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2F" w:rsidRPr="00AD0F27" w:rsidRDefault="007B502F" w:rsidP="007B502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7B502F" w:rsidRPr="006A717C" w:rsidRDefault="007B502F" w:rsidP="007B502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hd w:val="clear" w:color="auto" w:fill="FFFFFF"/>
        <w:spacing w:after="225" w:line="315" w:lineRule="atLeast"/>
        <w:jc w:val="center"/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 xml:space="preserve"> основная общеобразовательная школа»</w:t>
      </w:r>
    </w:p>
    <w:p w:rsidR="007B502F" w:rsidRPr="00525FB0" w:rsidRDefault="007B502F" w:rsidP="007B502F">
      <w:pPr>
        <w:shd w:val="clear" w:color="auto" w:fill="FFFFFF"/>
        <w:spacing w:after="225" w:line="315" w:lineRule="atLeast"/>
        <w:jc w:val="center"/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</w:pPr>
    </w:p>
    <w:p w:rsidR="007B502F" w:rsidRDefault="007B502F" w:rsidP="007B502F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</w:t>
      </w:r>
    </w:p>
    <w:p w:rsidR="007B502F" w:rsidRPr="00385EE1" w:rsidRDefault="007B502F" w:rsidP="007B502F">
      <w:pPr>
        <w:keepNext/>
        <w:keepLines/>
        <w:widowControl w:val="0"/>
        <w:spacing w:after="0"/>
        <w:ind w:left="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</w:t>
      </w:r>
      <w:r w:rsidRPr="00385EE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Утверждаю</w:t>
      </w:r>
    </w:p>
    <w:p w:rsidR="007B502F" w:rsidRPr="00385EE1" w:rsidRDefault="007B502F" w:rsidP="007B502F">
      <w:pPr>
        <w:keepNext/>
        <w:keepLines/>
        <w:widowControl w:val="0"/>
        <w:spacing w:after="0"/>
        <w:ind w:left="2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</w:t>
      </w:r>
      <w:r w:rsidR="00F24A6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</w:t>
      </w:r>
      <w:r w:rsidRPr="00385EE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Директор МКОУ</w:t>
      </w:r>
    </w:p>
    <w:p w:rsidR="007B502F" w:rsidRPr="00385EE1" w:rsidRDefault="007B502F" w:rsidP="007B502F">
      <w:pPr>
        <w:keepNext/>
        <w:keepLines/>
        <w:widowControl w:val="0"/>
        <w:spacing w:after="0"/>
        <w:ind w:left="2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</w:t>
      </w:r>
      <w:r w:rsidR="00CD47C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</w:t>
      </w:r>
      <w:r w:rsidRPr="00385EE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</w:t>
      </w:r>
      <w:proofErr w:type="spellStart"/>
      <w:r w:rsidRPr="00385EE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Тушиловская</w:t>
      </w:r>
      <w:proofErr w:type="spellEnd"/>
      <w:r w:rsidRPr="00385EE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ООШ»</w:t>
      </w:r>
    </w:p>
    <w:p w:rsidR="007B502F" w:rsidRPr="00385EE1" w:rsidRDefault="007B502F" w:rsidP="007B502F">
      <w:pPr>
        <w:keepNext/>
        <w:keepLines/>
        <w:widowControl w:val="0"/>
        <w:spacing w:after="0"/>
        <w:ind w:left="2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</w:t>
      </w:r>
      <w:r w:rsidR="006426D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</w:t>
      </w:r>
      <w:r w:rsidR="00F24A6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_________/Е.А.Смир</w:t>
      </w:r>
      <w:r w:rsidRPr="00385EE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нова/</w:t>
      </w:r>
    </w:p>
    <w:p w:rsidR="007B502F" w:rsidRPr="00BB7E8B" w:rsidRDefault="007B502F" w:rsidP="007B502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BB7E8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</w:p>
    <w:p w:rsidR="007B502F" w:rsidRDefault="007B502F" w:rsidP="007B502F"/>
    <w:p w:rsidR="007B502F" w:rsidRPr="00385EE1" w:rsidRDefault="007B502F" w:rsidP="007B502F">
      <w:pPr>
        <w:keepNext/>
        <w:keepLines/>
        <w:widowControl w:val="0"/>
        <w:spacing w:before="2163" w:after="4" w:line="95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100"/>
          <w:szCs w:val="100"/>
          <w:lang w:eastAsia="en-US"/>
        </w:rPr>
      </w:pPr>
      <w:r w:rsidRPr="00385EE1">
        <w:rPr>
          <w:rFonts w:ascii="Times New Roman" w:eastAsia="Times New Roman" w:hAnsi="Times New Roman" w:cs="Times New Roman"/>
          <w:b/>
          <w:bCs/>
          <w:sz w:val="100"/>
          <w:szCs w:val="100"/>
          <w:lang w:eastAsia="en-US"/>
        </w:rPr>
        <w:t>Аналитический отчет</w:t>
      </w:r>
    </w:p>
    <w:p w:rsidR="007B502F" w:rsidRPr="00385EE1" w:rsidRDefault="007B502F" w:rsidP="007B502F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sz w:val="56"/>
          <w:szCs w:val="56"/>
          <w:lang w:eastAsia="en-US"/>
        </w:rPr>
      </w:pPr>
      <w:r w:rsidRPr="00385EE1">
        <w:rPr>
          <w:rFonts w:ascii="Times New Roman" w:eastAsia="Times New Roman" w:hAnsi="Times New Roman" w:cs="Times New Roman"/>
          <w:sz w:val="56"/>
          <w:szCs w:val="56"/>
          <w:lang w:eastAsia="en-US"/>
        </w:rPr>
        <w:t xml:space="preserve">зам/директора по УВР </w:t>
      </w:r>
      <w:r w:rsidRPr="00385EE1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>МКОУ</w:t>
      </w:r>
      <w:proofErr w:type="gramStart"/>
      <w:r w:rsidRPr="00385EE1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>«</w:t>
      </w:r>
      <w:proofErr w:type="spellStart"/>
      <w:r w:rsidRPr="00385EE1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>Т</w:t>
      </w:r>
      <w:proofErr w:type="gramEnd"/>
      <w:r w:rsidRPr="00385EE1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>ушиловская</w:t>
      </w:r>
      <w:proofErr w:type="spellEnd"/>
      <w:r w:rsidRPr="00385EE1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 xml:space="preserve"> ООШ» </w:t>
      </w:r>
    </w:p>
    <w:p w:rsidR="007B502F" w:rsidRPr="00385EE1" w:rsidRDefault="007B502F" w:rsidP="007B502F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sz w:val="56"/>
          <w:szCs w:val="56"/>
          <w:lang w:eastAsia="en-US"/>
        </w:rPr>
      </w:pPr>
      <w:proofErr w:type="spellStart"/>
      <w:r w:rsidRPr="00385EE1">
        <w:rPr>
          <w:rFonts w:ascii="Times New Roman" w:eastAsia="Times New Roman" w:hAnsi="Times New Roman" w:cs="Times New Roman"/>
          <w:sz w:val="56"/>
          <w:szCs w:val="56"/>
          <w:lang w:eastAsia="en-US"/>
        </w:rPr>
        <w:t>Кизлярского</w:t>
      </w:r>
      <w:proofErr w:type="spellEnd"/>
      <w:r w:rsidRPr="00385EE1">
        <w:rPr>
          <w:rFonts w:ascii="Times New Roman" w:eastAsia="Times New Roman" w:hAnsi="Times New Roman" w:cs="Times New Roman"/>
          <w:sz w:val="56"/>
          <w:szCs w:val="56"/>
          <w:lang w:eastAsia="en-US"/>
        </w:rPr>
        <w:t xml:space="preserve"> района РД </w:t>
      </w:r>
    </w:p>
    <w:p w:rsidR="007B502F" w:rsidRPr="00385EE1" w:rsidRDefault="007B502F" w:rsidP="007B502F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sz w:val="56"/>
          <w:szCs w:val="56"/>
          <w:lang w:eastAsia="en-US"/>
        </w:rPr>
      </w:pPr>
      <w:r w:rsidRPr="00385EE1">
        <w:rPr>
          <w:rFonts w:ascii="Times New Roman" w:eastAsia="Times New Roman" w:hAnsi="Times New Roman" w:cs="Times New Roman"/>
          <w:sz w:val="56"/>
          <w:szCs w:val="56"/>
          <w:lang w:eastAsia="en-US"/>
        </w:rPr>
        <w:t xml:space="preserve">за </w:t>
      </w:r>
      <w:r w:rsidR="008709A8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>2022</w:t>
      </w:r>
      <w:r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>-20</w:t>
      </w:r>
      <w:r w:rsidR="008709A8">
        <w:rPr>
          <w:rFonts w:ascii="Times New Roman" w:eastAsia="Times New Roman" w:hAnsi="Times New Roman" w:cs="Times New Roman"/>
          <w:bCs/>
          <w:color w:val="000000"/>
          <w:sz w:val="56"/>
          <w:szCs w:val="56"/>
          <w:shd w:val="clear" w:color="auto" w:fill="FFFFFF"/>
          <w:lang w:eastAsia="en-US"/>
        </w:rPr>
        <w:t>23</w:t>
      </w:r>
      <w:r w:rsidRPr="00385EE1">
        <w:rPr>
          <w:rFonts w:ascii="Times New Roman" w:eastAsia="Times New Roman" w:hAnsi="Times New Roman" w:cs="Times New Roman"/>
          <w:sz w:val="56"/>
          <w:szCs w:val="56"/>
          <w:lang w:eastAsia="en-US"/>
        </w:rPr>
        <w:t>учебный год</w:t>
      </w:r>
    </w:p>
    <w:p w:rsidR="007B502F" w:rsidRPr="00385EE1" w:rsidRDefault="00CE1217" w:rsidP="007B502F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en-US"/>
        </w:rPr>
        <w:t>Ломонос О.А.</w:t>
      </w:r>
    </w:p>
    <w:p w:rsidR="007B502F" w:rsidRDefault="007B502F" w:rsidP="007B502F">
      <w:pPr>
        <w:outlineLvl w:val="0"/>
        <w:rPr>
          <w:rFonts w:ascii="Times New Roman" w:hAnsi="Times New Roman" w:cs="Times New Roman"/>
          <w:b/>
          <w:sz w:val="96"/>
          <w:szCs w:val="96"/>
        </w:rPr>
      </w:pPr>
    </w:p>
    <w:p w:rsidR="007B502F" w:rsidRDefault="007B502F" w:rsidP="007B502F">
      <w:pPr>
        <w:outlineLvl w:val="0"/>
        <w:rPr>
          <w:rFonts w:ascii="Times New Roman" w:hAnsi="Times New Roman" w:cs="Times New Roman"/>
          <w:b/>
          <w:sz w:val="96"/>
          <w:szCs w:val="96"/>
        </w:rPr>
      </w:pPr>
    </w:p>
    <w:p w:rsidR="007B502F" w:rsidRDefault="007B502F" w:rsidP="007B502F">
      <w:pPr>
        <w:outlineLvl w:val="0"/>
        <w:rPr>
          <w:rFonts w:ascii="Times New Roman" w:hAnsi="Times New Roman" w:cs="Times New Roman"/>
          <w:b/>
          <w:sz w:val="96"/>
          <w:szCs w:val="96"/>
        </w:rPr>
      </w:pPr>
    </w:p>
    <w:p w:rsidR="007B502F" w:rsidRPr="002A5DA4" w:rsidRDefault="007B502F" w:rsidP="005B660D">
      <w:pPr>
        <w:spacing w:line="360" w:lineRule="auto"/>
        <w:outlineLvl w:val="0"/>
        <w:rPr>
          <w:rFonts w:ascii="Times New Roman" w:hAnsi="Times New Roman" w:cs="Times New Roman"/>
          <w:sz w:val="44"/>
          <w:szCs w:val="44"/>
        </w:rPr>
      </w:pPr>
      <w:r w:rsidRPr="002A5DA4">
        <w:rPr>
          <w:rFonts w:ascii="Times New Roman" w:hAnsi="Times New Roman" w:cs="Times New Roman"/>
          <w:sz w:val="44"/>
          <w:szCs w:val="44"/>
        </w:rPr>
        <w:lastRenderedPageBreak/>
        <w:t>Содержание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AD0F27">
        <w:rPr>
          <w:rFonts w:ascii="Times New Roman" w:hAnsi="Times New Roman" w:cs="Times New Roman"/>
          <w:b/>
          <w:sz w:val="24"/>
          <w:szCs w:val="24"/>
        </w:rPr>
        <w:t xml:space="preserve">I Введение 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1.1. Общая характеристика учреждения.…………………………………………3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1.2.Приоритетные направления деятельности…………………………………3-4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1.3.Общая характеристика учреждения…………………………………………4-5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1.4.Общественные институты управления и самоуправления…………………5-6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 xml:space="preserve">1.5.Характеристика контингента </w:t>
      </w:r>
      <w:proofErr w:type="gramStart"/>
      <w:r w:rsidRPr="00AD0F27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AD0F27">
        <w:rPr>
          <w:rFonts w:ascii="Times New Roman" w:hAnsi="Times New Roman" w:cs="Times New Roman"/>
          <w:sz w:val="24"/>
          <w:szCs w:val="24"/>
        </w:rPr>
        <w:t>……………………………………6</w:t>
      </w:r>
    </w:p>
    <w:p w:rsidR="007B502F" w:rsidRPr="00AD0F27" w:rsidRDefault="007B502F" w:rsidP="005B66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AD0F27">
        <w:rPr>
          <w:rFonts w:ascii="Times New Roman" w:hAnsi="Times New Roman" w:cs="Times New Roman"/>
          <w:b/>
          <w:sz w:val="24"/>
          <w:szCs w:val="24"/>
        </w:rPr>
        <w:t>II  Мониторинг качества образования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2.1.Мониторинг качества</w:t>
      </w:r>
      <w:r w:rsidR="00BF1324">
        <w:rPr>
          <w:rFonts w:ascii="Times New Roman" w:hAnsi="Times New Roman" w:cs="Times New Roman"/>
          <w:sz w:val="24"/>
          <w:szCs w:val="24"/>
        </w:rPr>
        <w:t xml:space="preserve"> образования…………………………………………7-12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2.2.Итоги промежуточн</w:t>
      </w:r>
      <w:r w:rsidR="00BF1324">
        <w:rPr>
          <w:rFonts w:ascii="Times New Roman" w:hAnsi="Times New Roman" w:cs="Times New Roman"/>
          <w:sz w:val="24"/>
          <w:szCs w:val="24"/>
        </w:rPr>
        <w:t>ого среза знаний……………………………………13-14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2.3.Итоги проведения мониторинга к</w:t>
      </w:r>
      <w:r w:rsidR="00BF1324">
        <w:rPr>
          <w:rFonts w:ascii="Times New Roman" w:hAnsi="Times New Roman" w:cs="Times New Roman"/>
          <w:sz w:val="24"/>
          <w:szCs w:val="24"/>
        </w:rPr>
        <w:t>ачества образования ВПР……………14-16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2.4.Подготовка к ОГЭ. Анализ государственной итоговой аттестации……17-22</w:t>
      </w:r>
    </w:p>
    <w:p w:rsidR="007B502F" w:rsidRPr="00AD0F27" w:rsidRDefault="007B502F" w:rsidP="005B66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AD0F27">
        <w:rPr>
          <w:rFonts w:ascii="Times New Roman" w:hAnsi="Times New Roman" w:cs="Times New Roman"/>
          <w:b/>
          <w:sz w:val="24"/>
          <w:szCs w:val="24"/>
        </w:rPr>
        <w:t>III Методическая работа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3.1. Работа методического совета……………………………………………23-28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3.2.Кадровый состав педагогич</w:t>
      </w:r>
      <w:r w:rsidR="002530D3">
        <w:rPr>
          <w:rFonts w:ascii="Times New Roman" w:hAnsi="Times New Roman" w:cs="Times New Roman"/>
          <w:sz w:val="24"/>
          <w:szCs w:val="24"/>
        </w:rPr>
        <w:t>еских работников……………………………28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3.3.Работа МО. Предметн</w:t>
      </w:r>
      <w:r w:rsidR="006E23F9">
        <w:rPr>
          <w:rFonts w:ascii="Times New Roman" w:hAnsi="Times New Roman" w:cs="Times New Roman"/>
          <w:sz w:val="24"/>
          <w:szCs w:val="24"/>
        </w:rPr>
        <w:t xml:space="preserve">ая </w:t>
      </w:r>
      <w:r w:rsidR="002530D3">
        <w:rPr>
          <w:rFonts w:ascii="Times New Roman" w:hAnsi="Times New Roman" w:cs="Times New Roman"/>
          <w:sz w:val="24"/>
          <w:szCs w:val="24"/>
        </w:rPr>
        <w:t>направленность…………………………………33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3.4.Работа педагогических совето</w:t>
      </w:r>
      <w:r w:rsidR="006E23F9">
        <w:rPr>
          <w:rFonts w:ascii="Times New Roman" w:hAnsi="Times New Roman" w:cs="Times New Roman"/>
          <w:sz w:val="24"/>
          <w:szCs w:val="24"/>
        </w:rPr>
        <w:t xml:space="preserve">в, </w:t>
      </w:r>
      <w:r w:rsidR="002530D3">
        <w:rPr>
          <w:rFonts w:ascii="Times New Roman" w:hAnsi="Times New Roman" w:cs="Times New Roman"/>
          <w:sz w:val="24"/>
          <w:szCs w:val="24"/>
        </w:rPr>
        <w:t>семинаров, конференций……………36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3.5 Работа по обобщению и распростр</w:t>
      </w:r>
      <w:r w:rsidR="002530D3">
        <w:rPr>
          <w:rFonts w:ascii="Times New Roman" w:hAnsi="Times New Roman" w:cs="Times New Roman"/>
          <w:sz w:val="24"/>
          <w:szCs w:val="24"/>
        </w:rPr>
        <w:t>анению педагогического опыта……37</w:t>
      </w:r>
    </w:p>
    <w:p w:rsidR="006E23F9" w:rsidRPr="006E23F9" w:rsidRDefault="006E23F9" w:rsidP="006E23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B502F" w:rsidRPr="006E23F9">
        <w:rPr>
          <w:rFonts w:ascii="Times New Roman" w:hAnsi="Times New Roman" w:cs="Times New Roman"/>
          <w:sz w:val="24"/>
          <w:szCs w:val="24"/>
        </w:rPr>
        <w:t>3.6</w:t>
      </w:r>
      <w:r w:rsidRPr="006E23F9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воспитательного процесса</w:t>
      </w:r>
      <w:r w:rsidR="002530D3">
        <w:rPr>
          <w:rFonts w:ascii="Times New Roman" w:eastAsia="Times New Roman" w:hAnsi="Times New Roman" w:cs="Times New Roman"/>
          <w:sz w:val="24"/>
          <w:szCs w:val="24"/>
        </w:rPr>
        <w:t>……………………………..37</w:t>
      </w:r>
    </w:p>
    <w:p w:rsidR="007B502F" w:rsidRPr="00AD0F27" w:rsidRDefault="007B502F" w:rsidP="006E23F9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AD0F2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D0F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F27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AD0F27">
        <w:rPr>
          <w:rFonts w:ascii="Times New Roman" w:hAnsi="Times New Roman" w:cs="Times New Roman"/>
          <w:b/>
          <w:sz w:val="24"/>
          <w:szCs w:val="24"/>
        </w:rPr>
        <w:t xml:space="preserve"> контроль 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 xml:space="preserve">4.1.Личные </w:t>
      </w:r>
      <w:r w:rsidR="002530D3">
        <w:rPr>
          <w:rFonts w:ascii="Times New Roman" w:hAnsi="Times New Roman" w:cs="Times New Roman"/>
          <w:sz w:val="24"/>
          <w:szCs w:val="24"/>
        </w:rPr>
        <w:t>дела………………………..………………………………………47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4.2.Журналы……</w:t>
      </w:r>
      <w:r w:rsidR="002530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…………………………………………………………………47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4.3.Тетр</w:t>
      </w:r>
      <w:r w:rsidR="002530D3">
        <w:rPr>
          <w:rFonts w:ascii="Times New Roman" w:hAnsi="Times New Roman" w:cs="Times New Roman"/>
          <w:sz w:val="24"/>
          <w:szCs w:val="24"/>
        </w:rPr>
        <w:t>ади………………………………………………………………………48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4.4.Содержание о</w:t>
      </w:r>
      <w:r w:rsidR="002530D3">
        <w:rPr>
          <w:rFonts w:ascii="Times New Roman" w:hAnsi="Times New Roman" w:cs="Times New Roman"/>
          <w:sz w:val="24"/>
          <w:szCs w:val="24"/>
        </w:rPr>
        <w:t>бразования……………………………………………………48</w:t>
      </w:r>
    </w:p>
    <w:p w:rsidR="007B502F" w:rsidRPr="00AD0F27" w:rsidRDefault="007B502F" w:rsidP="005B660D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D0F27">
        <w:rPr>
          <w:rFonts w:ascii="Times New Roman" w:hAnsi="Times New Roman" w:cs="Times New Roman"/>
          <w:sz w:val="24"/>
          <w:szCs w:val="24"/>
        </w:rPr>
        <w:t>4.5.Общие выводы, рекомендации, зад</w:t>
      </w:r>
      <w:r w:rsidR="00BF1324">
        <w:rPr>
          <w:rFonts w:ascii="Times New Roman" w:hAnsi="Times New Roman" w:cs="Times New Roman"/>
          <w:sz w:val="24"/>
          <w:szCs w:val="24"/>
        </w:rPr>
        <w:t>ачи на следу</w:t>
      </w:r>
      <w:r w:rsidR="002530D3">
        <w:rPr>
          <w:rFonts w:ascii="Times New Roman" w:hAnsi="Times New Roman" w:cs="Times New Roman"/>
          <w:sz w:val="24"/>
          <w:szCs w:val="24"/>
        </w:rPr>
        <w:t>ющий учебный год….49</w:t>
      </w:r>
    </w:p>
    <w:p w:rsidR="007B502F" w:rsidRDefault="007B502F" w:rsidP="007B502F">
      <w:pPr>
        <w:outlineLvl w:val="0"/>
        <w:rPr>
          <w:rFonts w:ascii="Monotype Corsiva" w:hAnsi="Monotype Corsiva"/>
          <w:b/>
          <w:sz w:val="44"/>
          <w:szCs w:val="44"/>
        </w:rPr>
      </w:pPr>
    </w:p>
    <w:p w:rsidR="005B660D" w:rsidRDefault="005B660D" w:rsidP="007B502F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502F" w:rsidRDefault="007B502F" w:rsidP="007B502F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E23F9" w:rsidRDefault="006E23F9" w:rsidP="007B502F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E23F9" w:rsidRDefault="006E23F9" w:rsidP="007B502F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502F" w:rsidRDefault="007B502F" w:rsidP="007B502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5A69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1.1.ОСНОВНАЯ ЦЕЛЬ</w:t>
      </w:r>
    </w:p>
    <w:p w:rsidR="007B502F" w:rsidRDefault="007B502F" w:rsidP="007B50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образовательной политик</w:t>
      </w:r>
      <w:r w:rsidR="008709A8">
        <w:rPr>
          <w:rFonts w:ascii="Times New Roman" w:hAnsi="Times New Roman" w:cs="Times New Roman"/>
          <w:sz w:val="24"/>
          <w:szCs w:val="24"/>
        </w:rPr>
        <w:t>и МКОУ «</w:t>
      </w:r>
      <w:proofErr w:type="spellStart"/>
      <w:r w:rsidR="008709A8">
        <w:rPr>
          <w:rFonts w:ascii="Times New Roman" w:hAnsi="Times New Roman" w:cs="Times New Roman"/>
          <w:sz w:val="24"/>
          <w:szCs w:val="24"/>
        </w:rPr>
        <w:t>Тушиловская</w:t>
      </w:r>
      <w:proofErr w:type="spellEnd"/>
      <w:r w:rsidR="008709A8">
        <w:rPr>
          <w:rFonts w:ascii="Times New Roman" w:hAnsi="Times New Roman" w:cs="Times New Roman"/>
          <w:sz w:val="24"/>
          <w:szCs w:val="24"/>
        </w:rPr>
        <w:t xml:space="preserve"> ООШ » в 2022 – 2023 </w:t>
      </w:r>
      <w:r>
        <w:rPr>
          <w:rFonts w:ascii="Times New Roman" w:hAnsi="Times New Roman" w:cs="Times New Roman"/>
          <w:sz w:val="24"/>
          <w:szCs w:val="24"/>
        </w:rPr>
        <w:t>учебном году – выполнение ФЗ</w:t>
      </w:r>
      <w:r w:rsidRPr="00F94CEA">
        <w:rPr>
          <w:rFonts w:ascii="Times New Roman" w:hAnsi="Times New Roman" w:cs="Times New Roman"/>
          <w:sz w:val="24"/>
          <w:szCs w:val="24"/>
        </w:rPr>
        <w:t xml:space="preserve"> 273 </w:t>
      </w:r>
      <w:r>
        <w:rPr>
          <w:rFonts w:ascii="Times New Roman" w:hAnsi="Times New Roman" w:cs="Times New Roman"/>
          <w:sz w:val="24"/>
          <w:szCs w:val="24"/>
        </w:rPr>
        <w:t>от 29.12.2012 об образовании в Российской Ф</w:t>
      </w:r>
      <w:r w:rsidRPr="00F94CEA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; создание необходимых условий, обеспечивающих выполнение ФГОС; интенсивное использование инновационных механизмов развития системы образования;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как основа формирования человеческого потенциала; удовлетворение запроса социума. </w:t>
      </w:r>
      <w:r w:rsidRPr="00015BD6">
        <w:rPr>
          <w:rFonts w:ascii="Times New Roman" w:hAnsi="Times New Roman" w:cs="Times New Roman"/>
          <w:sz w:val="24"/>
          <w:szCs w:val="24"/>
        </w:rPr>
        <w:t>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</w:t>
      </w:r>
      <w:r>
        <w:rPr>
          <w:rFonts w:ascii="Times New Roman" w:hAnsi="Times New Roman" w:cs="Times New Roman"/>
          <w:sz w:val="24"/>
          <w:szCs w:val="24"/>
        </w:rPr>
        <w:t>а получение бесплатного основного</w:t>
      </w:r>
      <w:r w:rsidRPr="00015BD6">
        <w:rPr>
          <w:rFonts w:ascii="Times New Roman" w:hAnsi="Times New Roman" w:cs="Times New Roman"/>
          <w:sz w:val="24"/>
          <w:szCs w:val="24"/>
        </w:rPr>
        <w:t xml:space="preserve"> общего образования, осуществляет 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соответствующих двум  уровням </w:t>
      </w:r>
      <w:r w:rsidRPr="00015BD6">
        <w:rPr>
          <w:rFonts w:ascii="Times New Roman" w:hAnsi="Times New Roman" w:cs="Times New Roman"/>
          <w:sz w:val="24"/>
          <w:szCs w:val="24"/>
        </w:rPr>
        <w:t xml:space="preserve">образования: </w:t>
      </w:r>
    </w:p>
    <w:p w:rsidR="007B502F" w:rsidRPr="00015BD6" w:rsidRDefault="007B502F" w:rsidP="007B50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уровень</w:t>
      </w:r>
      <w:r w:rsidRPr="00015BD6">
        <w:rPr>
          <w:rFonts w:ascii="Times New Roman" w:hAnsi="Times New Roman" w:cs="Times New Roman"/>
          <w:b/>
          <w:sz w:val="24"/>
          <w:szCs w:val="24"/>
        </w:rPr>
        <w:t xml:space="preserve"> - начальное общее образование</w:t>
      </w:r>
      <w:r w:rsidRPr="00015BD6">
        <w:rPr>
          <w:rFonts w:ascii="Times New Roman" w:hAnsi="Times New Roman" w:cs="Times New Roman"/>
          <w:sz w:val="24"/>
          <w:szCs w:val="24"/>
        </w:rPr>
        <w:t xml:space="preserve"> (нормативный срок о</w:t>
      </w:r>
      <w:r>
        <w:rPr>
          <w:rFonts w:ascii="Times New Roman" w:hAnsi="Times New Roman" w:cs="Times New Roman"/>
          <w:sz w:val="24"/>
          <w:szCs w:val="24"/>
        </w:rPr>
        <w:t>своения программ</w:t>
      </w:r>
      <w:r w:rsidR="008709A8">
        <w:rPr>
          <w:rFonts w:ascii="Times New Roman" w:hAnsi="Times New Roman" w:cs="Times New Roman"/>
          <w:sz w:val="24"/>
          <w:szCs w:val="24"/>
        </w:rPr>
        <w:t xml:space="preserve"> 4 года). Для 1-4 классов в 2022-2023</w:t>
      </w:r>
      <w:r w:rsidRPr="00015BD6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чебном году реализуется ООП НОО</w:t>
      </w:r>
      <w:r w:rsidRPr="00015BD6">
        <w:rPr>
          <w:rFonts w:ascii="Times New Roman" w:hAnsi="Times New Roman" w:cs="Times New Roman"/>
          <w:sz w:val="24"/>
          <w:szCs w:val="24"/>
        </w:rPr>
        <w:t xml:space="preserve"> - обеспечивает развитие обучающихся, овладение ими чтением, письмом, счётом,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7B502F" w:rsidRDefault="007B502F" w:rsidP="007B50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5BD6">
        <w:rPr>
          <w:rFonts w:ascii="Times New Roman" w:hAnsi="Times New Roman" w:cs="Times New Roman"/>
          <w:sz w:val="24"/>
          <w:szCs w:val="24"/>
        </w:rPr>
        <w:t xml:space="preserve">Начальное образование является базой для получения основного общего образования. </w:t>
      </w:r>
    </w:p>
    <w:p w:rsidR="007B502F" w:rsidRPr="00015BD6" w:rsidRDefault="007B502F" w:rsidP="007B50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уровень</w:t>
      </w:r>
      <w:r w:rsidRPr="00015BD6">
        <w:rPr>
          <w:rFonts w:ascii="Times New Roman" w:hAnsi="Times New Roman" w:cs="Times New Roman"/>
          <w:b/>
          <w:sz w:val="24"/>
          <w:szCs w:val="24"/>
        </w:rPr>
        <w:t xml:space="preserve"> - основное общее образование</w:t>
      </w:r>
      <w:r w:rsidRPr="00015BD6">
        <w:rPr>
          <w:rFonts w:ascii="Times New Roman" w:hAnsi="Times New Roman" w:cs="Times New Roman"/>
          <w:sz w:val="24"/>
          <w:szCs w:val="24"/>
        </w:rPr>
        <w:t xml:space="preserve"> (н</w:t>
      </w:r>
      <w:r>
        <w:rPr>
          <w:rFonts w:ascii="Times New Roman" w:hAnsi="Times New Roman" w:cs="Times New Roman"/>
          <w:sz w:val="24"/>
          <w:szCs w:val="24"/>
        </w:rPr>
        <w:t>ормативный срок освоения 5 лет</w:t>
      </w:r>
      <w:r w:rsidRPr="00015BD6">
        <w:rPr>
          <w:rFonts w:ascii="Times New Roman" w:hAnsi="Times New Roman" w:cs="Times New Roman"/>
          <w:sz w:val="24"/>
          <w:szCs w:val="24"/>
        </w:rPr>
        <w:t>) - обеспечивает освоение обучающимися общеобразовательных программ основного общего образования, создаёт условия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7B502F" w:rsidRDefault="007B502F" w:rsidP="007B50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5BD6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7B502F" w:rsidRPr="00413C20" w:rsidRDefault="007B502F" w:rsidP="00413C2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1E93">
        <w:rPr>
          <w:rFonts w:ascii="Times New Roman" w:hAnsi="Times New Roman" w:cs="Times New Roman"/>
          <w:sz w:val="24"/>
          <w:szCs w:val="24"/>
        </w:rPr>
        <w:t>В ходе анализа работы об</w:t>
      </w:r>
      <w:r w:rsidR="008709A8">
        <w:rPr>
          <w:rFonts w:ascii="Times New Roman" w:hAnsi="Times New Roman" w:cs="Times New Roman"/>
          <w:sz w:val="24"/>
          <w:szCs w:val="24"/>
        </w:rPr>
        <w:t>разовательного учреждения за 2021-2022</w:t>
      </w:r>
      <w:r w:rsidRPr="008A1E93">
        <w:rPr>
          <w:rFonts w:ascii="Times New Roman" w:hAnsi="Times New Roman" w:cs="Times New Roman"/>
          <w:sz w:val="24"/>
          <w:szCs w:val="24"/>
        </w:rPr>
        <w:t xml:space="preserve"> учебный год были выявлены вопросы, требующие обязательного и конкретно</w:t>
      </w:r>
      <w:r w:rsidR="008709A8">
        <w:rPr>
          <w:rFonts w:ascii="Times New Roman" w:hAnsi="Times New Roman" w:cs="Times New Roman"/>
          <w:sz w:val="24"/>
          <w:szCs w:val="24"/>
        </w:rPr>
        <w:t>го рассмотрения и решения в 2022-2023</w:t>
      </w:r>
      <w:r w:rsidRPr="008A1E93">
        <w:rPr>
          <w:rFonts w:ascii="Times New Roman" w:hAnsi="Times New Roman" w:cs="Times New Roman"/>
          <w:sz w:val="24"/>
          <w:szCs w:val="24"/>
        </w:rPr>
        <w:t xml:space="preserve">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</w:t>
      </w:r>
      <w:r>
        <w:rPr>
          <w:rFonts w:ascii="Times New Roman" w:hAnsi="Times New Roman" w:cs="Times New Roman"/>
          <w:sz w:val="24"/>
          <w:szCs w:val="24"/>
        </w:rPr>
        <w:t>уровнях обучения школы</w:t>
      </w:r>
      <w:r w:rsidRPr="008A1E93">
        <w:rPr>
          <w:rFonts w:ascii="Times New Roman" w:hAnsi="Times New Roman" w:cs="Times New Roman"/>
          <w:sz w:val="24"/>
          <w:szCs w:val="24"/>
        </w:rPr>
        <w:t>. Они в своей основе имели рекомендации Министер</w:t>
      </w:r>
      <w:r>
        <w:rPr>
          <w:rFonts w:ascii="Times New Roman" w:hAnsi="Times New Roman" w:cs="Times New Roman"/>
          <w:sz w:val="24"/>
          <w:szCs w:val="24"/>
        </w:rPr>
        <w:t xml:space="preserve">ства образования и науки РФ, Министерства образования Республики Дагестан, </w:t>
      </w:r>
      <w:r w:rsidRPr="008A1E93">
        <w:rPr>
          <w:rFonts w:ascii="Times New Roman" w:hAnsi="Times New Roman" w:cs="Times New Roman"/>
          <w:sz w:val="24"/>
          <w:szCs w:val="24"/>
        </w:rPr>
        <w:t>а также других организаций в сфере образовательной политики.</w:t>
      </w: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2381353</wp:posOffset>
            </wp:positionH>
            <wp:positionV relativeFrom="paragraph">
              <wp:posOffset>-19721519</wp:posOffset>
            </wp:positionV>
            <wp:extent cx="1448243" cy="1509823"/>
            <wp:effectExtent l="1905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509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1.2.</w:t>
      </w:r>
      <w:r w:rsidRPr="008A1E93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риорететные направления деятельности.</w:t>
      </w:r>
    </w:p>
    <w:p w:rsidR="007B502F" w:rsidRPr="008A1E93" w:rsidRDefault="007B502F" w:rsidP="007B502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1E93">
        <w:rPr>
          <w:rFonts w:ascii="Times New Roman" w:hAnsi="Times New Roman" w:cs="Times New Roman"/>
          <w:sz w:val="24"/>
          <w:szCs w:val="24"/>
        </w:rPr>
        <w:t>Приоритетные направления д</w:t>
      </w:r>
      <w:r>
        <w:rPr>
          <w:rFonts w:ascii="Times New Roman" w:hAnsi="Times New Roman" w:cs="Times New Roman"/>
          <w:sz w:val="24"/>
          <w:szCs w:val="24"/>
        </w:rPr>
        <w:t>еятельности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Тушиловская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8A1E93">
        <w:rPr>
          <w:rFonts w:ascii="Times New Roman" w:hAnsi="Times New Roman" w:cs="Times New Roman"/>
          <w:sz w:val="24"/>
          <w:szCs w:val="24"/>
        </w:rPr>
        <w:t xml:space="preserve"> определены требованиями модернизации образования, социа</w:t>
      </w:r>
      <w:r>
        <w:rPr>
          <w:rFonts w:ascii="Times New Roman" w:hAnsi="Times New Roman" w:cs="Times New Roman"/>
          <w:sz w:val="24"/>
          <w:szCs w:val="24"/>
        </w:rPr>
        <w:t>льным заказом, возможностями пе</w:t>
      </w:r>
      <w:r w:rsidRPr="008A1E93">
        <w:rPr>
          <w:rFonts w:ascii="Times New Roman" w:hAnsi="Times New Roman" w:cs="Times New Roman"/>
          <w:sz w:val="24"/>
          <w:szCs w:val="24"/>
        </w:rPr>
        <w:t>дагогического коллектива и проблемами, выявленными в ходе анализа: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 w:rsidRPr="00ED6795">
        <w:t xml:space="preserve">Организация оптимального </w:t>
      </w:r>
      <w:proofErr w:type="spellStart"/>
      <w:r w:rsidRPr="00ED6795">
        <w:t>учебно</w:t>
      </w:r>
      <w:proofErr w:type="spellEnd"/>
      <w:r w:rsidRPr="00ED6795">
        <w:t xml:space="preserve"> - 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 w:rsidRPr="00ED6795">
        <w:lastRenderedPageBreak/>
        <w:t>Создание условий, обеспечивающих всестороннее развитие личности обучающихся и повышение профессиональной компетентности педагогов.</w:t>
      </w:r>
    </w:p>
    <w:p w:rsidR="007B502F" w:rsidRPr="001C0358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 w:rsidRPr="001C0358">
        <w:rPr>
          <w:color w:val="000000"/>
        </w:rPr>
        <w:t>Инновационная деятельность педагогического коллектива.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>
        <w:t>П</w:t>
      </w:r>
      <w:r w:rsidRPr="00ED6795">
        <w:t>ереход к н</w:t>
      </w:r>
      <w:r>
        <w:t>овым образовательным стандартам.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>
        <w:t>Р</w:t>
      </w:r>
      <w:r w:rsidRPr="00ED6795">
        <w:t>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</w:t>
      </w:r>
      <w:proofErr w:type="spellStart"/>
      <w:r>
        <w:t>портфолио</w:t>
      </w:r>
      <w:proofErr w:type="spellEnd"/>
      <w:r>
        <w:t xml:space="preserve"> обучающегося)</w:t>
      </w:r>
      <w:proofErr w:type="gramStart"/>
      <w:r>
        <w:t>,к</w:t>
      </w:r>
      <w:proofErr w:type="gramEnd"/>
      <w:r>
        <w:t>лассные журналы, дневники.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 w:rsidRPr="00CE18FD">
        <w:t>Развитие открытого информационного пространства школы.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 w:rsidRPr="00CE18FD">
        <w:t xml:space="preserve">Совершенствование системы воспитательной работы и дополнительного образования как резерва профильной подготовки, социализация </w:t>
      </w:r>
      <w:proofErr w:type="gramStart"/>
      <w:r w:rsidRPr="00CE18FD">
        <w:t>обучающихся</w:t>
      </w:r>
      <w:proofErr w:type="gramEnd"/>
      <w:r w:rsidRPr="00CE18FD">
        <w:t>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 w:rsidRPr="00CE18FD">
        <w:t>Обеспечение комплексной безопасности, сохранение и укрепление здоровья участников образовательного процесса.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 w:rsidRPr="00CE18FD">
        <w:t>Расширять спектр форм и методов работы, как с одарёнными, так и слабоуспевающими, имеющими проблемы со здоровьем, в том числе, с ограниченной двигательной активностью (по мере необходимости), детьми.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>
        <w:t>П</w:t>
      </w:r>
      <w:r w:rsidRPr="00CE18FD">
        <w:t>ополнять и обогащать традиционную классно-урочную систему активными способами организации учебной, познавательной и развивающей деятельно</w:t>
      </w:r>
      <w:r>
        <w:t>сти: конференции, семинары</w:t>
      </w:r>
      <w:proofErr w:type="gramStart"/>
      <w:r>
        <w:t xml:space="preserve"> ,</w:t>
      </w:r>
      <w:proofErr w:type="gramEnd"/>
      <w:r>
        <w:t xml:space="preserve"> учебные</w:t>
      </w:r>
      <w:r w:rsidRPr="00CE18FD">
        <w:t xml:space="preserve"> игры, проекты, фести</w:t>
      </w:r>
      <w:r>
        <w:t>вали</w:t>
      </w:r>
      <w:r w:rsidRPr="00CE18FD">
        <w:t xml:space="preserve"> и другие</w:t>
      </w:r>
      <w:r>
        <w:t>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>
        <w:t>Ф</w:t>
      </w:r>
      <w:r w:rsidRPr="00CE18FD">
        <w:t xml:space="preserve">ормировать </w:t>
      </w:r>
      <w:proofErr w:type="spellStart"/>
      <w:r w:rsidRPr="00CE18FD">
        <w:t>здоровьесберегающую</w:t>
      </w:r>
      <w:proofErr w:type="spellEnd"/>
      <w:r w:rsidRPr="00CE18FD">
        <w:t xml:space="preserve"> образовательную среду, учитывающую а</w:t>
      </w:r>
      <w:r>
        <w:t>даптационные резервы школьников</w:t>
      </w:r>
      <w:r w:rsidRPr="00CE18FD">
        <w:t xml:space="preserve"> и обеспечивающие сохранение их психосоматического здоровья и духовн</w:t>
      </w:r>
      <w:r>
        <w:t>о-нравственное развитие.</w:t>
      </w:r>
    </w:p>
    <w:p w:rsidR="007B502F" w:rsidRDefault="007B502F" w:rsidP="007B502F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>
        <w:t>С</w:t>
      </w:r>
      <w:r w:rsidRPr="00CE18FD">
        <w:t>оздавать условия продуктивного использования ресурса детства в целях получения образования, адекватного творческой индивидуальности личнос</w:t>
      </w:r>
      <w:r>
        <w:t>ти и её позитивной социализации.</w:t>
      </w:r>
    </w:p>
    <w:p w:rsidR="007B502F" w:rsidRPr="006452B9" w:rsidRDefault="007B502F" w:rsidP="00413C20">
      <w:pPr>
        <w:pStyle w:val="af3"/>
        <w:numPr>
          <w:ilvl w:val="0"/>
          <w:numId w:val="2"/>
        </w:numPr>
        <w:spacing w:line="360" w:lineRule="auto"/>
        <w:ind w:left="851"/>
        <w:contextualSpacing/>
      </w:pPr>
      <w:r>
        <w:t>Р</w:t>
      </w:r>
      <w:r w:rsidRPr="00CE18FD">
        <w:t xml:space="preserve">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</w:t>
      </w:r>
      <w:r>
        <w:t>предметные МО.</w:t>
      </w:r>
    </w:p>
    <w:p w:rsidR="007B502F" w:rsidRDefault="007B502F" w:rsidP="007B502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1.3.Общая характеристика учреждения</w:t>
      </w:r>
      <w:r w:rsidRPr="00465A69">
        <w:rPr>
          <w:rFonts w:ascii="Times New Roman" w:hAnsi="Times New Roman" w:cs="Times New Roman"/>
          <w:b/>
          <w:sz w:val="24"/>
          <w:szCs w:val="24"/>
        </w:rPr>
        <w:t>.</w:t>
      </w:r>
    </w:p>
    <w:p w:rsidR="007B502F" w:rsidRPr="00465A69" w:rsidRDefault="007B502F" w:rsidP="007B50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0358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образовательное учреждение «</w:t>
      </w:r>
      <w:proofErr w:type="spellStart"/>
      <w:r w:rsidRPr="001C0358">
        <w:rPr>
          <w:rFonts w:ascii="Times New Roman" w:eastAsia="Times New Roman" w:hAnsi="Times New Roman" w:cs="Times New Roman"/>
          <w:sz w:val="24"/>
          <w:szCs w:val="24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ООШ» расположено на окраине села. Школа - </w:t>
      </w:r>
      <w:proofErr w:type="gramStart"/>
      <w:r w:rsidRPr="001C0358">
        <w:rPr>
          <w:rFonts w:ascii="Times New Roman" w:eastAsia="Times New Roman" w:hAnsi="Times New Roman" w:cs="Times New Roman"/>
          <w:sz w:val="24"/>
          <w:szCs w:val="24"/>
        </w:rPr>
        <w:t>одноэтажное</w:t>
      </w:r>
      <w:proofErr w:type="gramEnd"/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. Имеется 5 классных комнат, в том числе: 1 компьютерный класс, библиотека. Кроме них других учреждений дополнительного образования нет. Школа сотрудничает с работниками ДК </w:t>
      </w:r>
      <w:proofErr w:type="spellStart"/>
      <w:r w:rsidRPr="001C035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C0358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1C0358">
        <w:rPr>
          <w:rFonts w:ascii="Times New Roman" w:eastAsia="Times New Roman" w:hAnsi="Times New Roman" w:cs="Times New Roman"/>
          <w:sz w:val="24"/>
          <w:szCs w:val="24"/>
        </w:rPr>
        <w:t>ушиловка</w:t>
      </w:r>
      <w:proofErr w:type="spellEnd"/>
      <w:r w:rsidRPr="001C0358">
        <w:rPr>
          <w:rFonts w:ascii="Times New Roman" w:eastAsia="Times New Roman" w:hAnsi="Times New Roman" w:cs="Times New Roman"/>
          <w:sz w:val="24"/>
          <w:szCs w:val="24"/>
        </w:rPr>
        <w:t>.  В школе отсутствует спортивный зал.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Учредителем МКОУ является Управление образования администрации </w:t>
      </w:r>
      <w:proofErr w:type="spellStart"/>
      <w:r w:rsidRPr="001C0358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t>района  РД.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A9E">
        <w:rPr>
          <w:rFonts w:ascii="Times New Roman" w:eastAsia="Times New Roman" w:hAnsi="Times New Roman" w:cs="Times New Roman"/>
          <w:sz w:val="24"/>
          <w:szCs w:val="24"/>
        </w:rPr>
        <w:t>Место нахождения (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юридический адрес) школы: 368825</w:t>
      </w:r>
      <w:r w:rsidRPr="007D0A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Тушил</w:t>
      </w:r>
      <w:r w:rsidRPr="007D0A9E">
        <w:rPr>
          <w:rFonts w:ascii="Times New Roman" w:eastAsia="Times New Roman" w:hAnsi="Times New Roman" w:cs="Times New Roman"/>
          <w:sz w:val="24"/>
          <w:szCs w:val="24"/>
        </w:rPr>
        <w:t>овка</w:t>
      </w:r>
      <w:proofErr w:type="spellEnd"/>
      <w:r w:rsidRPr="007D0A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D0A9E">
        <w:rPr>
          <w:rFonts w:ascii="Times New Roman" w:eastAsia="Times New Roman" w:hAnsi="Times New Roman" w:cs="Times New Roman"/>
          <w:sz w:val="24"/>
          <w:szCs w:val="24"/>
        </w:rPr>
        <w:t>Кизлярского</w:t>
      </w:r>
      <w:proofErr w:type="spellEnd"/>
      <w:r w:rsidRPr="007D0A9E">
        <w:rPr>
          <w:rFonts w:ascii="Times New Roman" w:eastAsia="Times New Roman" w:hAnsi="Times New Roman" w:cs="Times New Roman"/>
          <w:sz w:val="24"/>
          <w:szCs w:val="24"/>
        </w:rPr>
        <w:t xml:space="preserve"> района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Степная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41. 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t>Право на образовательную деятельность подтверждено лицензией,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имеется свидетельство о 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аккредитации.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 школы: Смирнова Екатерина Алексеевна, заместител</w:t>
      </w:r>
      <w:r w:rsidR="008709A8">
        <w:rPr>
          <w:rFonts w:ascii="Times New Roman" w:hAnsi="Times New Roman" w:cs="Times New Roman"/>
          <w:sz w:val="24"/>
          <w:szCs w:val="24"/>
        </w:rPr>
        <w:t>ь директора по УВР Ломонос Ольга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02F" w:rsidRPr="001C0358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C0358">
        <w:rPr>
          <w:rFonts w:ascii="Times New Roman" w:eastAsia="Times New Roman" w:hAnsi="Times New Roman" w:cs="Times New Roman"/>
          <w:sz w:val="24"/>
          <w:szCs w:val="24"/>
        </w:rPr>
        <w:t>Школа работает в две смену:  по шестидневной рабочей неделе</w:t>
      </w:r>
      <w:r w:rsidR="008709A8">
        <w:rPr>
          <w:rFonts w:ascii="Times New Roman" w:eastAsia="Times New Roman" w:hAnsi="Times New Roman" w:cs="Times New Roman"/>
          <w:sz w:val="24"/>
          <w:szCs w:val="24"/>
        </w:rPr>
        <w:t xml:space="preserve"> с  продолжительностью уроков 40</w:t>
      </w:r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 мин для уч-ся 2-9 классов и продолжительностью перемен от 10 до 15мин. по пятидневной рабочей неделей для 1 класса с продолжительностью уроков 35 мин и продолжительностью перемен от 10 до 15 мин. Количество уроков в день не превышает в 1 классе - 4, во 2 - 4 – 5, в</w:t>
      </w:r>
      <w:proofErr w:type="gramEnd"/>
      <w:r w:rsidRPr="001C0358">
        <w:rPr>
          <w:rFonts w:ascii="Times New Roman" w:eastAsia="Times New Roman" w:hAnsi="Times New Roman" w:cs="Times New Roman"/>
          <w:sz w:val="24"/>
          <w:szCs w:val="24"/>
        </w:rPr>
        <w:t xml:space="preserve"> 5-9 </w:t>
      </w:r>
      <w:proofErr w:type="gramStart"/>
      <w:r w:rsidRPr="001C0358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 w:rsidRPr="001C0358">
        <w:rPr>
          <w:rFonts w:ascii="Times New Roman" w:eastAsia="Times New Roman" w:hAnsi="Times New Roman" w:cs="Times New Roman"/>
          <w:sz w:val="24"/>
          <w:szCs w:val="24"/>
        </w:rPr>
        <w:t>- 6 уроков.</w:t>
      </w:r>
    </w:p>
    <w:p w:rsidR="007B502F" w:rsidRPr="007D0A9E" w:rsidRDefault="007B502F" w:rsidP="007B502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 образовательного учреждения – </w:t>
      </w:r>
      <w:proofErr w:type="gramStart"/>
      <w:r w:rsidRPr="001C035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</w:t>
      </w:r>
      <w:proofErr w:type="gramEnd"/>
      <w:r w:rsidRPr="001C0358">
        <w:rPr>
          <w:rFonts w:ascii="Times New Roman" w:eastAsia="Times New Roman" w:hAnsi="Times New Roman" w:cs="Times New Roman"/>
          <w:color w:val="000000"/>
          <w:sz w:val="24"/>
          <w:szCs w:val="24"/>
        </w:rPr>
        <w:t>, вид – основная общеобразовательная школа.  В соответствии с установленным государственным статусом образовательное учреждение реализует следующие образовательные программы: начальное общее, основное общее.</w:t>
      </w:r>
    </w:p>
    <w:p w:rsidR="007B502F" w:rsidRPr="00FE2F44" w:rsidRDefault="00CE1217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 июня 2023</w:t>
      </w:r>
      <w:r w:rsidR="007B502F" w:rsidRPr="00FE2F44">
        <w:rPr>
          <w:rFonts w:ascii="Times New Roman" w:hAnsi="Times New Roman" w:cs="Times New Roman"/>
          <w:sz w:val="24"/>
          <w:szCs w:val="24"/>
        </w:rPr>
        <w:t xml:space="preserve">года в школе обучается 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 w:rsidR="007B502F" w:rsidRPr="00FE2F44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7B502F" w:rsidRPr="00465A69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F44">
        <w:rPr>
          <w:rFonts w:ascii="Times New Roman" w:hAnsi="Times New Roman" w:cs="Times New Roman"/>
          <w:sz w:val="24"/>
          <w:szCs w:val="24"/>
        </w:rPr>
        <w:t xml:space="preserve"> ( 9 классов - комплектов), из них в  начальной школе </w:t>
      </w:r>
      <w:r w:rsidR="00CE1217">
        <w:rPr>
          <w:rFonts w:ascii="Times New Roman" w:hAnsi="Times New Roman" w:cs="Times New Roman"/>
          <w:b/>
          <w:sz w:val="24"/>
          <w:szCs w:val="24"/>
        </w:rPr>
        <w:t>42</w:t>
      </w:r>
      <w:r w:rsidRPr="00FE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F44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(4класса-комплекта), в основной школе </w:t>
      </w:r>
      <w:r w:rsidR="00CE1217">
        <w:rPr>
          <w:rFonts w:ascii="Times New Roman" w:hAnsi="Times New Roman" w:cs="Times New Roman"/>
          <w:b/>
          <w:sz w:val="24"/>
          <w:szCs w:val="24"/>
        </w:rPr>
        <w:t>46</w:t>
      </w:r>
      <w:r w:rsidRPr="007D03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учащихся(5 классов – комплектов)</w:t>
      </w:r>
      <w:r w:rsidRPr="00465A6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65A69">
        <w:rPr>
          <w:rFonts w:ascii="Times New Roman" w:hAnsi="Times New Roman" w:cs="Times New Roman"/>
          <w:sz w:val="24"/>
          <w:szCs w:val="24"/>
        </w:rPr>
        <w:t>В школу  принимаются  все дети, достигшие 6</w:t>
      </w:r>
      <w:r>
        <w:rPr>
          <w:rFonts w:ascii="Times New Roman" w:hAnsi="Times New Roman" w:cs="Times New Roman"/>
          <w:sz w:val="24"/>
          <w:szCs w:val="24"/>
        </w:rPr>
        <w:t>,5-7</w:t>
      </w:r>
      <w:r w:rsidRPr="00465A69">
        <w:rPr>
          <w:rFonts w:ascii="Times New Roman" w:hAnsi="Times New Roman" w:cs="Times New Roman"/>
          <w:sz w:val="24"/>
          <w:szCs w:val="24"/>
        </w:rPr>
        <w:t xml:space="preserve"> лет, </w:t>
      </w:r>
      <w:r>
        <w:rPr>
          <w:rFonts w:ascii="Times New Roman" w:hAnsi="Times New Roman" w:cs="Times New Roman"/>
          <w:sz w:val="24"/>
          <w:szCs w:val="24"/>
        </w:rPr>
        <w:t xml:space="preserve"> проживающие на территории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65A6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B502F" w:rsidRPr="00465A69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В школе созданы и работают общественные структуры,  участвующие в управлении: совет школы, общешкольный и  классные родительские комитеты. В системе управления школой важным элементом  является самоуправление школьников. </w:t>
      </w:r>
    </w:p>
    <w:p w:rsidR="007B502F" w:rsidRPr="006D4EA9" w:rsidRDefault="007B502F" w:rsidP="0041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Школа является </w:t>
      </w:r>
      <w:proofErr w:type="spellStart"/>
      <w:r w:rsidRPr="00465A69"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="00F24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4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культурным центром 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Тушил</w:t>
      </w:r>
      <w:r w:rsidRPr="00465A69">
        <w:rPr>
          <w:rFonts w:ascii="Times New Roman" w:hAnsi="Times New Roman" w:cs="Times New Roman"/>
          <w:sz w:val="24"/>
          <w:szCs w:val="24"/>
        </w:rPr>
        <w:t>овка</w:t>
      </w:r>
      <w:proofErr w:type="spellEnd"/>
      <w:r w:rsidRPr="00465A69">
        <w:rPr>
          <w:rFonts w:ascii="Times New Roman" w:hAnsi="Times New Roman" w:cs="Times New Roman"/>
          <w:sz w:val="24"/>
          <w:szCs w:val="24"/>
        </w:rPr>
        <w:t>, которое тесно сотрудничает с Администрацией села.</w:t>
      </w:r>
    </w:p>
    <w:p w:rsidR="007B502F" w:rsidRPr="00465A69" w:rsidRDefault="007B502F" w:rsidP="00413C2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5A69">
        <w:rPr>
          <w:rFonts w:ascii="Times New Roman" w:hAnsi="Times New Roman" w:cs="Times New Roman"/>
          <w:b/>
          <w:sz w:val="24"/>
          <w:szCs w:val="24"/>
        </w:rPr>
        <w:t>Количественный состав  классов-комплектов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3" w:type="dxa"/>
          <w:right w:w="43" w:type="dxa"/>
        </w:tblCellMar>
        <w:tblLook w:val="04A0"/>
      </w:tblPr>
      <w:tblGrid>
        <w:gridCol w:w="1852"/>
        <w:gridCol w:w="1071"/>
        <w:gridCol w:w="1155"/>
        <w:gridCol w:w="1000"/>
        <w:gridCol w:w="829"/>
        <w:gridCol w:w="1000"/>
        <w:gridCol w:w="939"/>
        <w:gridCol w:w="939"/>
        <w:gridCol w:w="848"/>
        <w:gridCol w:w="943"/>
      </w:tblGrid>
      <w:tr w:rsidR="007B502F" w:rsidRPr="00BC4CC0" w:rsidTr="007B502F"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7B502F" w:rsidRPr="00D36837" w:rsidRDefault="007B502F" w:rsidP="00413C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3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B502F" w:rsidRPr="00BC4CC0" w:rsidTr="007B502F"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7B502F" w:rsidRPr="00D36837" w:rsidRDefault="007B502F" w:rsidP="00413C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3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D3683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D36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  <w:r w:rsidR="00CE1217">
              <w:rPr>
                <w:rFonts w:ascii="Times New Roman" w:eastAsia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7B502F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  <w:r w:rsidR="00CE1217"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</w:p>
        </w:tc>
      </w:tr>
      <w:tr w:rsidR="007B502F" w:rsidRPr="00BC4CC0" w:rsidTr="00413C20">
        <w:trPr>
          <w:trHeight w:val="96"/>
        </w:trPr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/>
            <w:hideMark/>
          </w:tcPr>
          <w:p w:rsidR="007B502F" w:rsidRPr="00D36837" w:rsidRDefault="007B502F" w:rsidP="00413C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8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25" w:type="pct"/>
            <w:gridSpan w:val="9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2F" w:rsidRPr="00BC4CC0" w:rsidRDefault="00CE1217" w:rsidP="00413C2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88</w:t>
            </w:r>
          </w:p>
        </w:tc>
      </w:tr>
    </w:tbl>
    <w:p w:rsidR="007B502F" w:rsidRPr="005A6841" w:rsidRDefault="007B502F" w:rsidP="007B502F">
      <w:pPr>
        <w:pStyle w:val="aa"/>
        <w:shd w:val="clear" w:color="auto" w:fill="FFFFFF"/>
        <w:spacing w:before="0" w:beforeAutospacing="0" w:after="0" w:afterAutospacing="0" w:line="273" w:lineRule="atLeast"/>
        <w:rPr>
          <w:b/>
          <w:color w:val="000000"/>
        </w:rPr>
      </w:pPr>
    </w:p>
    <w:p w:rsidR="007B502F" w:rsidRPr="00465A69" w:rsidRDefault="007B502F" w:rsidP="007B502F">
      <w:pPr>
        <w:pStyle w:val="aa"/>
        <w:shd w:val="clear" w:color="auto" w:fill="FFFFFF"/>
        <w:spacing w:before="0" w:beforeAutospacing="0" w:after="0" w:afterAutospacing="0" w:line="276" w:lineRule="auto"/>
        <w:ind w:firstLine="300"/>
        <w:rPr>
          <w:b/>
          <w:color w:val="000000"/>
        </w:rPr>
      </w:pPr>
      <w:r>
        <w:rPr>
          <w:b/>
          <w:color w:val="000000"/>
        </w:rPr>
        <w:t>1.4</w:t>
      </w:r>
      <w:r w:rsidRPr="00465A69">
        <w:rPr>
          <w:b/>
          <w:color w:val="000000"/>
        </w:rPr>
        <w:t>.Общественные институты управления и самоуправления </w:t>
      </w:r>
    </w:p>
    <w:p w:rsidR="007B502F" w:rsidRPr="007D03CD" w:rsidRDefault="007B502F" w:rsidP="00F24A68">
      <w:pPr>
        <w:pStyle w:val="aa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Style w:val="ac"/>
          <w:b w:val="0"/>
          <w:bCs w:val="0"/>
        </w:rPr>
      </w:pPr>
      <w:r w:rsidRPr="00465A69">
        <w:t>   </w:t>
      </w:r>
      <w:r w:rsidRPr="00465A69">
        <w:rPr>
          <w:rStyle w:val="apple-converted-space"/>
        </w:rPr>
        <w:t> </w:t>
      </w:r>
      <w:r w:rsidRPr="00465A69">
        <w:t>В соответствии со статьей 26 Федерального Закона № 273-ФЗ управление школой осуществляется на основе сочетания принципов единоначалия и коллегиальности. В школе сформированы коллегиальные органы управления Педагогический совет и Совет Школы.</w:t>
      </w:r>
    </w:p>
    <w:p w:rsidR="007B502F" w:rsidRPr="00521F9C" w:rsidRDefault="007B502F" w:rsidP="00F24A68">
      <w:pPr>
        <w:pStyle w:val="aa"/>
        <w:shd w:val="clear" w:color="auto" w:fill="FFFFFF"/>
        <w:spacing w:before="0" w:beforeAutospacing="0" w:after="0" w:afterAutospacing="0" w:line="360" w:lineRule="auto"/>
        <w:ind w:firstLine="300"/>
        <w:jc w:val="center"/>
      </w:pPr>
      <w:r w:rsidRPr="00521F9C">
        <w:rPr>
          <w:rStyle w:val="ac"/>
        </w:rPr>
        <w:t>Совет Школы</w:t>
      </w:r>
    </w:p>
    <w:p w:rsidR="007B502F" w:rsidRPr="00521F9C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F9C">
        <w:rPr>
          <w:rFonts w:ascii="Times New Roman" w:hAnsi="Times New Roman" w:cs="Times New Roman"/>
          <w:sz w:val="24"/>
          <w:szCs w:val="24"/>
        </w:rPr>
        <w:t xml:space="preserve">В состав Совета Школы входят: </w:t>
      </w:r>
    </w:p>
    <w:p w:rsidR="007B502F" w:rsidRPr="00521F9C" w:rsidRDefault="00CD47CA" w:rsidP="00413C20">
      <w:pPr>
        <w:pStyle w:val="11"/>
        <w:numPr>
          <w:ilvl w:val="0"/>
          <w:numId w:val="3"/>
        </w:numPr>
        <w:shd w:val="clear" w:color="auto" w:fill="auto"/>
        <w:tabs>
          <w:tab w:val="left" w:pos="327"/>
        </w:tabs>
        <w:spacing w:line="276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Смирнова Е. А</w:t>
      </w:r>
      <w:r w:rsidR="007B502F" w:rsidRPr="00521F9C">
        <w:rPr>
          <w:color w:val="000000"/>
          <w:sz w:val="24"/>
          <w:szCs w:val="24"/>
        </w:rPr>
        <w:t>. - директор школы.</w:t>
      </w:r>
    </w:p>
    <w:p w:rsidR="007B502F" w:rsidRPr="00521F9C" w:rsidRDefault="00CE1217" w:rsidP="00413C20">
      <w:pPr>
        <w:pStyle w:val="11"/>
        <w:shd w:val="clear" w:color="auto" w:fill="auto"/>
        <w:tabs>
          <w:tab w:val="left" w:pos="2122"/>
        </w:tabs>
        <w:spacing w:line="276" w:lineRule="auto"/>
        <w:ind w:left="2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2. Ломонос О.А.</w:t>
      </w:r>
      <w:r w:rsidR="007B502F" w:rsidRPr="00521F9C">
        <w:rPr>
          <w:color w:val="000000"/>
          <w:sz w:val="24"/>
          <w:szCs w:val="24"/>
        </w:rPr>
        <w:t>.- заместитель директора по УВР.</w:t>
      </w:r>
    </w:p>
    <w:p w:rsidR="007B502F" w:rsidRPr="00521F9C" w:rsidRDefault="00CE1217" w:rsidP="00413C20">
      <w:pPr>
        <w:pStyle w:val="11"/>
        <w:shd w:val="clear" w:color="auto" w:fill="auto"/>
        <w:tabs>
          <w:tab w:val="left" w:pos="327"/>
        </w:tabs>
        <w:spacing w:line="276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3. Магомедова И.В.- учитель </w:t>
      </w:r>
      <w:proofErr w:type="spellStart"/>
      <w:r>
        <w:rPr>
          <w:color w:val="000000"/>
          <w:sz w:val="24"/>
          <w:szCs w:val="24"/>
        </w:rPr>
        <w:t>нач.кл</w:t>
      </w:r>
      <w:proofErr w:type="spellEnd"/>
      <w:r w:rsidR="007B502F" w:rsidRPr="00521F9C">
        <w:rPr>
          <w:color w:val="000000"/>
          <w:sz w:val="24"/>
          <w:szCs w:val="24"/>
        </w:rPr>
        <w:t>.</w:t>
      </w:r>
    </w:p>
    <w:p w:rsidR="007B502F" w:rsidRPr="00521F9C" w:rsidRDefault="00CE1217" w:rsidP="00413C20">
      <w:pPr>
        <w:pStyle w:val="11"/>
        <w:shd w:val="clear" w:color="auto" w:fill="auto"/>
        <w:tabs>
          <w:tab w:val="left" w:pos="327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4. Антропова В.П.</w:t>
      </w:r>
      <w:r w:rsidR="007B502F" w:rsidRPr="00521F9C">
        <w:rPr>
          <w:color w:val="000000"/>
          <w:sz w:val="24"/>
          <w:szCs w:val="24"/>
        </w:rPr>
        <w:t>.- учи</w:t>
      </w:r>
      <w:r>
        <w:rPr>
          <w:color w:val="000000"/>
          <w:sz w:val="24"/>
          <w:szCs w:val="24"/>
        </w:rPr>
        <w:t>тель химии, биологии и ге</w:t>
      </w:r>
      <w:r w:rsidR="00CD2286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графии</w:t>
      </w:r>
      <w:r w:rsidR="007B502F" w:rsidRPr="00521F9C">
        <w:rPr>
          <w:color w:val="000000"/>
          <w:sz w:val="24"/>
          <w:szCs w:val="24"/>
        </w:rPr>
        <w:t>.</w:t>
      </w:r>
    </w:p>
    <w:p w:rsidR="007B502F" w:rsidRPr="00521F9C" w:rsidRDefault="00521F9C" w:rsidP="00413C20">
      <w:pPr>
        <w:pStyle w:val="11"/>
        <w:shd w:val="clear" w:color="auto" w:fill="auto"/>
        <w:tabs>
          <w:tab w:val="left" w:pos="270"/>
        </w:tabs>
        <w:spacing w:line="276" w:lineRule="auto"/>
        <w:ind w:firstLine="0"/>
        <w:jc w:val="left"/>
        <w:rPr>
          <w:sz w:val="24"/>
          <w:szCs w:val="24"/>
        </w:rPr>
      </w:pPr>
      <w:r w:rsidRPr="00521F9C">
        <w:rPr>
          <w:color w:val="000000"/>
          <w:sz w:val="24"/>
          <w:szCs w:val="24"/>
        </w:rPr>
        <w:t xml:space="preserve">  5. Магомедова З.М.</w:t>
      </w:r>
      <w:r w:rsidR="007B502F" w:rsidRPr="00521F9C">
        <w:rPr>
          <w:color w:val="000000"/>
          <w:sz w:val="24"/>
          <w:szCs w:val="24"/>
        </w:rPr>
        <w:t xml:space="preserve">- председатель общешкольного  родительского комитета </w:t>
      </w:r>
    </w:p>
    <w:p w:rsidR="007B502F" w:rsidRPr="00521F9C" w:rsidRDefault="007B502F" w:rsidP="00413C20">
      <w:pPr>
        <w:pStyle w:val="11"/>
        <w:shd w:val="clear" w:color="auto" w:fill="auto"/>
        <w:tabs>
          <w:tab w:val="left" w:pos="337"/>
        </w:tabs>
        <w:spacing w:line="276" w:lineRule="auto"/>
        <w:ind w:left="20" w:firstLine="0"/>
        <w:jc w:val="left"/>
        <w:rPr>
          <w:sz w:val="24"/>
          <w:szCs w:val="24"/>
        </w:rPr>
      </w:pPr>
      <w:r w:rsidRPr="00521F9C">
        <w:rPr>
          <w:color w:val="000000"/>
          <w:sz w:val="24"/>
          <w:szCs w:val="24"/>
        </w:rPr>
        <w:t xml:space="preserve">  6.</w:t>
      </w:r>
      <w:r w:rsidR="00521F9C" w:rsidRPr="00521F9C">
        <w:rPr>
          <w:color w:val="000000"/>
          <w:sz w:val="24"/>
          <w:szCs w:val="24"/>
        </w:rPr>
        <w:t xml:space="preserve"> Кузнецова Ю. Н. – заместитель председателя общешкольного</w:t>
      </w:r>
      <w:r w:rsidR="00521F9C">
        <w:rPr>
          <w:color w:val="000000"/>
          <w:sz w:val="24"/>
          <w:szCs w:val="24"/>
        </w:rPr>
        <w:t xml:space="preserve"> родительского комитета </w:t>
      </w:r>
    </w:p>
    <w:p w:rsidR="007B502F" w:rsidRPr="00465A69" w:rsidRDefault="00CE1217" w:rsidP="00413C20">
      <w:pPr>
        <w:pStyle w:val="11"/>
        <w:shd w:val="clear" w:color="auto" w:fill="auto"/>
        <w:tabs>
          <w:tab w:val="left" w:pos="322"/>
        </w:tabs>
        <w:spacing w:line="276" w:lineRule="auto"/>
        <w:ind w:left="2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7. </w:t>
      </w:r>
      <w:proofErr w:type="spellStart"/>
      <w:r>
        <w:rPr>
          <w:color w:val="000000"/>
          <w:sz w:val="24"/>
          <w:szCs w:val="24"/>
        </w:rPr>
        <w:t>Шабуева</w:t>
      </w:r>
      <w:proofErr w:type="spellEnd"/>
      <w:r>
        <w:rPr>
          <w:color w:val="000000"/>
          <w:sz w:val="24"/>
          <w:szCs w:val="24"/>
        </w:rPr>
        <w:t xml:space="preserve"> П.К.</w:t>
      </w:r>
      <w:r w:rsidR="007B502F" w:rsidRPr="00521F9C">
        <w:rPr>
          <w:color w:val="000000"/>
          <w:sz w:val="24"/>
          <w:szCs w:val="24"/>
        </w:rPr>
        <w:t>- учащаяся 9 класса.</w:t>
      </w:r>
    </w:p>
    <w:p w:rsidR="007B502F" w:rsidRPr="00465A69" w:rsidRDefault="007B502F" w:rsidP="007B502F">
      <w:pPr>
        <w:pStyle w:val="aa"/>
        <w:shd w:val="clear" w:color="auto" w:fill="FFFFFF"/>
        <w:spacing w:before="0" w:beforeAutospacing="0" w:after="0" w:afterAutospacing="0" w:line="360" w:lineRule="auto"/>
      </w:pPr>
      <w:r>
        <w:t xml:space="preserve">     </w:t>
      </w:r>
      <w:r w:rsidRPr="00465A69">
        <w:t>Сове</w:t>
      </w:r>
      <w:r>
        <w:t xml:space="preserve">т Школы избирается на три года. </w:t>
      </w:r>
      <w:r w:rsidRPr="00465A69">
        <w:t xml:space="preserve">Заседание Совета Школы созывается не реже одного раза в полугодие. Инициативой внеочередного созыва обладают его председатель, директор Школы, а </w:t>
      </w:r>
      <w:r w:rsidRPr="00465A69">
        <w:lastRenderedPageBreak/>
        <w:t>также не менее 3-х членов его состава.</w:t>
      </w:r>
      <w:r>
        <w:t xml:space="preserve"> </w:t>
      </w:r>
      <w:r w:rsidRPr="00465A69">
        <w:t>На заседаниях Совета Школы ведутся протоколы, подписываемые председателем Совета Школы и хранящиеся в Школе.</w:t>
      </w:r>
    </w:p>
    <w:p w:rsidR="007B502F" w:rsidRPr="00465A69" w:rsidRDefault="007B502F" w:rsidP="007B502F">
      <w:pPr>
        <w:pStyle w:val="aa"/>
        <w:shd w:val="clear" w:color="auto" w:fill="FFFFFF"/>
        <w:spacing w:before="0" w:beforeAutospacing="0" w:after="0" w:afterAutospacing="0" w:line="360" w:lineRule="auto"/>
        <w:ind w:firstLine="300"/>
      </w:pPr>
      <w:r w:rsidRPr="00465A69">
        <w:rPr>
          <w:color w:val="000080"/>
        </w:rPr>
        <w:t> </w:t>
      </w:r>
      <w:r w:rsidRPr="00465A69">
        <w:rPr>
          <w:rStyle w:val="ac"/>
        </w:rPr>
        <w:t xml:space="preserve"> Педагогический совет</w:t>
      </w:r>
    </w:p>
    <w:p w:rsidR="007B502F" w:rsidRPr="00465A69" w:rsidRDefault="007B502F" w:rsidP="007B502F">
      <w:pPr>
        <w:pStyle w:val="aa"/>
        <w:shd w:val="clear" w:color="auto" w:fill="FFFFFF"/>
        <w:spacing w:before="0" w:beforeAutospacing="0" w:after="0" w:afterAutospacing="0" w:line="360" w:lineRule="auto"/>
        <w:ind w:firstLine="300"/>
      </w:pPr>
      <w:r w:rsidRPr="00465A69">
        <w:t>В целях развития и совершенствования учебно-воспитательного процесса, повышения профессионального мастерства и творческого роста учителей, в Школе создается Педагогический совет, являющийся постоянно действующим   коллективным органом, объединяющим педагогических работников Школы. Состав и порядок деятельности Педагогического совета определяются настоящим Уставом и Положением о Педагогическом совете Школы,</w:t>
      </w:r>
      <w:r>
        <w:t xml:space="preserve"> утверждаемым директором Школы.</w:t>
      </w:r>
      <w:r w:rsidRPr="00465A69">
        <w:t xml:space="preserve"> Председателем Педагогического совета является директор школы.</w:t>
      </w:r>
    </w:p>
    <w:p w:rsidR="007B502F" w:rsidRPr="00465A69" w:rsidRDefault="007B502F" w:rsidP="007B502F">
      <w:pPr>
        <w:pStyle w:val="aa"/>
        <w:shd w:val="clear" w:color="auto" w:fill="FFFFFF"/>
        <w:spacing w:before="0" w:beforeAutospacing="0" w:after="0" w:afterAutospacing="0" w:line="360" w:lineRule="auto"/>
        <w:jc w:val="both"/>
      </w:pPr>
      <w:r w:rsidRPr="00465A69">
        <w:t>Педагогический совет Школы созывается директором по мере необходимости, но не реже пяти раз в год.</w:t>
      </w:r>
    </w:p>
    <w:p w:rsidR="007B502F" w:rsidRPr="00BC4CC0" w:rsidRDefault="007B502F" w:rsidP="007B502F">
      <w:pPr>
        <w:pStyle w:val="aa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Style w:val="ac"/>
          <w:b w:val="0"/>
          <w:bCs w:val="0"/>
        </w:rPr>
      </w:pPr>
      <w:r w:rsidRPr="00465A69">
        <w:t xml:space="preserve"> Решение Педагогического совета Школы считается правомочным, если на его заседании присутствовало не менее 2/3 педагогических работников Школы и если за него проголосовало более 2/3 присутствующих педагогов. Процедура голосования определяетс</w:t>
      </w:r>
      <w:r>
        <w:t>я Педагогическим советом Школы.</w:t>
      </w:r>
    </w:p>
    <w:p w:rsidR="007B502F" w:rsidRPr="00B40E48" w:rsidRDefault="007B502F" w:rsidP="007B50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E48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государственной аккредитации </w:t>
      </w:r>
    </w:p>
    <w:p w:rsidR="007B502F" w:rsidRPr="00CD47CA" w:rsidRDefault="007B502F" w:rsidP="00CD47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48">
        <w:rPr>
          <w:rFonts w:ascii="Times New Roman" w:eastAsia="Times New Roman" w:hAnsi="Times New Roman" w:cs="Times New Roman"/>
          <w:sz w:val="24"/>
          <w:szCs w:val="24"/>
        </w:rPr>
        <w:t>№5700 от 02.04 2014 серия 05А01 № 0000466 (бессрочная)</w:t>
      </w:r>
    </w:p>
    <w:p w:rsidR="007B502F" w:rsidRPr="000B5449" w:rsidRDefault="007B502F" w:rsidP="000B5449">
      <w:pPr>
        <w:pStyle w:val="af3"/>
        <w:numPr>
          <w:ilvl w:val="1"/>
          <w:numId w:val="3"/>
        </w:numPr>
        <w:spacing w:line="360" w:lineRule="auto"/>
        <w:jc w:val="center"/>
        <w:rPr>
          <w:b/>
          <w:lang w:bidi="en-US"/>
        </w:rPr>
      </w:pPr>
      <w:r w:rsidRPr="000B5449">
        <w:rPr>
          <w:b/>
        </w:rPr>
        <w:t xml:space="preserve">Характеристика контингента </w:t>
      </w:r>
      <w:proofErr w:type="gramStart"/>
      <w:r w:rsidRPr="000B5449">
        <w:rPr>
          <w:b/>
        </w:rPr>
        <w:t>обучаемых</w:t>
      </w:r>
      <w:proofErr w:type="gramEnd"/>
    </w:p>
    <w:p w:rsidR="007B502F" w:rsidRPr="00465A69" w:rsidRDefault="00CE1217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7B502F" w:rsidRPr="00465A69">
        <w:rPr>
          <w:rFonts w:ascii="Times New Roman" w:hAnsi="Times New Roman" w:cs="Times New Roman"/>
          <w:sz w:val="24"/>
          <w:szCs w:val="24"/>
        </w:rPr>
        <w:t xml:space="preserve"> учебном году в школе обуч</w:t>
      </w:r>
      <w:r>
        <w:rPr>
          <w:rFonts w:ascii="Times New Roman" w:hAnsi="Times New Roman" w:cs="Times New Roman"/>
          <w:sz w:val="24"/>
          <w:szCs w:val="24"/>
        </w:rPr>
        <w:t>алось 88</w:t>
      </w:r>
      <w:r w:rsidR="007B502F">
        <w:rPr>
          <w:rFonts w:ascii="Times New Roman" w:hAnsi="Times New Roman" w:cs="Times New Roman"/>
          <w:sz w:val="24"/>
          <w:szCs w:val="24"/>
        </w:rPr>
        <w:t xml:space="preserve"> человек: - </w:t>
      </w:r>
      <w:r w:rsidR="007B502F" w:rsidRPr="00000717">
        <w:rPr>
          <w:rFonts w:ascii="Times New Roman" w:hAnsi="Times New Roman" w:cs="Times New Roman"/>
          <w:sz w:val="24"/>
          <w:szCs w:val="24"/>
        </w:rPr>
        <w:t xml:space="preserve">мальчиков </w:t>
      </w:r>
      <w:r w:rsidR="00BE6844">
        <w:rPr>
          <w:rFonts w:ascii="Times New Roman" w:hAnsi="Times New Roman" w:cs="Times New Roman"/>
          <w:sz w:val="24"/>
          <w:szCs w:val="24"/>
        </w:rPr>
        <w:t>45,девочек – 43:</w:t>
      </w:r>
    </w:p>
    <w:p w:rsidR="007B502F" w:rsidRPr="00465A69" w:rsidRDefault="00CE1217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начальной школе - 42</w:t>
      </w:r>
      <w:r w:rsidR="007B502F" w:rsidRPr="0046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02F" w:rsidRPr="00465A6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B502F" w:rsidRPr="00465A69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 </w:t>
      </w:r>
      <w:r w:rsidR="00CE1217">
        <w:rPr>
          <w:rFonts w:ascii="Times New Roman" w:hAnsi="Times New Roman" w:cs="Times New Roman"/>
          <w:sz w:val="24"/>
          <w:szCs w:val="24"/>
        </w:rPr>
        <w:t>средней школе - 46</w:t>
      </w:r>
      <w:r w:rsidRPr="0046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B502F" w:rsidRPr="00465A69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>В школе функционируют:</w:t>
      </w:r>
    </w:p>
    <w:p w:rsidR="007B502F" w:rsidRPr="00465A69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>• в начальной школе - 4 класса</w:t>
      </w:r>
    </w:p>
    <w:p w:rsidR="007B502F" w:rsidRPr="00465A69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>• в средней школе - 5 классов</w:t>
      </w:r>
    </w:p>
    <w:p w:rsidR="007B502F" w:rsidRPr="005D49BC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9BC">
        <w:rPr>
          <w:rFonts w:ascii="Times New Roman" w:hAnsi="Times New Roman" w:cs="Times New Roman"/>
          <w:sz w:val="24"/>
          <w:szCs w:val="24"/>
        </w:rPr>
        <w:t>Обуча</w:t>
      </w:r>
      <w:r w:rsidR="00BE6844">
        <w:rPr>
          <w:rFonts w:ascii="Times New Roman" w:hAnsi="Times New Roman" w:cs="Times New Roman"/>
          <w:sz w:val="24"/>
          <w:szCs w:val="24"/>
        </w:rPr>
        <w:t>ющихся из неполных семей-3</w:t>
      </w:r>
    </w:p>
    <w:p w:rsidR="007B502F" w:rsidRPr="005D49BC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9BC">
        <w:rPr>
          <w:rFonts w:ascii="Times New Roman" w:hAnsi="Times New Roman" w:cs="Times New Roman"/>
          <w:sz w:val="24"/>
          <w:szCs w:val="24"/>
        </w:rPr>
        <w:t>Обуч</w:t>
      </w:r>
      <w:r w:rsidR="00BE6844">
        <w:rPr>
          <w:rFonts w:ascii="Times New Roman" w:hAnsi="Times New Roman" w:cs="Times New Roman"/>
          <w:sz w:val="24"/>
          <w:szCs w:val="24"/>
        </w:rPr>
        <w:t>ающихся  из многодетных семей-20</w:t>
      </w:r>
    </w:p>
    <w:p w:rsidR="007B502F" w:rsidRPr="005D49BC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9BC">
        <w:rPr>
          <w:rFonts w:ascii="Times New Roman" w:hAnsi="Times New Roman" w:cs="Times New Roman"/>
          <w:sz w:val="24"/>
          <w:szCs w:val="24"/>
        </w:rPr>
        <w:t>Обучающи</w:t>
      </w:r>
      <w:r w:rsidR="000B5449" w:rsidRPr="005D49BC">
        <w:rPr>
          <w:rFonts w:ascii="Times New Roman" w:hAnsi="Times New Roman" w:cs="Times New Roman"/>
          <w:sz w:val="24"/>
          <w:szCs w:val="24"/>
        </w:rPr>
        <w:t>хся из малообеспеченных семей-12</w:t>
      </w:r>
    </w:p>
    <w:p w:rsidR="007B502F" w:rsidRPr="005D49BC" w:rsidRDefault="007B502F" w:rsidP="00413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9BC">
        <w:rPr>
          <w:rFonts w:ascii="Times New Roman" w:hAnsi="Times New Roman" w:cs="Times New Roman"/>
          <w:sz w:val="24"/>
          <w:szCs w:val="24"/>
        </w:rPr>
        <w:t>Обучающихся из опекаемых семей-0</w:t>
      </w:r>
    </w:p>
    <w:p w:rsidR="007B502F" w:rsidRPr="005D49BC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9BC">
        <w:rPr>
          <w:rFonts w:ascii="Times New Roman" w:hAnsi="Times New Roman" w:cs="Times New Roman"/>
          <w:sz w:val="24"/>
          <w:szCs w:val="24"/>
        </w:rPr>
        <w:t xml:space="preserve">Национальный состав </w:t>
      </w:r>
      <w:proofErr w:type="gramStart"/>
      <w:r w:rsidRPr="005D49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49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/>
      </w:tblPr>
      <w:tblGrid>
        <w:gridCol w:w="817"/>
        <w:gridCol w:w="4463"/>
        <w:gridCol w:w="2641"/>
        <w:gridCol w:w="2641"/>
      </w:tblGrid>
      <w:tr w:rsidR="007B502F" w:rsidRPr="005D49BC" w:rsidTr="00413C20">
        <w:trPr>
          <w:trHeight w:val="73"/>
        </w:trPr>
        <w:tc>
          <w:tcPr>
            <w:tcW w:w="817" w:type="dxa"/>
          </w:tcPr>
          <w:p w:rsidR="007B502F" w:rsidRPr="005D49BC" w:rsidRDefault="007B502F" w:rsidP="00413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63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2641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641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spellStart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proofErr w:type="gramEnd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02F" w:rsidRPr="005D49BC" w:rsidTr="007B502F">
        <w:tc>
          <w:tcPr>
            <w:tcW w:w="817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3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  <w:proofErr w:type="spellEnd"/>
          </w:p>
        </w:tc>
        <w:tc>
          <w:tcPr>
            <w:tcW w:w="2641" w:type="dxa"/>
          </w:tcPr>
          <w:p w:rsidR="007B502F" w:rsidRPr="00CA2717" w:rsidRDefault="000B5449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="00CA2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2641" w:type="dxa"/>
          </w:tcPr>
          <w:p w:rsidR="007B502F" w:rsidRPr="005D49BC" w:rsidRDefault="00CA2717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00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B502F" w:rsidRPr="005D49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502F" w:rsidRPr="005D49BC" w:rsidTr="007B502F">
        <w:tc>
          <w:tcPr>
            <w:tcW w:w="817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3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  <w:proofErr w:type="spellEnd"/>
          </w:p>
        </w:tc>
        <w:tc>
          <w:tcPr>
            <w:tcW w:w="2641" w:type="dxa"/>
          </w:tcPr>
          <w:p w:rsidR="007B502F" w:rsidRPr="00CA2717" w:rsidRDefault="00F87419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1" w:type="dxa"/>
          </w:tcPr>
          <w:p w:rsidR="007B502F" w:rsidRPr="005D49BC" w:rsidRDefault="00800387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57,9</w:t>
            </w:r>
            <w:r w:rsidR="007B502F" w:rsidRPr="005D49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502F" w:rsidRPr="005D49BC" w:rsidTr="007B502F">
        <w:tc>
          <w:tcPr>
            <w:tcW w:w="817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3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Табасаранцы</w:t>
            </w:r>
          </w:p>
        </w:tc>
        <w:tc>
          <w:tcPr>
            <w:tcW w:w="2641" w:type="dxa"/>
          </w:tcPr>
          <w:p w:rsidR="007B502F" w:rsidRPr="005B660D" w:rsidRDefault="00CA2717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41" w:type="dxa"/>
          </w:tcPr>
          <w:p w:rsidR="007B502F" w:rsidRPr="005D49BC" w:rsidRDefault="00800387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  <w:r w:rsidR="007B502F" w:rsidRPr="005D49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502F" w:rsidRPr="005D49BC" w:rsidTr="007B502F">
        <w:tc>
          <w:tcPr>
            <w:tcW w:w="817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3" w:type="dxa"/>
          </w:tcPr>
          <w:p w:rsidR="007B502F" w:rsidRPr="005D49BC" w:rsidRDefault="007B502F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9BC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  <w:proofErr w:type="spellEnd"/>
          </w:p>
        </w:tc>
        <w:tc>
          <w:tcPr>
            <w:tcW w:w="2641" w:type="dxa"/>
          </w:tcPr>
          <w:p w:rsidR="007B502F" w:rsidRPr="00CA2717" w:rsidRDefault="00CA2717" w:rsidP="00CA2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41" w:type="dxa"/>
          </w:tcPr>
          <w:p w:rsidR="007B502F" w:rsidRPr="005D49BC" w:rsidRDefault="00800387" w:rsidP="0041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12,5</w:t>
            </w:r>
            <w:r w:rsidR="007B502F" w:rsidRPr="005D49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B502F" w:rsidRDefault="007B502F" w:rsidP="007B502F">
      <w:pPr>
        <w:spacing w:after="0" w:line="240" w:lineRule="auto"/>
        <w:rPr>
          <w:rFonts w:cstheme="minorHAnsi"/>
          <w:sz w:val="24"/>
          <w:szCs w:val="24"/>
        </w:rPr>
      </w:pPr>
    </w:p>
    <w:p w:rsidR="007B502F" w:rsidRDefault="007B502F" w:rsidP="00CD47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02F" w:rsidRPr="005A6841" w:rsidRDefault="007B502F" w:rsidP="00CD47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A6841">
        <w:rPr>
          <w:rFonts w:ascii="Times New Roman" w:hAnsi="Times New Roman" w:cs="Times New Roman"/>
          <w:b/>
          <w:sz w:val="24"/>
          <w:szCs w:val="24"/>
        </w:rPr>
        <w:t>. МОНИТОРИНГ КАЧЕСТВА ОБРАЗОВАНИЯ</w:t>
      </w:r>
    </w:p>
    <w:p w:rsidR="007B502F" w:rsidRPr="00A24C4E" w:rsidRDefault="007B502F" w:rsidP="00CD47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AA007D">
        <w:rPr>
          <w:rFonts w:ascii="Times New Roman" w:hAnsi="Times New Roman" w:cs="Times New Roman"/>
          <w:b/>
          <w:sz w:val="24"/>
          <w:szCs w:val="24"/>
        </w:rPr>
        <w:t>.Мониторинг качества образования</w:t>
      </w:r>
    </w:p>
    <w:p w:rsidR="007B502F" w:rsidRPr="00CB03FA" w:rsidRDefault="007B502F" w:rsidP="007B502F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lastRenderedPageBreak/>
        <w:t xml:space="preserve">В соответствии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п.3. ст.</w:t>
      </w:r>
      <w:r w:rsidR="00CD47CA">
        <w:rPr>
          <w:rFonts w:ascii="Times New Roman" w:eastAsia="DejaVu Sans" w:hAnsi="Times New Roman" w:cs="Times New Roman"/>
          <w:kern w:val="1"/>
          <w:sz w:val="24"/>
          <w:szCs w:val="24"/>
        </w:rPr>
        <w:t>5 Ф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З «Об образовании РФ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>»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№273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школа обеспечивает доступность и бесплатность начального обще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го, основного общего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образования. Школа предоставляет очную форму обучения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proofErr w:type="gramStart"/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Освобо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жденных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от уроков физической культуры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нет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На домашнем обучении  учени</w:t>
      </w:r>
      <w:r w:rsidR="00B8066C">
        <w:rPr>
          <w:rFonts w:ascii="Times New Roman" w:eastAsia="DejaVu Sans" w:hAnsi="Times New Roman" w:cs="Times New Roman"/>
          <w:kern w:val="1"/>
          <w:sz w:val="24"/>
          <w:szCs w:val="24"/>
        </w:rPr>
        <w:t>ков нет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</w:p>
    <w:p w:rsidR="007B502F" w:rsidRDefault="007B502F" w:rsidP="007B502F">
      <w:pPr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sz w:val="24"/>
          <w:szCs w:val="24"/>
        </w:rPr>
        <w:t>Всего аттестации подлежали</w:t>
      </w:r>
      <w:r w:rsidR="00800387">
        <w:rPr>
          <w:rFonts w:ascii="Times New Roman" w:eastAsia="Times New Roman" w:hAnsi="Times New Roman" w:cs="Times New Roman"/>
          <w:sz w:val="24"/>
          <w:szCs w:val="24"/>
        </w:rPr>
        <w:t xml:space="preserve"> 79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B03FA">
        <w:rPr>
          <w:rFonts w:ascii="Times New Roman" w:eastAsia="Times New Roman" w:hAnsi="Times New Roman" w:cs="Times New Roman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(без учёта обучающихся 1 класса, которые по итогам года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не аттестуются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по школе </w:t>
      </w:r>
      <w:r w:rsidR="005D49BC">
        <w:rPr>
          <w:rFonts w:ascii="Times New Roman" w:eastAsia="Times New Roman" w:hAnsi="Times New Roman" w:cs="Times New Roman"/>
          <w:sz w:val="24"/>
          <w:szCs w:val="24"/>
        </w:rPr>
        <w:t>составляет 98.8%, качество знаний  – 39.8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7B502F" w:rsidRPr="00CB03FA" w:rsidRDefault="007B502F" w:rsidP="007B502F">
      <w:pPr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учащиеся завершили следующим образом в сравнении с прошлым годом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10"/>
        <w:gridCol w:w="1317"/>
        <w:gridCol w:w="1276"/>
        <w:gridCol w:w="2510"/>
        <w:gridCol w:w="1459"/>
        <w:gridCol w:w="1234"/>
      </w:tblGrid>
      <w:tr w:rsidR="007B502F" w:rsidRPr="00CB03FA" w:rsidTr="00E47E7A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B502F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2021–2022</w:t>
            </w:r>
          </w:p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7B502F" w:rsidRPr="00CB03FA" w:rsidRDefault="00E47E7A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="007B502F"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учащихся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502F" w:rsidRPr="003F5B3C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  <w:tc>
          <w:tcPr>
            <w:tcW w:w="2510" w:type="dxa"/>
            <w:vAlign w:val="center"/>
          </w:tcPr>
          <w:p w:rsidR="007B502F" w:rsidRPr="00E47E7A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2022–2023</w:t>
            </w:r>
            <w:r w:rsidR="00E4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502F"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59" w:type="dxa"/>
            <w:vAlign w:val="center"/>
          </w:tcPr>
          <w:p w:rsidR="007B502F" w:rsidRPr="00CB03FA" w:rsidRDefault="00E47E7A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="007B502F"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учащихся</w:t>
            </w:r>
          </w:p>
        </w:tc>
        <w:tc>
          <w:tcPr>
            <w:tcW w:w="1234" w:type="dxa"/>
            <w:vAlign w:val="center"/>
          </w:tcPr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</w:tr>
      <w:tr w:rsidR="007B502F" w:rsidRPr="00CB03FA" w:rsidTr="00E47E7A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7B502F" w:rsidRPr="00CB03FA" w:rsidRDefault="00E47E7A" w:rsidP="0041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</w:t>
            </w:r>
            <w:r w:rsidR="007B502F"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 </w:t>
            </w:r>
            <w:proofErr w:type="gramStart"/>
            <w:r w:rsidR="007B502F"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</w:tcPr>
          <w:p w:rsidR="007B502F" w:rsidRPr="00CB03FA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02F" w:rsidRPr="003F5B3C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98,8</w:t>
            </w:r>
          </w:p>
        </w:tc>
        <w:tc>
          <w:tcPr>
            <w:tcW w:w="2510" w:type="dxa"/>
            <w:vAlign w:val="center"/>
          </w:tcPr>
          <w:p w:rsidR="007B502F" w:rsidRPr="00CB03FA" w:rsidRDefault="00E47E7A" w:rsidP="00413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</w:t>
            </w:r>
            <w:r w:rsidR="007B502F"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 </w:t>
            </w:r>
            <w:proofErr w:type="gramStart"/>
            <w:r w:rsidR="007B502F"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  <w:proofErr w:type="gramEnd"/>
          </w:p>
        </w:tc>
        <w:tc>
          <w:tcPr>
            <w:tcW w:w="1459" w:type="dxa"/>
            <w:vAlign w:val="center"/>
          </w:tcPr>
          <w:p w:rsidR="007B502F" w:rsidRPr="00CB03FA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234" w:type="dxa"/>
            <w:vAlign w:val="center"/>
          </w:tcPr>
          <w:p w:rsidR="007B502F" w:rsidRPr="003F5B3C" w:rsidRDefault="00C30C04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98,8</w:t>
            </w:r>
          </w:p>
        </w:tc>
      </w:tr>
      <w:tr w:rsidR="007B502F" w:rsidRPr="00CB03FA" w:rsidTr="00E47E7A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B502F" w:rsidRPr="00CB03FA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02F" w:rsidRPr="003F5B3C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510" w:type="dxa"/>
            <w:vAlign w:val="center"/>
          </w:tcPr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459" w:type="dxa"/>
            <w:vAlign w:val="center"/>
          </w:tcPr>
          <w:p w:rsidR="007B502F" w:rsidRPr="00CB03FA" w:rsidRDefault="00CC26C0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vAlign w:val="center"/>
          </w:tcPr>
          <w:p w:rsidR="007B502F" w:rsidRPr="003F5B3C" w:rsidRDefault="00C30C04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B502F" w:rsidRPr="00CB03FA" w:rsidTr="00E47E7A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B502F" w:rsidRPr="00CB03FA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02F" w:rsidRPr="003F5B3C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2510" w:type="dxa"/>
            <w:vAlign w:val="center"/>
          </w:tcPr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459" w:type="dxa"/>
            <w:vAlign w:val="center"/>
          </w:tcPr>
          <w:p w:rsidR="007B502F" w:rsidRPr="00CB03FA" w:rsidRDefault="00CC26C0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4" w:type="dxa"/>
            <w:vAlign w:val="center"/>
          </w:tcPr>
          <w:p w:rsidR="007B502F" w:rsidRPr="003F5B3C" w:rsidRDefault="00C30C04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7B502F" w:rsidRPr="00CB03FA" w:rsidTr="00E47E7A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“3 и 4”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B502F" w:rsidRPr="00CB03FA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02F" w:rsidRPr="003F5B3C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</w:t>
            </w:r>
          </w:p>
        </w:tc>
        <w:tc>
          <w:tcPr>
            <w:tcW w:w="2510" w:type="dxa"/>
            <w:vAlign w:val="center"/>
          </w:tcPr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“3 и 4”</w:t>
            </w:r>
          </w:p>
        </w:tc>
        <w:tc>
          <w:tcPr>
            <w:tcW w:w="1459" w:type="dxa"/>
            <w:vAlign w:val="center"/>
          </w:tcPr>
          <w:p w:rsidR="007B502F" w:rsidRPr="00CB03FA" w:rsidRDefault="00CC26C0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4" w:type="dxa"/>
            <w:vAlign w:val="center"/>
          </w:tcPr>
          <w:p w:rsidR="007B502F" w:rsidRPr="003F5B3C" w:rsidRDefault="00C30C04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7B502F" w:rsidRPr="00CB03FA" w:rsidTr="00E47E7A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B502F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B502F" w:rsidRPr="00CB03FA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02F" w:rsidRPr="003F5B3C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vAlign w:val="center"/>
          </w:tcPr>
          <w:p w:rsidR="007B502F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7B502F" w:rsidRPr="00CB03FA" w:rsidRDefault="007B502F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неуспевающих</w:t>
            </w:r>
          </w:p>
        </w:tc>
        <w:tc>
          <w:tcPr>
            <w:tcW w:w="1459" w:type="dxa"/>
            <w:vAlign w:val="center"/>
          </w:tcPr>
          <w:p w:rsidR="007B502F" w:rsidRPr="00CB03FA" w:rsidRDefault="00CC26C0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7B502F" w:rsidRPr="003F5B3C" w:rsidRDefault="00C30C04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B502F" w:rsidRPr="00CB03FA" w:rsidTr="00E47E7A">
        <w:trPr>
          <w:trHeight w:val="481"/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B502F" w:rsidRPr="00CB03FA" w:rsidRDefault="00E47E7A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 w:rsidR="007B5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="007B502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7B5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/а по болезни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B502F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02F" w:rsidRPr="003F5B3C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vAlign w:val="center"/>
          </w:tcPr>
          <w:p w:rsidR="007B502F" w:rsidRPr="00CB03FA" w:rsidRDefault="00E47E7A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 w:rsidR="007B5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="007B502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7B502F">
              <w:rPr>
                <w:rFonts w:ascii="Times New Roman" w:eastAsia="Times New Roman" w:hAnsi="Times New Roman" w:cs="Times New Roman"/>
                <w:sz w:val="24"/>
                <w:szCs w:val="24"/>
              </w:rPr>
              <w:t>/а по болезни</w:t>
            </w:r>
          </w:p>
        </w:tc>
        <w:tc>
          <w:tcPr>
            <w:tcW w:w="1459" w:type="dxa"/>
            <w:vAlign w:val="center"/>
          </w:tcPr>
          <w:p w:rsidR="007B502F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</w:tcPr>
          <w:p w:rsidR="007B502F" w:rsidRPr="003F5B3C" w:rsidRDefault="00800387" w:rsidP="0041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502F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ED5" w:rsidRPr="00CD2286" w:rsidRDefault="007B502F" w:rsidP="00CD22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прослеживается</w:t>
      </w:r>
      <w:r w:rsidR="005074B3">
        <w:rPr>
          <w:rFonts w:ascii="Times New Roman" w:eastAsia="Times New Roman" w:hAnsi="Times New Roman" w:cs="Times New Roman"/>
          <w:sz w:val="24"/>
          <w:szCs w:val="24"/>
        </w:rPr>
        <w:t xml:space="preserve"> положи</w:t>
      </w:r>
      <w:r w:rsidR="00B07ED5">
        <w:rPr>
          <w:rFonts w:ascii="Times New Roman" w:eastAsia="Times New Roman" w:hAnsi="Times New Roman" w:cs="Times New Roman"/>
          <w:sz w:val="24"/>
          <w:szCs w:val="24"/>
        </w:rPr>
        <w:t>тельная динамика – повысил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>ось количество учащих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ся, занимающихся  на “  5” – на </w:t>
      </w:r>
      <w:r w:rsidR="00B07ED5">
        <w:rPr>
          <w:rFonts w:ascii="Times New Roman" w:eastAsia="Times New Roman" w:hAnsi="Times New Roman" w:cs="Times New Roman"/>
          <w:sz w:val="24"/>
          <w:szCs w:val="24"/>
        </w:rPr>
        <w:t>2.1</w:t>
      </w:r>
      <w:r w:rsidRPr="003F5B3C">
        <w:rPr>
          <w:rFonts w:ascii="Times New Roman" w:eastAsia="Times New Roman" w:hAnsi="Times New Roman" w:cs="Times New Roman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E47E7A">
        <w:rPr>
          <w:rFonts w:ascii="Times New Roman" w:eastAsia="Times New Roman" w:hAnsi="Times New Roman" w:cs="Times New Roman"/>
          <w:sz w:val="24"/>
          <w:szCs w:val="24"/>
        </w:rPr>
        <w:t>концу года,</w:t>
      </w:r>
      <w:r w:rsidR="00B07ED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</w:t>
      </w:r>
      <w:r w:rsidR="00B07ED5" w:rsidRPr="00B07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D5">
        <w:rPr>
          <w:rFonts w:ascii="Times New Roman" w:eastAsia="Times New Roman" w:hAnsi="Times New Roman" w:cs="Times New Roman"/>
          <w:sz w:val="24"/>
          <w:szCs w:val="24"/>
        </w:rPr>
        <w:t>неуспевающих нет</w:t>
      </w:r>
      <w:r w:rsidR="00E47E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A11F3">
        <w:rPr>
          <w:rFonts w:ascii="Times New Roman" w:eastAsia="Times New Roman" w:hAnsi="Times New Roman" w:cs="Times New Roman"/>
          <w:sz w:val="24"/>
          <w:szCs w:val="24"/>
        </w:rPr>
        <w:t>отлично учебный год закончили 4</w:t>
      </w:r>
      <w:r w:rsidR="00B8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1F3">
        <w:rPr>
          <w:rFonts w:ascii="Times New Roman" w:eastAsia="Times New Roman" w:hAnsi="Times New Roman" w:cs="Times New Roman"/>
          <w:sz w:val="24"/>
          <w:szCs w:val="24"/>
        </w:rPr>
        <w:t>ученика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502F" w:rsidRPr="00CD2286" w:rsidRDefault="000A11F3" w:rsidP="007B5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2286">
        <w:rPr>
          <w:rFonts w:ascii="Times New Roman" w:hAnsi="Times New Roman" w:cs="Times New Roman"/>
          <w:sz w:val="24"/>
          <w:szCs w:val="24"/>
        </w:rPr>
        <w:t>1.Дабаданов Салим, 2кл (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CD22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28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>. Магомедова И.В.)</w:t>
      </w:r>
    </w:p>
    <w:p w:rsidR="000A11F3" w:rsidRPr="00CD2286" w:rsidRDefault="000A11F3" w:rsidP="007B5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2286">
        <w:rPr>
          <w:rFonts w:ascii="Times New Roman" w:hAnsi="Times New Roman" w:cs="Times New Roman"/>
          <w:sz w:val="24"/>
          <w:szCs w:val="24"/>
        </w:rPr>
        <w:t xml:space="preserve">2.Тателова Загра,4 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CD22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28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Гребешкова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 С.Ю.)</w:t>
      </w:r>
    </w:p>
    <w:p w:rsidR="000A11F3" w:rsidRPr="00CD2286" w:rsidRDefault="000A11F3" w:rsidP="000A1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2286">
        <w:rPr>
          <w:rFonts w:ascii="Times New Roman" w:hAnsi="Times New Roman" w:cs="Times New Roman"/>
          <w:sz w:val="24"/>
          <w:szCs w:val="24"/>
        </w:rPr>
        <w:t xml:space="preserve">3.Смирнова Мирослава, 4 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CD22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28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Гребешкова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 С.Ю.)</w:t>
      </w:r>
    </w:p>
    <w:p w:rsidR="000A11F3" w:rsidRPr="00CD2286" w:rsidRDefault="000A11F3" w:rsidP="000A1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2286">
        <w:rPr>
          <w:rFonts w:ascii="Times New Roman" w:hAnsi="Times New Roman" w:cs="Times New Roman"/>
          <w:sz w:val="24"/>
          <w:szCs w:val="24"/>
        </w:rPr>
        <w:t xml:space="preserve">4. Юсупова 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Сакинат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>, 5кл (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CD22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28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286">
        <w:rPr>
          <w:rFonts w:ascii="Times New Roman" w:hAnsi="Times New Roman" w:cs="Times New Roman"/>
          <w:sz w:val="24"/>
          <w:szCs w:val="24"/>
        </w:rPr>
        <w:t>Арипова</w:t>
      </w:r>
      <w:proofErr w:type="spellEnd"/>
      <w:r w:rsidRPr="00CD2286">
        <w:rPr>
          <w:rFonts w:ascii="Times New Roman" w:hAnsi="Times New Roman" w:cs="Times New Roman"/>
          <w:sz w:val="24"/>
          <w:szCs w:val="24"/>
        </w:rPr>
        <w:t xml:space="preserve"> Х.Я.)</w:t>
      </w:r>
    </w:p>
    <w:p w:rsidR="000A11F3" w:rsidRPr="00CD2286" w:rsidRDefault="000A11F3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1F3" w:rsidRPr="00CD2286" w:rsidRDefault="000A11F3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rPr>
          <w:rFonts w:cstheme="minorHAnsi"/>
          <w:sz w:val="24"/>
          <w:szCs w:val="24"/>
        </w:rPr>
      </w:pPr>
    </w:p>
    <w:p w:rsidR="007B502F" w:rsidRPr="00F633A3" w:rsidRDefault="007B502F" w:rsidP="007B502F">
      <w:pPr>
        <w:rPr>
          <w:rFonts w:cstheme="minorHAnsi"/>
          <w:sz w:val="24"/>
          <w:szCs w:val="24"/>
        </w:rPr>
        <w:sectPr w:rsidR="007B502F" w:rsidRPr="00F633A3" w:rsidSect="00F24A68">
          <w:footerReference w:type="default" r:id="rId9"/>
          <w:pgSz w:w="11906" w:h="16838"/>
          <w:pgMar w:top="426" w:right="282" w:bottom="1021" w:left="1134" w:header="709" w:footer="709" w:gutter="0"/>
          <w:cols w:space="720"/>
        </w:sectPr>
      </w:pPr>
    </w:p>
    <w:p w:rsidR="007B502F" w:rsidRPr="00F633A3" w:rsidRDefault="007B502F" w:rsidP="007B502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3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Результат </w:t>
      </w:r>
      <w:proofErr w:type="spellStart"/>
      <w:r w:rsidRPr="00F633A3">
        <w:rPr>
          <w:rFonts w:ascii="Times New Roman" w:hAnsi="Times New Roman" w:cs="Times New Roman"/>
          <w:b/>
          <w:sz w:val="28"/>
          <w:szCs w:val="28"/>
        </w:rPr>
        <w:t>обуч</w:t>
      </w:r>
      <w:r w:rsidR="00DE094D">
        <w:rPr>
          <w:rFonts w:ascii="Times New Roman" w:hAnsi="Times New Roman" w:cs="Times New Roman"/>
          <w:b/>
          <w:sz w:val="28"/>
          <w:szCs w:val="28"/>
        </w:rPr>
        <w:t>енности</w:t>
      </w:r>
      <w:proofErr w:type="spellEnd"/>
      <w:r w:rsidR="00DE094D">
        <w:rPr>
          <w:rFonts w:ascii="Times New Roman" w:hAnsi="Times New Roman" w:cs="Times New Roman"/>
          <w:b/>
          <w:sz w:val="28"/>
          <w:szCs w:val="28"/>
        </w:rPr>
        <w:t xml:space="preserve"> уч-ся по классам</w:t>
      </w:r>
      <w:r w:rsidR="00800387">
        <w:rPr>
          <w:rFonts w:ascii="Times New Roman" w:hAnsi="Times New Roman" w:cs="Times New Roman"/>
          <w:b/>
          <w:sz w:val="28"/>
          <w:szCs w:val="28"/>
        </w:rPr>
        <w:t xml:space="preserve"> на 2022-2023</w:t>
      </w:r>
      <w:r w:rsidRPr="00F633A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5000" w:type="pct"/>
        <w:tblLook w:val="04A0"/>
      </w:tblPr>
      <w:tblGrid>
        <w:gridCol w:w="1236"/>
        <w:gridCol w:w="987"/>
        <w:gridCol w:w="845"/>
        <w:gridCol w:w="1554"/>
        <w:gridCol w:w="1129"/>
        <w:gridCol w:w="1129"/>
        <w:gridCol w:w="1129"/>
        <w:gridCol w:w="1979"/>
        <w:gridCol w:w="987"/>
        <w:gridCol w:w="1129"/>
        <w:gridCol w:w="1271"/>
        <w:gridCol w:w="1239"/>
        <w:gridCol w:w="1135"/>
      </w:tblGrid>
      <w:tr w:rsidR="00016482" w:rsidRPr="00F633A3" w:rsidTr="00016482">
        <w:trPr>
          <w:trHeight w:val="554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«4» и</w:t>
            </w: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На «2»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Н/А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Н/А по болезни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16482" w:rsidP="0001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01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Коэф.зн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6482" w:rsidRPr="00F633A3" w:rsidTr="00016482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800387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D8539A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D8539A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6482" w:rsidRPr="00F633A3" w:rsidTr="00016482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800387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D62E37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D8539A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D8539A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D8539A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</w:tr>
      <w:tr w:rsidR="00016482" w:rsidRPr="00F633A3" w:rsidTr="00016482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800387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07F4B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016482" w:rsidRPr="00F633A3" w:rsidTr="00016482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80,1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07F4B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</w:tr>
      <w:tr w:rsidR="00016482" w:rsidRPr="00F633A3" w:rsidTr="00016482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800387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A154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A154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A1542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A1542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</w:tr>
      <w:tr w:rsidR="00016482" w:rsidRPr="00F633A3" w:rsidTr="00016482">
        <w:trPr>
          <w:trHeight w:val="333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800387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0A1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07F4B" w:rsidP="000A1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07F4B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07F4B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16482" w:rsidRPr="00F633A3" w:rsidTr="00016482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072F78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72F78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80,1</w:t>
            </w:r>
          </w:p>
        </w:tc>
      </w:tr>
      <w:tr w:rsidR="00016482" w:rsidRPr="00F633A3" w:rsidTr="00016482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800387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F633A3" w:rsidRDefault="006C605F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6C605F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</w:tr>
      <w:tr w:rsidR="00016482" w:rsidRPr="00F633A3" w:rsidTr="00016482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6C605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6482" w:rsidRPr="00D62E37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D62E37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D62E37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6482" w:rsidRPr="00D62E37" w:rsidRDefault="00213659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D62E37" w:rsidRDefault="00213659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16482" w:rsidRPr="00F633A3" w:rsidTr="00016482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4201FF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0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1F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1F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016482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800387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482" w:rsidRPr="00F633A3" w:rsidRDefault="004E1F3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482" w:rsidRPr="00F633A3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1F3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213659" w:rsidP="007B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E1F39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6482" w:rsidRPr="00F633A3" w:rsidRDefault="00213659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82" w:rsidRPr="00F633A3" w:rsidRDefault="00213659" w:rsidP="0001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</w:t>
            </w:r>
            <w:r w:rsidR="004E1F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B502F" w:rsidRDefault="007B502F" w:rsidP="007B502F">
      <w:pPr>
        <w:spacing w:after="0"/>
        <w:rPr>
          <w:rFonts w:cstheme="minorHAnsi"/>
          <w:b/>
          <w:sz w:val="24"/>
          <w:szCs w:val="24"/>
        </w:rPr>
      </w:pP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Pr="00646AD5" w:rsidRDefault="007B502F" w:rsidP="007B5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AD5">
        <w:rPr>
          <w:rFonts w:ascii="Times New Roman" w:hAnsi="Times New Roman" w:cs="Times New Roman"/>
          <w:sz w:val="24"/>
          <w:szCs w:val="24"/>
        </w:rPr>
        <w:lastRenderedPageBreak/>
        <w:t>Анали</w:t>
      </w:r>
      <w:r>
        <w:rPr>
          <w:rFonts w:ascii="Times New Roman" w:hAnsi="Times New Roman" w:cs="Times New Roman"/>
          <w:sz w:val="24"/>
          <w:szCs w:val="24"/>
        </w:rPr>
        <w:t>з результативности обучения за 4</w:t>
      </w:r>
      <w:r w:rsidRPr="00646AD5">
        <w:rPr>
          <w:rFonts w:ascii="Times New Roman" w:hAnsi="Times New Roman" w:cs="Times New Roman"/>
          <w:sz w:val="24"/>
          <w:szCs w:val="24"/>
        </w:rPr>
        <w:t xml:space="preserve"> года представлен в таблице:</w:t>
      </w:r>
    </w:p>
    <w:p w:rsidR="007B502F" w:rsidRPr="00646AD5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Pr="00646AD5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200" w:vertAnchor="text" w:horzAnchor="margin" w:tblpXSpec="center" w:tblpY="108"/>
        <w:tblW w:w="11646" w:type="dxa"/>
        <w:tblLook w:val="04A0"/>
      </w:tblPr>
      <w:tblGrid>
        <w:gridCol w:w="2518"/>
        <w:gridCol w:w="2126"/>
        <w:gridCol w:w="2852"/>
        <w:gridCol w:w="2690"/>
        <w:gridCol w:w="1460"/>
      </w:tblGrid>
      <w:tr w:rsidR="007B502F" w:rsidRPr="00646AD5" w:rsidTr="005074B3">
        <w:trPr>
          <w:trHeight w:val="7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02F" w:rsidRPr="00646AD5" w:rsidRDefault="007B502F" w:rsidP="007B502F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646AD5" w:rsidRDefault="007B502F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646AD5" w:rsidRDefault="007B502F" w:rsidP="0050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окончившие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задолженостью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646AD5" w:rsidRDefault="007B502F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646AD5" w:rsidRDefault="007B502F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B502F" w:rsidRPr="00646AD5" w:rsidTr="005074B3">
        <w:trPr>
          <w:trHeight w:val="59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B502F" w:rsidRPr="00646AD5" w:rsidRDefault="007B502F" w:rsidP="007B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646AD5" w:rsidRDefault="007B502F" w:rsidP="007B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646AD5" w:rsidRDefault="007B502F" w:rsidP="007B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646AD5" w:rsidRDefault="007B502F" w:rsidP="007B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646AD5" w:rsidRDefault="007B502F" w:rsidP="007B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2F" w:rsidRPr="00646AD5" w:rsidTr="005074B3">
        <w:trPr>
          <w:trHeight w:val="7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B502F" w:rsidRPr="00E16D55" w:rsidRDefault="00252D20" w:rsidP="007B502F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6605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E16D55" w:rsidRDefault="00252D20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E16D55" w:rsidRDefault="00252D20" w:rsidP="0025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D36837" w:rsidRDefault="00252D20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D36837" w:rsidRDefault="00252D20" w:rsidP="0025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800387" w:rsidRPr="00646AD5" w:rsidTr="005074B3">
        <w:trPr>
          <w:trHeight w:val="7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0387" w:rsidRDefault="00252D20" w:rsidP="007B502F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0"/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00387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41,1</w:t>
            </w:r>
          </w:p>
        </w:tc>
      </w:tr>
      <w:tr w:rsidR="00800387" w:rsidRPr="00646AD5" w:rsidTr="005074B3">
        <w:trPr>
          <w:trHeight w:val="7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0387" w:rsidRDefault="00800387" w:rsidP="007B502F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44,7</w:t>
            </w:r>
          </w:p>
        </w:tc>
      </w:tr>
      <w:tr w:rsidR="00800387" w:rsidRPr="00646AD5" w:rsidTr="005074B3">
        <w:trPr>
          <w:trHeight w:val="7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0387" w:rsidRDefault="00800387" w:rsidP="007B502F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252D20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4E1F39" w:rsidP="007B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4E1F39" w:rsidP="007B5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87" w:rsidRDefault="004E1F39" w:rsidP="007B50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45,6</w:t>
            </w:r>
          </w:p>
        </w:tc>
      </w:tr>
    </w:tbl>
    <w:p w:rsidR="007B502F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800387" w:rsidRPr="00AC3787" w:rsidRDefault="00800387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Pr="00AC3787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tabs>
          <w:tab w:val="left" w:pos="84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4A68" w:rsidRDefault="00F24A68" w:rsidP="007B502F">
      <w:pPr>
        <w:tabs>
          <w:tab w:val="left" w:pos="8473"/>
        </w:tabs>
        <w:rPr>
          <w:rFonts w:ascii="Times New Roman" w:hAnsi="Times New Roman" w:cs="Times New Roman"/>
          <w:sz w:val="24"/>
          <w:szCs w:val="24"/>
        </w:rPr>
      </w:pPr>
    </w:p>
    <w:p w:rsidR="00A04387" w:rsidRPr="00A04387" w:rsidRDefault="007B502F" w:rsidP="00A04387">
      <w:pPr>
        <w:spacing w:after="0" w:line="240" w:lineRule="auto"/>
        <w:jc w:val="center"/>
        <w:outlineLvl w:val="0"/>
        <w:rPr>
          <w:rFonts w:ascii="Times New Roman" w:eastAsia="Century Schoolbook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entury Schoolbook" w:hAnsi="Times New Roman" w:cs="Times New Roman"/>
          <w:b/>
          <w:sz w:val="24"/>
          <w:szCs w:val="24"/>
        </w:rPr>
        <w:t>Обученность</w:t>
      </w:r>
      <w:proofErr w:type="spellEnd"/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 учащихся</w:t>
      </w:r>
      <w:r w:rsidR="00520134">
        <w:rPr>
          <w:rFonts w:ascii="Times New Roman" w:eastAsia="Century Schoolbook" w:hAnsi="Times New Roman" w:cs="Times New Roman"/>
          <w:b/>
          <w:sz w:val="24"/>
          <w:szCs w:val="24"/>
        </w:rPr>
        <w:t xml:space="preserve"> 5-9классов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 МКОУ «</w:t>
      </w:r>
      <w:proofErr w:type="spellStart"/>
      <w:r>
        <w:rPr>
          <w:rFonts w:ascii="Times New Roman" w:eastAsia="Century Schoolbook" w:hAnsi="Times New Roman" w:cs="Times New Roman"/>
          <w:b/>
          <w:sz w:val="24"/>
          <w:szCs w:val="24"/>
        </w:rPr>
        <w:t>Тушил</w:t>
      </w:r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>овская</w:t>
      </w:r>
      <w:proofErr w:type="spellEnd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ОО</w:t>
      </w:r>
      <w:r w:rsidR="0098258E">
        <w:rPr>
          <w:rFonts w:ascii="Times New Roman" w:eastAsia="Century Schoolbook" w:hAnsi="Times New Roman" w:cs="Times New Roman"/>
          <w:b/>
          <w:sz w:val="24"/>
          <w:szCs w:val="24"/>
        </w:rPr>
        <w:t xml:space="preserve">Ш» </w:t>
      </w:r>
      <w:proofErr w:type="spellStart"/>
      <w:r w:rsidR="0098258E">
        <w:rPr>
          <w:rFonts w:ascii="Times New Roman" w:eastAsia="Century Schoolbook" w:hAnsi="Times New Roman" w:cs="Times New Roman"/>
          <w:b/>
          <w:sz w:val="24"/>
          <w:szCs w:val="24"/>
        </w:rPr>
        <w:t>Кизлярского</w:t>
      </w:r>
      <w:proofErr w:type="spellEnd"/>
      <w:r w:rsidR="0098258E">
        <w:rPr>
          <w:rFonts w:ascii="Times New Roman" w:eastAsia="Century Schoolbook" w:hAnsi="Times New Roman" w:cs="Times New Roman"/>
          <w:b/>
          <w:sz w:val="24"/>
          <w:szCs w:val="24"/>
        </w:rPr>
        <w:t xml:space="preserve"> района РД за 2022- 2023</w:t>
      </w:r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учебный  год.</w:t>
      </w:r>
    </w:p>
    <w:tbl>
      <w:tblPr>
        <w:tblpPr w:leftFromText="180" w:rightFromText="180" w:topFromText="200" w:vertAnchor="text" w:horzAnchor="margin" w:tblpX="675" w:tblpY="958"/>
        <w:tblW w:w="5000" w:type="pct"/>
        <w:tblLook w:val="04A0"/>
      </w:tblPr>
      <w:tblGrid>
        <w:gridCol w:w="736"/>
        <w:gridCol w:w="2942"/>
        <w:gridCol w:w="5106"/>
        <w:gridCol w:w="1392"/>
        <w:gridCol w:w="1550"/>
        <w:gridCol w:w="1547"/>
        <w:gridCol w:w="1392"/>
        <w:gridCol w:w="1084"/>
      </w:tblGrid>
      <w:tr w:rsidR="007B502F" w:rsidRPr="002D1A4A" w:rsidTr="003A2E6B">
        <w:trPr>
          <w:trHeight w:hRule="exact" w:val="433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D1A4A" w:rsidRDefault="007B502F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D1A4A" w:rsidRDefault="007B502F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D1A4A" w:rsidRDefault="007B502F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2D1A4A" w:rsidRDefault="007B502F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D1A4A" w:rsidRDefault="007B502F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D1A4A" w:rsidRDefault="007B502F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proofErr w:type="spellStart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–в</w:t>
            </w:r>
            <w:proofErr w:type="gramEnd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о 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D1A4A" w:rsidRDefault="007B502F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2D1A4A" w:rsidRDefault="007B502F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A33B41" w:rsidRPr="002D1A4A" w:rsidTr="007C0832">
        <w:trPr>
          <w:trHeight w:hRule="exact" w:val="297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A33B41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A24E99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Ирина Васильевна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6D0455" w:rsidRDefault="00A33B41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6D0455" w:rsidRDefault="00FB639E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6D0455" w:rsidRDefault="00FB639E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6D0455" w:rsidRDefault="00FB639E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6D0455" w:rsidRDefault="00FB639E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82</w:t>
            </w:r>
          </w:p>
        </w:tc>
      </w:tr>
      <w:tr w:rsidR="00A33B41" w:rsidRPr="002D1A4A" w:rsidTr="007C0832">
        <w:trPr>
          <w:trHeight w:hRule="exact" w:val="273"/>
        </w:trPr>
        <w:tc>
          <w:tcPr>
            <w:tcW w:w="2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A24E99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Смирнова Екатерина Алексе</w:t>
            </w:r>
            <w:r w:rsidR="007C0832">
              <w:rPr>
                <w:rFonts w:ascii="Times New Roman" w:eastAsia="Century Schoolbook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вн</w:t>
            </w: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55,3</w:t>
            </w:r>
          </w:p>
        </w:tc>
      </w:tr>
      <w:tr w:rsidR="00A33B41" w:rsidRPr="002D1A4A" w:rsidTr="007C0832">
        <w:trPr>
          <w:trHeight w:hRule="exact" w:val="273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Свинолупова Татьяна Дмитриевна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Default="00A33B41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51</w:t>
            </w:r>
          </w:p>
        </w:tc>
      </w:tr>
      <w:tr w:rsidR="00A33B41" w:rsidRPr="002D1A4A" w:rsidTr="007C0832">
        <w:trPr>
          <w:trHeight w:hRule="exact" w:val="291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A33B41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A24E99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Лазурченко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6D0455" w:rsidRDefault="00A33B41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6D0455" w:rsidRDefault="00963760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6D0455" w:rsidRDefault="00963760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6D0455" w:rsidRDefault="00963760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6D0455" w:rsidRDefault="00963760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70,2</w:t>
            </w:r>
          </w:p>
        </w:tc>
      </w:tr>
      <w:tr w:rsidR="00A33B41" w:rsidRPr="002D1A4A" w:rsidTr="007C0832">
        <w:trPr>
          <w:trHeight w:hRule="exact" w:val="291"/>
        </w:trPr>
        <w:tc>
          <w:tcPr>
            <w:tcW w:w="2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A33B41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Свинолупова Татьяна Дмитриевна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Default="00A33B41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6D0455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Default="00A159B3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59</w:t>
            </w:r>
          </w:p>
        </w:tc>
      </w:tr>
      <w:tr w:rsidR="00A33B41" w:rsidRPr="002D1A4A" w:rsidTr="007C0832">
        <w:trPr>
          <w:trHeight w:hRule="exact" w:val="281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Смирнова Екатерина Алексе</w:t>
            </w:r>
            <w:r w:rsidR="007C0832">
              <w:rPr>
                <w:rFonts w:ascii="Times New Roman" w:eastAsia="Century Schoolbook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вн</w:t>
            </w: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A33B41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6,7,8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427C92" w:rsidP="00427C92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B41" w:rsidRPr="002D1A4A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B41" w:rsidRPr="002D1A4A" w:rsidRDefault="00427C92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73,9</w:t>
            </w:r>
          </w:p>
        </w:tc>
      </w:tr>
      <w:tr w:rsidR="00A50848" w:rsidRPr="002D1A4A" w:rsidTr="00A50848">
        <w:trPr>
          <w:trHeight w:hRule="exact" w:val="252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0848" w:rsidRPr="002D1A4A" w:rsidRDefault="00A50848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0848" w:rsidRPr="002D1A4A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Родной язык </w:t>
            </w:r>
            <w:proofErr w:type="gram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(</w:t>
            </w:r>
            <w:r w:rsidR="00A50848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A50848"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0848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Свинолупова Татьяна Дмитриевна</w:t>
            </w:r>
          </w:p>
          <w:p w:rsidR="00A50848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Смирнова Екатерина Алексеевна</w:t>
            </w:r>
          </w:p>
          <w:p w:rsidR="00A50848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50848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50848" w:rsidRPr="002D1A4A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Pr="002D1A4A" w:rsidRDefault="007C083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</w:t>
            </w:r>
            <w:r w:rsidR="00A50848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9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0848" w:rsidRPr="002D1A4A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0848" w:rsidRPr="002D1A4A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0848" w:rsidRPr="002D1A4A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50848" w:rsidRPr="002D1A4A" w:rsidRDefault="00A159B3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65</w:t>
            </w:r>
          </w:p>
        </w:tc>
      </w:tr>
      <w:tr w:rsidR="00A50848" w:rsidRPr="002D1A4A" w:rsidTr="00A50848">
        <w:trPr>
          <w:trHeight w:hRule="exact" w:val="20"/>
        </w:trPr>
        <w:tc>
          <w:tcPr>
            <w:tcW w:w="23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0848" w:rsidRPr="002D1A4A" w:rsidRDefault="00A50848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A50848" w:rsidRPr="002D1A4A" w:rsidTr="00A50848">
        <w:trPr>
          <w:trHeight w:hRule="exact" w:val="281"/>
        </w:trPr>
        <w:tc>
          <w:tcPr>
            <w:tcW w:w="2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0848" w:rsidRPr="002D1A4A" w:rsidRDefault="00A50848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BB348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Лазурченко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963760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963760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963760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0848" w:rsidRDefault="00963760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73</w:t>
            </w:r>
          </w:p>
        </w:tc>
      </w:tr>
      <w:tr w:rsidR="00A50848" w:rsidRPr="002D1A4A" w:rsidTr="00A50848">
        <w:trPr>
          <w:trHeight w:hRule="exact" w:val="306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48" w:rsidRPr="002D1A4A" w:rsidRDefault="00A50848" w:rsidP="00F24A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48" w:rsidRDefault="00A50848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0848" w:rsidRDefault="00A33B41" w:rsidP="00F24A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Смирнова Екатерина Алексеев</w:t>
            </w:r>
            <w:r w:rsidR="007C0832">
              <w:rPr>
                <w:rFonts w:ascii="Times New Roman" w:eastAsia="Century Schoolbook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48" w:rsidRDefault="007C083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48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48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48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848" w:rsidRDefault="00427C92" w:rsidP="00F24A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68</w:t>
            </w:r>
          </w:p>
        </w:tc>
      </w:tr>
      <w:tr w:rsidR="00BB3481" w:rsidRPr="002D1A4A" w:rsidTr="007C0832">
        <w:trPr>
          <w:trHeight w:hRule="exact" w:val="306"/>
        </w:trPr>
        <w:tc>
          <w:tcPr>
            <w:tcW w:w="234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Родной язык  (русский)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Свинолупова Татьяна Дмитриевна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7C083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A159B3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A159B3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A159B3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A159B3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64,4</w:t>
            </w:r>
          </w:p>
        </w:tc>
      </w:tr>
      <w:tr w:rsidR="00BB3481" w:rsidRPr="002D1A4A" w:rsidTr="007C0832">
        <w:trPr>
          <w:trHeight w:hRule="exact" w:val="306"/>
        </w:trPr>
        <w:tc>
          <w:tcPr>
            <w:tcW w:w="2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Ирина Васильевна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</w:tr>
      <w:tr w:rsidR="00BB3481" w:rsidRPr="002D1A4A" w:rsidTr="00A50848">
        <w:trPr>
          <w:trHeight w:hRule="exact" w:val="306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481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Смирнова Екатерина Алексеевна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7C083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427C9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427C9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427C9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427C9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78,7</w:t>
            </w:r>
          </w:p>
        </w:tc>
      </w:tr>
      <w:tr w:rsidR="00BB3481" w:rsidRPr="002D1A4A" w:rsidTr="00A50848">
        <w:trPr>
          <w:trHeight w:hRule="exact" w:val="306"/>
        </w:trPr>
        <w:tc>
          <w:tcPr>
            <w:tcW w:w="23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481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Шабуева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7C083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97,6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74,6</w:t>
            </w:r>
          </w:p>
        </w:tc>
      </w:tr>
      <w:tr w:rsidR="00BB3481" w:rsidRPr="002D1A4A" w:rsidTr="00A50848">
        <w:trPr>
          <w:trHeight w:hRule="exact" w:val="306"/>
        </w:trPr>
        <w:tc>
          <w:tcPr>
            <w:tcW w:w="23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9427A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Родная лит</w:t>
            </w:r>
            <w:proofErr w:type="gram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.(</w:t>
            </w:r>
            <w:proofErr w:type="gramEnd"/>
            <w:r w:rsidR="00BB3481">
              <w:rPr>
                <w:rFonts w:ascii="Times New Roman" w:eastAsia="Century Schoolbook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вар)</w:t>
            </w:r>
            <w:r w:rsidR="00BB3481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832">
              <w:rPr>
                <w:rFonts w:ascii="Times New Roman" w:eastAsia="Century Schoolbook" w:hAnsi="Times New Roman" w:cs="Times New Roman"/>
                <w:sz w:val="24"/>
                <w:szCs w:val="24"/>
              </w:rPr>
              <w:t>а</w:t>
            </w:r>
            <w:r w:rsidR="00BB3481">
              <w:rPr>
                <w:rFonts w:ascii="Times New Roman" w:eastAsia="Century Schoolbook" w:hAnsi="Times New Roman" w:cs="Times New Roman"/>
                <w:sz w:val="24"/>
                <w:szCs w:val="24"/>
              </w:rPr>
              <w:t>аа</w:t>
            </w:r>
            <w:proofErr w:type="spellEnd"/>
            <w:r w:rsidR="00BB3481">
              <w:rPr>
                <w:rFonts w:ascii="Times New Roman" w:eastAsia="Century Schoolbook" w:hAnsi="Times New Roman" w:cs="Times New Roman"/>
                <w:sz w:val="24"/>
                <w:szCs w:val="24"/>
              </w:rPr>
              <w:t>((аварская(аварская)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481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Шабуева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7C083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154EF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85</w:t>
            </w:r>
          </w:p>
        </w:tc>
      </w:tr>
      <w:tr w:rsidR="00BB3481" w:rsidRPr="002D1A4A" w:rsidTr="00A50848">
        <w:trPr>
          <w:trHeight w:hRule="exact" w:val="306"/>
        </w:trPr>
        <w:tc>
          <w:tcPr>
            <w:tcW w:w="23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BB3481" w:rsidRPr="002D1A4A" w:rsidTr="003A2E6B">
        <w:trPr>
          <w:trHeight w:hRule="exact" w:val="26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61,8</w:t>
            </w:r>
          </w:p>
        </w:tc>
      </w:tr>
      <w:tr w:rsidR="00BB3481" w:rsidRPr="002D1A4A" w:rsidTr="003A2E6B">
        <w:trPr>
          <w:trHeight w:hRule="exact" w:val="286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Даг</w:t>
            </w:r>
            <w:proofErr w:type="spellEnd"/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BB3481" w:rsidRPr="002D1A4A" w:rsidTr="003A2E6B">
        <w:trPr>
          <w:trHeight w:hRule="exact" w:val="29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63,2</w:t>
            </w:r>
          </w:p>
        </w:tc>
      </w:tr>
      <w:tr w:rsidR="00BB3481" w:rsidRPr="002D1A4A" w:rsidTr="003A2E6B">
        <w:trPr>
          <w:trHeight w:hRule="exact" w:val="28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Антропова Валентина Павловна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</w:t>
            </w:r>
          </w:p>
        </w:tc>
      </w:tr>
      <w:tr w:rsidR="00BB3481" w:rsidRPr="002D1A4A" w:rsidTr="003A2E6B">
        <w:trPr>
          <w:trHeight w:hRule="exact" w:val="27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Антропова Валентина Павловна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62</w:t>
            </w:r>
          </w:p>
        </w:tc>
      </w:tr>
      <w:tr w:rsidR="007C0832" w:rsidRPr="002D1A4A" w:rsidTr="007C0832">
        <w:trPr>
          <w:trHeight w:val="535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832" w:rsidRPr="002D1A4A" w:rsidRDefault="002B6F15" w:rsidP="00BB3481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832" w:rsidRPr="002D1A4A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832" w:rsidRPr="002D1A4A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Антропова Валентина Павловна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C0832" w:rsidRPr="002D1A4A" w:rsidRDefault="007C0832" w:rsidP="007C0832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832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832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832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C0832" w:rsidRPr="002D1A4A" w:rsidRDefault="0096376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61</w:t>
            </w:r>
          </w:p>
        </w:tc>
      </w:tr>
      <w:tr w:rsidR="00BB3481" w:rsidRPr="002D1A4A" w:rsidTr="00A50848">
        <w:trPr>
          <w:trHeight w:hRule="exact" w:val="462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7C0832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Антропова Валентина Павловна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0918BE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61,3</w:t>
            </w:r>
          </w:p>
        </w:tc>
      </w:tr>
      <w:tr w:rsidR="00A04387" w:rsidRPr="002D1A4A" w:rsidTr="00293D15">
        <w:trPr>
          <w:trHeight w:hRule="exact" w:val="394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4387" w:rsidRPr="002D1A4A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Математика</w:t>
            </w:r>
          </w:p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04387" w:rsidRPr="002D1A4A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Pr="002D1A4A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387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387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60,5</w:t>
            </w:r>
          </w:p>
        </w:tc>
      </w:tr>
      <w:tr w:rsidR="00A04387" w:rsidRPr="002D1A4A" w:rsidTr="00293D15">
        <w:trPr>
          <w:trHeight w:hRule="exact" w:val="372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A04387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Pr="002D1A4A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Pr="002D1A4A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Семёновна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6,8,9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CE6CBF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CE6CBF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Pr="002D1A4A" w:rsidRDefault="00CE6CBF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CE6CBF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58,6</w:t>
            </w:r>
          </w:p>
        </w:tc>
      </w:tr>
      <w:tr w:rsidR="00A04387" w:rsidRPr="002D1A4A" w:rsidTr="00293D15">
        <w:trPr>
          <w:trHeight w:hRule="exact" w:val="340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4387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Геометрия </w:t>
            </w:r>
          </w:p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A04387" w:rsidRPr="002D1A4A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Pr="002D1A4A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387" w:rsidRPr="002D1A4A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387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387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63,4</w:t>
            </w:r>
          </w:p>
        </w:tc>
      </w:tr>
      <w:tr w:rsidR="00A04387" w:rsidRPr="002D1A4A" w:rsidTr="00293D15">
        <w:trPr>
          <w:trHeight w:hRule="exact" w:val="242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A04387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Pr="002D1A4A" w:rsidRDefault="00A04387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Семёновна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A04387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CE6CBF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CE6CBF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387" w:rsidRDefault="00CE6CBF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52,9</w:t>
            </w:r>
          </w:p>
        </w:tc>
      </w:tr>
      <w:tr w:rsidR="00BB3481" w:rsidRPr="002D1A4A" w:rsidTr="003A2E6B">
        <w:trPr>
          <w:trHeight w:hRule="exact" w:val="276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Семёновна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1D4FB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1D4FB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1D4FB0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62,7</w:t>
            </w:r>
          </w:p>
        </w:tc>
      </w:tr>
      <w:tr w:rsidR="00BB3481" w:rsidRPr="002D1A4A" w:rsidTr="003A2E6B">
        <w:trPr>
          <w:trHeight w:hRule="exact" w:val="28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83468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</w:t>
            </w:r>
          </w:p>
        </w:tc>
      </w:tr>
      <w:tr w:rsidR="00BB3481" w:rsidRPr="002D1A4A" w:rsidTr="003A2E6B">
        <w:trPr>
          <w:trHeight w:hRule="exact" w:val="28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2B6F15" w:rsidP="00BB3481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BB3481" w:rsidP="00BB3481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Ольга Анатольевна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BB3481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4C48F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4C48F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481" w:rsidRPr="002D1A4A" w:rsidRDefault="004C48F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481" w:rsidRPr="002D1A4A" w:rsidRDefault="004C48F2" w:rsidP="00BB3481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70,8</w:t>
            </w:r>
          </w:p>
        </w:tc>
      </w:tr>
      <w:tr w:rsidR="00B83468" w:rsidRPr="002D1A4A" w:rsidTr="003A2E6B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2B6F15" w:rsidP="00B834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CD47CA" w:rsidRDefault="00B83468" w:rsidP="00B83468">
            <w:pPr>
              <w:widowControl w:val="0"/>
              <w:tabs>
                <w:tab w:val="left" w:pos="506"/>
                <w:tab w:val="center" w:pos="578"/>
              </w:tabs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ab/>
              <w:t>5-</w:t>
            </w: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ab/>
              <w:t>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CD47C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66,2</w:t>
            </w:r>
          </w:p>
        </w:tc>
      </w:tr>
      <w:tr w:rsidR="00B83468" w:rsidRPr="002D1A4A" w:rsidTr="003A2E6B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2B6F15" w:rsidP="00B834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Сайгидов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Нурула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Хизбулаевич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CD47C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98258E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CD47CA" w:rsidRDefault="0098258E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CD47CA" w:rsidRDefault="0098258E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83,7</w:t>
            </w:r>
          </w:p>
        </w:tc>
      </w:tr>
      <w:tr w:rsidR="00B83468" w:rsidRPr="002D1A4A" w:rsidTr="003A2E6B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2B6F15" w:rsidP="00B834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Лазурченко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2D1A4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9427A7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427C92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91.7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427C92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2D1A4A" w:rsidRDefault="00427C92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91</w:t>
            </w:r>
          </w:p>
        </w:tc>
      </w:tr>
      <w:tr w:rsidR="00B83468" w:rsidRPr="002D1A4A" w:rsidTr="003A2E6B">
        <w:trPr>
          <w:trHeight w:hRule="exact" w:val="282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2B6F15" w:rsidP="00B83468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B83468" w:rsidP="00B83468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2D1A4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468" w:rsidRPr="002D1A4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468" w:rsidRPr="002D1A4A" w:rsidRDefault="00B83468" w:rsidP="00B83468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96,9</w:t>
            </w:r>
          </w:p>
        </w:tc>
      </w:tr>
    </w:tbl>
    <w:p w:rsidR="007B502F" w:rsidRPr="002D1A4A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Pr="002D1A4A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Pr="002D1A4A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Pr="002D1A4A" w:rsidRDefault="007B502F" w:rsidP="007B5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02F" w:rsidRPr="002D1A4A" w:rsidRDefault="007B502F" w:rsidP="007B502F">
      <w:pPr>
        <w:framePr w:w="15444" w:wrap="auto" w:hAnchor="text" w:x="567"/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7B502F" w:rsidRPr="002D1A4A" w:rsidSect="00F24A68">
          <w:pgSz w:w="16838" w:h="11906" w:orient="landscape"/>
          <w:pgMar w:top="567" w:right="1021" w:bottom="425" w:left="284" w:header="709" w:footer="709" w:gutter="0"/>
          <w:cols w:space="720"/>
        </w:sectPr>
      </w:pPr>
    </w:p>
    <w:bookmarkEnd w:id="0"/>
    <w:p w:rsidR="007B502F" w:rsidRPr="00482499" w:rsidRDefault="007B502F" w:rsidP="007B502F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24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Обученность</w:t>
      </w:r>
      <w:proofErr w:type="spellEnd"/>
      <w:r w:rsidRPr="0048249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учащихся начальны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0D2BE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 </w:t>
      </w:r>
      <w:proofErr w:type="spellStart"/>
      <w:r w:rsidR="000D2BEC">
        <w:rPr>
          <w:rFonts w:ascii="Times New Roman" w:eastAsia="Times New Roman" w:hAnsi="Times New Roman" w:cs="Times New Roman"/>
          <w:b/>
          <w:sz w:val="24"/>
          <w:szCs w:val="24"/>
        </w:rPr>
        <w:t>Тушиловской</w:t>
      </w:r>
      <w:proofErr w:type="spellEnd"/>
      <w:r w:rsidR="000D2BEC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за 2022-2023</w:t>
      </w:r>
      <w:r w:rsidRPr="0048249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r w:rsidRPr="0048249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4A0"/>
      </w:tblPr>
      <w:tblGrid>
        <w:gridCol w:w="1666"/>
        <w:gridCol w:w="806"/>
        <w:gridCol w:w="721"/>
        <w:gridCol w:w="564"/>
        <w:gridCol w:w="526"/>
        <w:gridCol w:w="526"/>
        <w:gridCol w:w="526"/>
        <w:gridCol w:w="712"/>
        <w:gridCol w:w="2060"/>
        <w:gridCol w:w="1610"/>
        <w:gridCol w:w="847"/>
        <w:gridCol w:w="1594"/>
        <w:gridCol w:w="1162"/>
        <w:gridCol w:w="863"/>
        <w:gridCol w:w="712"/>
        <w:gridCol w:w="854"/>
      </w:tblGrid>
      <w:tr w:rsidR="007B502F" w:rsidRPr="00482499" w:rsidTr="000D2BEC">
        <w:trPr>
          <w:trHeight w:val="440"/>
        </w:trPr>
        <w:tc>
          <w:tcPr>
            <w:tcW w:w="5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69F7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Кол</w:t>
            </w:r>
          </w:p>
          <w:p w:rsidR="007B502F" w:rsidRPr="00482499" w:rsidRDefault="007B69F7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="007B502F" w:rsidRPr="00482499">
              <w:rPr>
                <w:rFonts w:ascii="Times New Roman" w:hAnsi="Times New Roman" w:cs="Times New Roman"/>
                <w:b/>
              </w:rPr>
              <w:t>ч-ся</w:t>
            </w:r>
          </w:p>
        </w:tc>
        <w:tc>
          <w:tcPr>
            <w:tcW w:w="906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 xml:space="preserve">     Оценки</w:t>
            </w:r>
          </w:p>
        </w:tc>
        <w:tc>
          <w:tcPr>
            <w:tcW w:w="6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ФИО</w:t>
            </w: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Учителей</w:t>
            </w:r>
          </w:p>
        </w:tc>
        <w:tc>
          <w:tcPr>
            <w:tcW w:w="5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69F7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</w:t>
            </w:r>
            <w:r w:rsidR="007B502F" w:rsidRPr="00482499">
              <w:rPr>
                <w:rFonts w:ascii="Times New Roman" w:hAnsi="Times New Roman" w:cs="Times New Roman"/>
                <w:b/>
              </w:rPr>
              <w:t>ание</w:t>
            </w:r>
          </w:p>
        </w:tc>
        <w:tc>
          <w:tcPr>
            <w:tcW w:w="2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5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3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%</w:t>
            </w: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Успев.</w:t>
            </w:r>
          </w:p>
        </w:tc>
        <w:tc>
          <w:tcPr>
            <w:tcW w:w="27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482499"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.б</w:t>
            </w:r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B502F" w:rsidRDefault="007B502F" w:rsidP="007B50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СОУ</w:t>
            </w:r>
          </w:p>
        </w:tc>
      </w:tr>
      <w:tr w:rsidR="007B502F" w:rsidRPr="00482499" w:rsidTr="000D2BEC">
        <w:trPr>
          <w:trHeight w:val="418"/>
        </w:trPr>
        <w:tc>
          <w:tcPr>
            <w:tcW w:w="52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/а </w:t>
            </w:r>
            <w:r w:rsidRPr="00482499">
              <w:rPr>
                <w:rFonts w:ascii="Times New Roman" w:hAnsi="Times New Roman" w:cs="Times New Roman"/>
                <w:b/>
              </w:rPr>
              <w:t>по бол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02F" w:rsidRPr="00482499" w:rsidRDefault="007B502F" w:rsidP="007B50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B502F" w:rsidRPr="00482499" w:rsidTr="000D2BEC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Default="007C0832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B502F" w:rsidRDefault="007B502F" w:rsidP="007B69F7">
            <w:pPr>
              <w:jc w:val="center"/>
              <w:rPr>
                <w:rFonts w:ascii="Times New Roman" w:hAnsi="Times New Roman" w:cs="Times New Roman"/>
              </w:rPr>
            </w:pPr>
          </w:p>
          <w:p w:rsidR="007B502F" w:rsidRPr="009C1903" w:rsidRDefault="007B502F" w:rsidP="007B69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252D20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0DE1" w:rsidRPr="00482499" w:rsidRDefault="007C0832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Ирина Васильевна</w:t>
            </w:r>
          </w:p>
        </w:tc>
        <w:tc>
          <w:tcPr>
            <w:tcW w:w="5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52D20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DB36B5" w:rsidRDefault="00376CC9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</w:t>
            </w:r>
          </w:p>
          <w:p w:rsidR="007B69F7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России»</w:t>
            </w: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54</w:t>
            </w:r>
          </w:p>
        </w:tc>
      </w:tr>
      <w:tr w:rsidR="007B502F" w:rsidRPr="00482499" w:rsidTr="000D2BEC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52D20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293D15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65</w:t>
            </w:r>
          </w:p>
        </w:tc>
      </w:tr>
      <w:tr w:rsidR="007B502F" w:rsidRPr="00482499" w:rsidTr="000D2BEC">
        <w:trPr>
          <w:trHeight w:val="443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52D20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73</w:t>
            </w:r>
          </w:p>
        </w:tc>
      </w:tr>
      <w:tr w:rsidR="007B502F" w:rsidRPr="00482499" w:rsidTr="000D2BEC">
        <w:trPr>
          <w:trHeight w:val="706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82499"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52D20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293D15" w:rsidRDefault="00293D15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76</w:t>
            </w:r>
          </w:p>
        </w:tc>
      </w:tr>
      <w:tr w:rsidR="007B502F" w:rsidRPr="00482499" w:rsidTr="000D2BEC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252D20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252D20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C0832" w:rsidP="00FA0DE1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Сумина Мария </w:t>
            </w:r>
            <w:proofErr w:type="spellStart"/>
            <w:r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252D20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502F" w:rsidRPr="00482499" w:rsidRDefault="007B502F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482499" w:rsidRDefault="007B502F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2F" w:rsidRPr="00293D15" w:rsidRDefault="000D2BEC" w:rsidP="000D2BE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02F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47</w:t>
            </w:r>
          </w:p>
        </w:tc>
      </w:tr>
      <w:tr w:rsidR="000D2BEC" w:rsidRPr="00482499" w:rsidTr="000D2BEC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293D15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293D15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293D15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293D15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293D15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293D15" w:rsidRDefault="000D2BEC" w:rsidP="00293D15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54</w:t>
            </w:r>
          </w:p>
        </w:tc>
      </w:tr>
      <w:tr w:rsidR="000D2BEC" w:rsidRPr="00482499" w:rsidTr="000D2BEC">
        <w:trPr>
          <w:trHeight w:val="443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71</w:t>
            </w:r>
          </w:p>
        </w:tc>
      </w:tr>
      <w:tr w:rsidR="000D2BEC" w:rsidRPr="00482499" w:rsidTr="000D2BEC">
        <w:trPr>
          <w:trHeight w:val="857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93D15">
              <w:rPr>
                <w:rFonts w:ascii="Times New Roman" w:hAnsi="Times New Roman" w:cs="Times New Roman"/>
              </w:rPr>
              <w:t>78</w:t>
            </w:r>
          </w:p>
        </w:tc>
      </w:tr>
      <w:tr w:rsidR="000D2BEC" w:rsidRPr="00482499" w:rsidTr="000D2BEC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683739">
            <w:pPr>
              <w:tabs>
                <w:tab w:val="center" w:pos="174"/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 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FA0DE1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Гребешкова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D2BEC" w:rsidRDefault="000D2BEC" w:rsidP="00D65426">
            <w:pPr>
              <w:rPr>
                <w:rFonts w:ascii="Times New Roman" w:hAnsi="Times New Roman" w:cs="Times New Roman"/>
              </w:rPr>
            </w:pPr>
          </w:p>
          <w:p w:rsidR="000D2BEC" w:rsidRPr="00D65426" w:rsidRDefault="000D2BEC" w:rsidP="00D6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85,7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  <w:tr w:rsidR="000D2BEC" w:rsidRPr="00482499" w:rsidTr="000D2BEC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</w:tr>
      <w:tr w:rsidR="000D2BEC" w:rsidRPr="00482499" w:rsidTr="000D2BEC">
        <w:trPr>
          <w:trHeight w:val="443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683739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</w:tr>
      <w:tr w:rsidR="000D2BEC" w:rsidRPr="00482499" w:rsidTr="000D2BEC">
        <w:trPr>
          <w:trHeight w:val="740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502F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482499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66.7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BEC" w:rsidRPr="00293D15" w:rsidRDefault="000D2BEC" w:rsidP="007B69F7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3D15">
              <w:rPr>
                <w:rFonts w:ascii="Times New Roman" w:hAnsi="Times New Roman" w:cs="Times New Roman"/>
                <w:color w:val="000000" w:themeColor="text1"/>
              </w:rPr>
              <w:t>69,1</w:t>
            </w:r>
          </w:p>
        </w:tc>
      </w:tr>
    </w:tbl>
    <w:p w:rsidR="007B502F" w:rsidRDefault="007B502F" w:rsidP="007B5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90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B502F" w:rsidRDefault="007B502F" w:rsidP="007B5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02F" w:rsidRDefault="007B502F" w:rsidP="007B5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02F" w:rsidRPr="00482499" w:rsidRDefault="007B502F" w:rsidP="007B5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B502F" w:rsidRPr="00482499">
          <w:pgSz w:w="16838" w:h="11906" w:orient="landscape"/>
          <w:pgMar w:top="851" w:right="1021" w:bottom="425" w:left="284" w:header="709" w:footer="709" w:gutter="0"/>
          <w:cols w:space="720"/>
        </w:sectPr>
      </w:pPr>
    </w:p>
    <w:p w:rsidR="007B502F" w:rsidRPr="00F63E2D" w:rsidRDefault="007B502F" w:rsidP="007B50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C190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63E2D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</w:t>
      </w:r>
      <w:proofErr w:type="spellStart"/>
      <w:r w:rsidRPr="00F63E2D">
        <w:rPr>
          <w:rFonts w:ascii="Times New Roman" w:eastAsia="Calibri" w:hAnsi="Times New Roman" w:cs="Times New Roman"/>
          <w:b/>
          <w:sz w:val="26"/>
          <w:szCs w:val="26"/>
        </w:rPr>
        <w:t>обученности</w:t>
      </w:r>
      <w:proofErr w:type="spellEnd"/>
      <w:r w:rsidRPr="00F63E2D">
        <w:rPr>
          <w:rFonts w:ascii="Times New Roman" w:eastAsia="Calibri" w:hAnsi="Times New Roman" w:cs="Times New Roman"/>
          <w:b/>
          <w:sz w:val="26"/>
          <w:szCs w:val="26"/>
        </w:rPr>
        <w:t xml:space="preserve"> учащихся МК</w:t>
      </w:r>
      <w:r>
        <w:rPr>
          <w:rFonts w:ascii="Times New Roman" w:eastAsia="Calibri" w:hAnsi="Times New Roman" w:cs="Times New Roman"/>
          <w:b/>
          <w:sz w:val="26"/>
          <w:szCs w:val="26"/>
        </w:rPr>
        <w:t>ОУ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Туш</w:t>
      </w:r>
      <w:r w:rsidR="003A2E6B">
        <w:rPr>
          <w:rFonts w:ascii="Times New Roman" w:eastAsia="Calibri" w:hAnsi="Times New Roman" w:cs="Times New Roman"/>
          <w:b/>
          <w:sz w:val="26"/>
          <w:szCs w:val="26"/>
        </w:rPr>
        <w:t>иловс</w:t>
      </w:r>
      <w:r w:rsidR="00376CC9">
        <w:rPr>
          <w:rFonts w:ascii="Times New Roman" w:eastAsia="Calibri" w:hAnsi="Times New Roman" w:cs="Times New Roman"/>
          <w:b/>
          <w:sz w:val="26"/>
          <w:szCs w:val="26"/>
        </w:rPr>
        <w:t>кая</w:t>
      </w:r>
      <w:proofErr w:type="spellEnd"/>
      <w:r w:rsidR="00376CC9">
        <w:rPr>
          <w:rFonts w:ascii="Times New Roman" w:eastAsia="Calibri" w:hAnsi="Times New Roman" w:cs="Times New Roman"/>
          <w:b/>
          <w:sz w:val="26"/>
          <w:szCs w:val="26"/>
        </w:rPr>
        <w:t xml:space="preserve"> ООШ» 2-9 классы </w:t>
      </w:r>
    </w:p>
    <w:p w:rsidR="007B502F" w:rsidRPr="00F63E2D" w:rsidRDefault="007B502F" w:rsidP="007B50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2419"/>
        <w:gridCol w:w="1136"/>
        <w:gridCol w:w="849"/>
        <w:gridCol w:w="1136"/>
        <w:gridCol w:w="1133"/>
        <w:gridCol w:w="846"/>
        <w:gridCol w:w="996"/>
        <w:gridCol w:w="1133"/>
        <w:gridCol w:w="1136"/>
        <w:gridCol w:w="1133"/>
        <w:gridCol w:w="1133"/>
        <w:gridCol w:w="1136"/>
        <w:gridCol w:w="1084"/>
      </w:tblGrid>
      <w:tr w:rsidR="007B502F" w:rsidRPr="00F63E2D" w:rsidTr="007B502F">
        <w:trPr>
          <w:trHeight w:hRule="exact" w:val="312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Default="00252D2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2019-2020</w:t>
            </w:r>
            <w:r w:rsidR="007B502F"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7B502F" w:rsidRPr="00F63E2D" w:rsidRDefault="007B502F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252D2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2020-2021</w:t>
            </w:r>
            <w:r w:rsidR="007B502F"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F63E2D" w:rsidRDefault="00252D2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2021-2022</w:t>
            </w:r>
            <w:r w:rsidR="007B502F"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F63E2D" w:rsidRDefault="00252D2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2022-2023</w:t>
            </w:r>
            <w:r w:rsidR="007B50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7B502F" w:rsidRPr="00F63E2D" w:rsidTr="007B502F">
        <w:trPr>
          <w:trHeight w:hRule="exact" w:val="678"/>
          <w:jc w:val="center"/>
        </w:trPr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 успев</w:t>
            </w:r>
          </w:p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 успев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Default="007B502F" w:rsidP="007B50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успев</w:t>
            </w:r>
          </w:p>
          <w:p w:rsidR="007B502F" w:rsidRPr="00F63E2D" w:rsidRDefault="007B502F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Default="007B502F" w:rsidP="007B50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  <w:p w:rsidR="007B502F" w:rsidRPr="00F63E2D" w:rsidRDefault="007B502F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алл</w:t>
            </w:r>
          </w:p>
          <w:p w:rsidR="007B502F" w:rsidRPr="00F63E2D" w:rsidRDefault="007B502F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502F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7B502F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252D2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293D15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293D15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FE3EEF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252D20">
              <w:rPr>
                <w:rFonts w:ascii="Times New Roman" w:eastAsia="Calibri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F63E2D" w:rsidRDefault="000918BE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47,8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F63E2D" w:rsidRDefault="000918BE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</w:tr>
      <w:tr w:rsidR="00CC26C0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CC26C0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0918BE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0918BE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CC26C0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DD04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DD042C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CC26C0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C0" w:rsidRPr="00F63E2D" w:rsidRDefault="00CC26C0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3,7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7B5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94C2B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58,7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3,8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55,8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3,9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Родной я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аварск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9427A7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 xml:space="preserve"> 97,6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4,2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Родной яз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A159B3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>
              <w:rPr>
                <w:rFonts w:ascii="Times New Roman" w:eastAsia="Century Schoolbook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A159B3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>
              <w:rPr>
                <w:rFonts w:ascii="Times New Roman" w:eastAsia="Century Schoolbook" w:hAnsi="Times New Roman" w:cs="Times New Roman"/>
                <w:sz w:val="28"/>
                <w:szCs w:val="28"/>
              </w:rPr>
              <w:t>3,9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3,8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3,8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tabs>
                <w:tab w:val="center" w:pos="3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3,9</w:t>
            </w:r>
          </w:p>
        </w:tc>
      </w:tr>
      <w:tr w:rsidR="00B94C2B" w:rsidRPr="00F63E2D" w:rsidTr="007B502F">
        <w:trPr>
          <w:trHeight w:hRule="exact" w:val="298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3,7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91.7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4,7</w:t>
            </w:r>
          </w:p>
        </w:tc>
      </w:tr>
      <w:tr w:rsidR="00B94C2B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4,9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Труд обучение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73,9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4,1</w:t>
            </w:r>
          </w:p>
        </w:tc>
      </w:tr>
      <w:tr w:rsidR="00B94C2B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Физич</w:t>
            </w:r>
            <w:proofErr w:type="spell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4,5</w:t>
            </w:r>
          </w:p>
        </w:tc>
      </w:tr>
      <w:tr w:rsidR="00B94C2B" w:rsidRPr="00F63E2D" w:rsidTr="007B502F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4</w:t>
            </w:r>
          </w:p>
        </w:tc>
      </w:tr>
      <w:tr w:rsidR="00B94C2B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ИсторияДагест</w:t>
            </w:r>
            <w:proofErr w:type="spell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A159B3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A159B3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</w:tr>
      <w:tr w:rsidR="00B94C2B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Родной лит (русс)</w:t>
            </w: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A159B3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A159B3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B94C2B" w:rsidRPr="00F63E2D" w:rsidTr="007B502F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 (авар)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8"/>
                <w:szCs w:val="28"/>
              </w:rPr>
            </w:pPr>
            <w:r w:rsidRPr="00B94C2B">
              <w:rPr>
                <w:rFonts w:ascii="Times New Roman" w:eastAsia="Century Schoolbook" w:hAnsi="Times New Roman" w:cs="Times New Roman"/>
                <w:sz w:val="28"/>
                <w:szCs w:val="28"/>
              </w:rPr>
              <w:t>4,6</w:t>
            </w:r>
          </w:p>
        </w:tc>
      </w:tr>
      <w:tr w:rsidR="00B94C2B" w:rsidRPr="00F63E2D" w:rsidTr="007B502F">
        <w:trPr>
          <w:trHeight w:hRule="exact" w:val="3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67.1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99.9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61,6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64,5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F63E2D" w:rsidRDefault="00B94C2B" w:rsidP="00942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9427A7" w:rsidRDefault="00B94C2B" w:rsidP="00942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7A7">
              <w:rPr>
                <w:rFonts w:ascii="Times New Roman" w:hAnsi="Times New Roman" w:cs="Times New Roman"/>
                <w:b/>
                <w:sz w:val="28"/>
                <w:szCs w:val="28"/>
              </w:rPr>
              <w:t>98,7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C2B">
              <w:rPr>
                <w:rFonts w:ascii="Times New Roman" w:hAnsi="Times New Roman" w:cs="Times New Roman"/>
                <w:b/>
                <w:sz w:val="28"/>
                <w:szCs w:val="28"/>
              </w:rPr>
              <w:t>45,6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C2B" w:rsidRPr="00B94C2B" w:rsidRDefault="00B94C2B" w:rsidP="00B9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4C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3,5</w:t>
            </w:r>
          </w:p>
        </w:tc>
      </w:tr>
    </w:tbl>
    <w:p w:rsidR="007B502F" w:rsidRPr="00402F7D" w:rsidRDefault="007B502F" w:rsidP="007B502F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  <w:sectPr w:rsidR="007B502F" w:rsidRPr="00402F7D" w:rsidSect="007B502F">
          <w:pgSz w:w="16838" w:h="11906" w:orient="landscape"/>
          <w:pgMar w:top="709" w:right="1021" w:bottom="425" w:left="567" w:header="709" w:footer="709" w:gutter="0"/>
          <w:cols w:space="720"/>
        </w:sectPr>
      </w:pPr>
    </w:p>
    <w:p w:rsidR="007B502F" w:rsidRDefault="007B502F" w:rsidP="007B502F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502F" w:rsidRPr="009470F7" w:rsidRDefault="007B502F" w:rsidP="007B50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0F7">
        <w:rPr>
          <w:rFonts w:ascii="Times New Roman" w:eastAsia="Times New Roman" w:hAnsi="Times New Roman" w:cs="Times New Roman"/>
          <w:b/>
          <w:bCs/>
          <w:sz w:val="24"/>
          <w:szCs w:val="24"/>
        </w:rPr>
        <w:t>2.2.Итоги промежуточного среза знаний.</w:t>
      </w:r>
    </w:p>
    <w:p w:rsidR="007B502F" w:rsidRPr="009470F7" w:rsidRDefault="00CC26C0" w:rsidP="007B502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школьному плану  в 2022-2023</w:t>
      </w:r>
      <w:r w:rsidR="007B502F" w:rsidRPr="009470F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года проходили административные контрольные работы по предметам</w:t>
      </w:r>
    </w:p>
    <w:p w:rsidR="007B502F" w:rsidRPr="005D0E0F" w:rsidRDefault="007B502F" w:rsidP="007B502F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9470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 выявить уровень универсальных учебных действий – (знаний, умений и навыков) учащихся школы; отследить динамику </w:t>
      </w:r>
      <w:proofErr w:type="spellStart"/>
      <w:r w:rsidRPr="009470F7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 учащихся, провести коррекцию деятельности учителя и учеников для предупреждения неуспеваемости и второгодничества.</w:t>
      </w:r>
    </w:p>
    <w:p w:rsidR="007B502F" w:rsidRPr="009470F7" w:rsidRDefault="007B502F" w:rsidP="007B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70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Результаты входных контрольных диктантов по русскому языку </w:t>
      </w:r>
      <w:r w:rsidR="00CC26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(сентябрь 2022</w:t>
      </w:r>
      <w:r w:rsidRPr="009470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г.)</w:t>
      </w:r>
    </w:p>
    <w:p w:rsidR="004908AF" w:rsidRDefault="004908AF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tbl>
      <w:tblPr>
        <w:tblpPr w:leftFromText="180" w:rightFromText="180" w:vertAnchor="text" w:tblpX="-289" w:tblpY="1"/>
        <w:tblOverlap w:val="never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602"/>
        <w:gridCol w:w="6"/>
        <w:gridCol w:w="598"/>
        <w:gridCol w:w="949"/>
        <w:gridCol w:w="627"/>
        <w:gridCol w:w="627"/>
        <w:gridCol w:w="627"/>
        <w:gridCol w:w="627"/>
        <w:gridCol w:w="836"/>
        <w:gridCol w:w="836"/>
        <w:gridCol w:w="613"/>
        <w:gridCol w:w="956"/>
      </w:tblGrid>
      <w:tr w:rsidR="00CD2286" w:rsidRPr="004908AF" w:rsidTr="00CD2286">
        <w:trPr>
          <w:trHeight w:val="303"/>
        </w:trPr>
        <w:tc>
          <w:tcPr>
            <w:tcW w:w="2066" w:type="dxa"/>
            <w:vMerge w:val="restart"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4" w:type="dxa"/>
            <w:gridSpan w:val="2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49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</w:p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508" w:type="dxa"/>
            <w:gridSpan w:val="4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36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836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знаний</w:t>
            </w:r>
          </w:p>
        </w:tc>
        <w:tc>
          <w:tcPr>
            <w:tcW w:w="613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56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CD2286" w:rsidRPr="004908AF" w:rsidTr="00CD2286">
        <w:trPr>
          <w:trHeight w:val="826"/>
        </w:trPr>
        <w:tc>
          <w:tcPr>
            <w:tcW w:w="2066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2B6F15" w:rsidRPr="004908AF" w:rsidRDefault="002B6F15" w:rsidP="00B65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27" w:type="dxa"/>
          </w:tcPr>
          <w:p w:rsidR="002B6F15" w:rsidRPr="004908AF" w:rsidRDefault="002B6F15" w:rsidP="00B65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7" w:type="dxa"/>
          </w:tcPr>
          <w:p w:rsidR="002B6F15" w:rsidRPr="004908AF" w:rsidRDefault="002B6F15" w:rsidP="00B65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7" w:type="dxa"/>
          </w:tcPr>
          <w:p w:rsidR="002B6F15" w:rsidRPr="004908AF" w:rsidRDefault="002B6F15" w:rsidP="00B65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6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286" w:rsidRPr="004908AF" w:rsidTr="00CD2286">
        <w:trPr>
          <w:trHeight w:val="364"/>
        </w:trPr>
        <w:tc>
          <w:tcPr>
            <w:tcW w:w="2066" w:type="dxa"/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602" w:type="dxa"/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CD2286" w:rsidRPr="004908AF" w:rsidTr="00CD2286">
        <w:trPr>
          <w:trHeight w:val="315"/>
        </w:trPr>
        <w:tc>
          <w:tcPr>
            <w:tcW w:w="2066" w:type="dxa"/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  <w:tc>
          <w:tcPr>
            <w:tcW w:w="602" w:type="dxa"/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34,4%</w:t>
            </w:r>
          </w:p>
        </w:tc>
      </w:tr>
      <w:tr w:rsidR="00CD2286" w:rsidRPr="004908AF" w:rsidTr="00CD2286">
        <w:trPr>
          <w:trHeight w:val="303"/>
        </w:trPr>
        <w:tc>
          <w:tcPr>
            <w:tcW w:w="2066" w:type="dxa"/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602" w:type="dxa"/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44,9%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44,9%</w:t>
            </w:r>
          </w:p>
        </w:tc>
      </w:tr>
      <w:tr w:rsidR="00CD2286" w:rsidRPr="004908AF" w:rsidTr="00CD2286">
        <w:trPr>
          <w:trHeight w:val="315"/>
        </w:trPr>
        <w:tc>
          <w:tcPr>
            <w:tcW w:w="2066" w:type="dxa"/>
            <w:vMerge w:val="restart"/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602" w:type="dxa"/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39,3%</w:t>
            </w:r>
          </w:p>
        </w:tc>
      </w:tr>
      <w:tr w:rsidR="00CD2286" w:rsidRPr="004908AF" w:rsidTr="00CD2286">
        <w:trPr>
          <w:trHeight w:val="315"/>
        </w:trPr>
        <w:tc>
          <w:tcPr>
            <w:tcW w:w="2066" w:type="dxa"/>
            <w:vMerge/>
          </w:tcPr>
          <w:p w:rsidR="00CD2286" w:rsidRDefault="00CD2286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D2286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57,1%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42,8%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57,14%</w:t>
            </w:r>
          </w:p>
        </w:tc>
      </w:tr>
      <w:tr w:rsidR="00CD2286" w:rsidRPr="004908AF" w:rsidTr="00CD2286">
        <w:trPr>
          <w:trHeight w:val="315"/>
        </w:trPr>
        <w:tc>
          <w:tcPr>
            <w:tcW w:w="2066" w:type="dxa"/>
            <w:tcBorders>
              <w:bottom w:val="nil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</w:tc>
        <w:tc>
          <w:tcPr>
            <w:tcW w:w="602" w:type="dxa"/>
            <w:tcBorders>
              <w:bottom w:val="nil"/>
            </w:tcBorders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  <w:gridSpan w:val="2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836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613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bottom w:val="nil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CD2286" w:rsidRPr="004908AF" w:rsidTr="00CD2286">
        <w:trPr>
          <w:trHeight w:val="77"/>
        </w:trPr>
        <w:tc>
          <w:tcPr>
            <w:tcW w:w="20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D2286" w:rsidRPr="004908AF" w:rsidTr="00CD2286">
        <w:trPr>
          <w:trHeight w:val="142"/>
        </w:trPr>
        <w:tc>
          <w:tcPr>
            <w:tcW w:w="2066" w:type="dxa"/>
            <w:vMerge w:val="restart"/>
            <w:tcBorders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CD2286" w:rsidRPr="004908AF" w:rsidTr="00CD2286">
        <w:trPr>
          <w:trHeight w:val="315"/>
        </w:trPr>
        <w:tc>
          <w:tcPr>
            <w:tcW w:w="2066" w:type="dxa"/>
            <w:vMerge/>
            <w:tcBorders>
              <w:right w:val="single" w:sz="4" w:space="0" w:color="auto"/>
            </w:tcBorders>
          </w:tcPr>
          <w:p w:rsidR="00CD2286" w:rsidRPr="004908AF" w:rsidRDefault="00CD2286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CD2286" w:rsidRPr="004908AF" w:rsidRDefault="00CD2286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D2286" w:rsidRPr="004908AF" w:rsidTr="00CD2286">
        <w:trPr>
          <w:trHeight w:val="303"/>
        </w:trPr>
        <w:tc>
          <w:tcPr>
            <w:tcW w:w="2066" w:type="dxa"/>
          </w:tcPr>
          <w:p w:rsidR="00CD2286" w:rsidRPr="004908AF" w:rsidRDefault="00CD2286" w:rsidP="00B6580D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школе </w:t>
            </w:r>
          </w:p>
        </w:tc>
        <w:tc>
          <w:tcPr>
            <w:tcW w:w="602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604" w:type="dxa"/>
            <w:gridSpan w:val="2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613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5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</w:tbl>
    <w:p w:rsidR="002B6F15" w:rsidRDefault="002B6F15" w:rsidP="002B6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2B6F15" w:rsidRDefault="002B6F15" w:rsidP="002B6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2B6F15" w:rsidRDefault="002B6F15" w:rsidP="002B6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4908AF" w:rsidRDefault="004908AF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B502F" w:rsidRDefault="007B502F" w:rsidP="00736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3631A" w:rsidRPr="0073631A" w:rsidRDefault="0073631A" w:rsidP="007363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B502F" w:rsidRPr="009470F7" w:rsidRDefault="007B502F" w:rsidP="007B5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Результаты итоговых </w:t>
      </w:r>
      <w:r w:rsidRPr="009470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контрольных диктантов по русскому языку </w:t>
      </w:r>
      <w:r w:rsidR="00CC26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(май 2023</w:t>
      </w:r>
      <w:r w:rsidRPr="009470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г.)</w:t>
      </w:r>
    </w:p>
    <w:tbl>
      <w:tblPr>
        <w:tblpPr w:leftFromText="180" w:rightFromText="180" w:vertAnchor="text" w:tblpX="-289" w:tblpY="1"/>
        <w:tblOverlap w:val="never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626"/>
        <w:gridCol w:w="6"/>
        <w:gridCol w:w="623"/>
        <w:gridCol w:w="982"/>
        <w:gridCol w:w="650"/>
        <w:gridCol w:w="650"/>
        <w:gridCol w:w="650"/>
        <w:gridCol w:w="650"/>
        <w:gridCol w:w="727"/>
        <w:gridCol w:w="714"/>
        <w:gridCol w:w="642"/>
        <w:gridCol w:w="721"/>
      </w:tblGrid>
      <w:tr w:rsidR="002B6F15" w:rsidRPr="004908AF" w:rsidTr="002B6F15">
        <w:trPr>
          <w:trHeight w:val="303"/>
        </w:trPr>
        <w:tc>
          <w:tcPr>
            <w:tcW w:w="2332" w:type="dxa"/>
            <w:vMerge w:val="restart"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extDirection w:val="btLr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0" w:type="dxa"/>
            <w:gridSpan w:val="2"/>
            <w:vMerge w:val="restart"/>
            <w:textDirection w:val="btLr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82" w:type="dxa"/>
            <w:vMerge w:val="restart"/>
            <w:textDirection w:val="btLr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</w:p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600" w:type="dxa"/>
            <w:gridSpan w:val="4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27" w:type="dxa"/>
            <w:vMerge w:val="restart"/>
            <w:textDirection w:val="btLr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14" w:type="dxa"/>
            <w:vMerge w:val="restart"/>
            <w:textDirection w:val="btLr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знаний</w:t>
            </w:r>
          </w:p>
        </w:tc>
        <w:tc>
          <w:tcPr>
            <w:tcW w:w="642" w:type="dxa"/>
            <w:vMerge w:val="restart"/>
            <w:textDirection w:val="btLr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16" w:type="dxa"/>
            <w:vMerge w:val="restart"/>
            <w:textDirection w:val="btLr"/>
          </w:tcPr>
          <w:p w:rsidR="002B6F15" w:rsidRPr="004908AF" w:rsidRDefault="002B6F15" w:rsidP="002B6F15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2B6F15" w:rsidRPr="004908AF" w:rsidTr="002B6F15">
        <w:trPr>
          <w:trHeight w:val="826"/>
        </w:trPr>
        <w:tc>
          <w:tcPr>
            <w:tcW w:w="2332" w:type="dxa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50" w:type="dxa"/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0" w:type="dxa"/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50" w:type="dxa"/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27" w:type="dxa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15" w:rsidRPr="004908AF" w:rsidTr="002B6F15">
        <w:trPr>
          <w:trHeight w:val="364"/>
        </w:trPr>
        <w:tc>
          <w:tcPr>
            <w:tcW w:w="2332" w:type="dxa"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627" w:type="dxa"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gridSpan w:val="2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4" w:type="dxa"/>
          </w:tcPr>
          <w:p w:rsidR="002B6F15" w:rsidRPr="004908AF" w:rsidRDefault="000714BB" w:rsidP="00071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16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B6F15" w:rsidRPr="004908AF" w:rsidTr="002B6F15">
        <w:trPr>
          <w:trHeight w:val="315"/>
        </w:trPr>
        <w:tc>
          <w:tcPr>
            <w:tcW w:w="2332" w:type="dxa"/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  <w:tc>
          <w:tcPr>
            <w:tcW w:w="627" w:type="dxa"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gridSpan w:val="2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:rsidR="002B6F15" w:rsidRPr="004908AF" w:rsidRDefault="000714BB" w:rsidP="00071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B6F15" w:rsidRPr="004908AF" w:rsidTr="002B6F15">
        <w:trPr>
          <w:trHeight w:val="303"/>
        </w:trPr>
        <w:tc>
          <w:tcPr>
            <w:tcW w:w="2332" w:type="dxa"/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627" w:type="dxa"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gridSpan w:val="2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4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4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16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</w:tr>
      <w:tr w:rsidR="002B6F15" w:rsidRPr="004908AF" w:rsidTr="002B6F15">
        <w:trPr>
          <w:trHeight w:val="315"/>
        </w:trPr>
        <w:tc>
          <w:tcPr>
            <w:tcW w:w="2332" w:type="dxa"/>
            <w:vMerge w:val="restart"/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Свинолупова Т.Д.</w:t>
            </w:r>
          </w:p>
        </w:tc>
        <w:tc>
          <w:tcPr>
            <w:tcW w:w="627" w:type="dxa"/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gridSpan w:val="2"/>
          </w:tcPr>
          <w:p w:rsidR="002B6F15" w:rsidRPr="004908AF" w:rsidRDefault="000714BB" w:rsidP="00071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</w:tcPr>
          <w:p w:rsidR="002B6F15" w:rsidRPr="004908AF" w:rsidRDefault="000714BB" w:rsidP="00071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4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16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2B6F15" w:rsidRPr="004908AF" w:rsidTr="002B6F15">
        <w:trPr>
          <w:trHeight w:val="315"/>
        </w:trPr>
        <w:tc>
          <w:tcPr>
            <w:tcW w:w="2332" w:type="dxa"/>
            <w:vMerge/>
          </w:tcPr>
          <w:p w:rsidR="002B6F15" w:rsidRDefault="002B6F15" w:rsidP="002B6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2B6F15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gridSpan w:val="2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16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B6F15" w:rsidRPr="004908AF" w:rsidTr="002B6F15">
        <w:trPr>
          <w:trHeight w:val="315"/>
        </w:trPr>
        <w:tc>
          <w:tcPr>
            <w:tcW w:w="2332" w:type="dxa"/>
            <w:tcBorders>
              <w:bottom w:val="nil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</w:tc>
        <w:tc>
          <w:tcPr>
            <w:tcW w:w="627" w:type="dxa"/>
            <w:tcBorders>
              <w:bottom w:val="nil"/>
            </w:tcBorders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gridSpan w:val="2"/>
            <w:tcBorders>
              <w:bottom w:val="nil"/>
            </w:tcBorders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642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16" w:type="dxa"/>
            <w:tcBorders>
              <w:bottom w:val="nil"/>
            </w:tcBorders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2B6F15" w:rsidRPr="004908AF" w:rsidTr="002B6F15">
        <w:trPr>
          <w:trHeight w:val="77"/>
        </w:trPr>
        <w:tc>
          <w:tcPr>
            <w:tcW w:w="23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0714BB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6F15" w:rsidRPr="004908AF" w:rsidTr="002B6F15">
        <w:trPr>
          <w:trHeight w:val="142"/>
        </w:trPr>
        <w:tc>
          <w:tcPr>
            <w:tcW w:w="2332" w:type="dxa"/>
            <w:vMerge w:val="restart"/>
            <w:tcBorders>
              <w:right w:val="single" w:sz="4" w:space="0" w:color="auto"/>
            </w:tcBorders>
          </w:tcPr>
          <w:p w:rsidR="002B6F15" w:rsidRPr="004908AF" w:rsidRDefault="002B6F15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30" w:type="dxa"/>
            <w:gridSpan w:val="2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8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714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64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3,2</w:t>
            </w:r>
          </w:p>
        </w:tc>
        <w:tc>
          <w:tcPr>
            <w:tcW w:w="716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</w:tr>
      <w:tr w:rsidR="002B6F15" w:rsidRPr="004908AF" w:rsidTr="002B6F15">
        <w:trPr>
          <w:trHeight w:val="315"/>
        </w:trPr>
        <w:tc>
          <w:tcPr>
            <w:tcW w:w="2332" w:type="dxa"/>
            <w:vMerge/>
            <w:tcBorders>
              <w:right w:val="single" w:sz="4" w:space="0" w:color="auto"/>
            </w:tcBorders>
          </w:tcPr>
          <w:p w:rsidR="002B6F15" w:rsidRPr="004908AF" w:rsidRDefault="002B6F15" w:rsidP="002B6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B6F15" w:rsidRPr="004908AF" w:rsidRDefault="002B6F15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gridSpan w:val="2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2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2B6F15" w:rsidRPr="004908AF" w:rsidRDefault="000714BB" w:rsidP="002B6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B6F15" w:rsidRPr="004908AF" w:rsidTr="002B6F15">
        <w:trPr>
          <w:trHeight w:val="303"/>
        </w:trPr>
        <w:tc>
          <w:tcPr>
            <w:tcW w:w="2332" w:type="dxa"/>
          </w:tcPr>
          <w:p w:rsidR="002B6F15" w:rsidRPr="004908AF" w:rsidRDefault="002B6F15" w:rsidP="002B6F15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школе </w:t>
            </w:r>
          </w:p>
        </w:tc>
        <w:tc>
          <w:tcPr>
            <w:tcW w:w="627" w:type="dxa"/>
          </w:tcPr>
          <w:p w:rsidR="002B6F15" w:rsidRPr="004908AF" w:rsidRDefault="00A02424" w:rsidP="00A0242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2-9</w:t>
            </w:r>
          </w:p>
        </w:tc>
        <w:tc>
          <w:tcPr>
            <w:tcW w:w="630" w:type="dxa"/>
            <w:gridSpan w:val="2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982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650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650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650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727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64,3</w:t>
            </w:r>
          </w:p>
        </w:tc>
        <w:tc>
          <w:tcPr>
            <w:tcW w:w="714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45,7</w:t>
            </w:r>
          </w:p>
        </w:tc>
        <w:tc>
          <w:tcPr>
            <w:tcW w:w="642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3,2</w:t>
            </w:r>
          </w:p>
        </w:tc>
        <w:tc>
          <w:tcPr>
            <w:tcW w:w="716" w:type="dxa"/>
          </w:tcPr>
          <w:p w:rsidR="002B6F15" w:rsidRPr="004908AF" w:rsidRDefault="00A02424" w:rsidP="002B6F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</w:tr>
    </w:tbl>
    <w:p w:rsidR="00F211F2" w:rsidRDefault="00F211F2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F211F2" w:rsidRDefault="00F211F2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F211F2" w:rsidRDefault="00F211F2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F211F2" w:rsidRDefault="00F211F2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F211F2" w:rsidRDefault="00F211F2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3631A" w:rsidRPr="00B94C2B" w:rsidRDefault="0073631A" w:rsidP="00B94C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3631A" w:rsidRDefault="0073631A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3631A" w:rsidRDefault="0073631A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3631A" w:rsidRDefault="0073631A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B502F" w:rsidRPr="009470F7" w:rsidRDefault="007B502F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70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входных контрольных работ по математике </w:t>
      </w:r>
      <w:r w:rsidR="00F211F2">
        <w:rPr>
          <w:rFonts w:ascii="Times New Roman" w:eastAsia="Times New Roman" w:hAnsi="Times New Roman" w:cs="Times New Roman"/>
          <w:i/>
          <w:sz w:val="24"/>
          <w:szCs w:val="24"/>
        </w:rPr>
        <w:t>(сентябрь</w:t>
      </w:r>
      <w:r w:rsidR="00CC26C0">
        <w:rPr>
          <w:rFonts w:ascii="Times New Roman" w:eastAsia="Times New Roman" w:hAnsi="Times New Roman" w:cs="Times New Roman"/>
          <w:i/>
          <w:sz w:val="24"/>
          <w:szCs w:val="24"/>
        </w:rPr>
        <w:t xml:space="preserve"> 2022</w:t>
      </w:r>
      <w:r w:rsidRPr="009470F7">
        <w:rPr>
          <w:rFonts w:ascii="Times New Roman" w:eastAsia="Times New Roman" w:hAnsi="Times New Roman" w:cs="Times New Roman"/>
          <w:i/>
          <w:sz w:val="24"/>
          <w:szCs w:val="24"/>
        </w:rPr>
        <w:t xml:space="preserve"> г.)</w:t>
      </w:r>
    </w:p>
    <w:p w:rsidR="00F211F2" w:rsidRDefault="00F211F2" w:rsidP="005212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tbl>
      <w:tblPr>
        <w:tblW w:w="100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605"/>
        <w:gridCol w:w="946"/>
        <w:gridCol w:w="615"/>
        <w:gridCol w:w="635"/>
        <w:gridCol w:w="635"/>
        <w:gridCol w:w="635"/>
        <w:gridCol w:w="635"/>
        <w:gridCol w:w="899"/>
        <w:gridCol w:w="749"/>
        <w:gridCol w:w="615"/>
        <w:gridCol w:w="701"/>
      </w:tblGrid>
      <w:tr w:rsidR="0073631A" w:rsidRPr="004908AF" w:rsidTr="00B94C2B">
        <w:trPr>
          <w:trHeight w:val="313"/>
        </w:trPr>
        <w:tc>
          <w:tcPr>
            <w:tcW w:w="2366" w:type="dxa"/>
            <w:vMerge w:val="restart"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4908AF" w:rsidRPr="004908AF" w:rsidRDefault="004908AF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 w:val="restart"/>
            <w:textDirection w:val="btLr"/>
          </w:tcPr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384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46" w:type="dxa"/>
            <w:vMerge w:val="restart"/>
            <w:textDirection w:val="btLr"/>
          </w:tcPr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 Кол-во</w:t>
            </w:r>
          </w:p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уч-ся</w:t>
            </w:r>
          </w:p>
        </w:tc>
        <w:tc>
          <w:tcPr>
            <w:tcW w:w="615" w:type="dxa"/>
            <w:vMerge w:val="restart"/>
            <w:textDirection w:val="btLr"/>
          </w:tcPr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  Выполняли    работу</w:t>
            </w:r>
          </w:p>
        </w:tc>
        <w:tc>
          <w:tcPr>
            <w:tcW w:w="2540" w:type="dxa"/>
            <w:gridSpan w:val="4"/>
          </w:tcPr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99" w:type="dxa"/>
            <w:vMerge w:val="restart"/>
            <w:textDirection w:val="btLr"/>
          </w:tcPr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Успеваемость</w:t>
            </w:r>
          </w:p>
        </w:tc>
        <w:tc>
          <w:tcPr>
            <w:tcW w:w="749" w:type="dxa"/>
            <w:vMerge w:val="restart"/>
            <w:textDirection w:val="btLr"/>
          </w:tcPr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615" w:type="dxa"/>
            <w:vMerge w:val="restart"/>
            <w:textDirection w:val="btLr"/>
          </w:tcPr>
          <w:p w:rsidR="004908AF" w:rsidRPr="004908AF" w:rsidRDefault="004908AF" w:rsidP="004908AF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1A" w:rsidRPr="004908AF" w:rsidTr="00B94C2B">
        <w:trPr>
          <w:cantSplit/>
          <w:trHeight w:val="923"/>
        </w:trPr>
        <w:tc>
          <w:tcPr>
            <w:tcW w:w="2366" w:type="dxa"/>
            <w:vMerge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35" w:type="dxa"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35" w:type="dxa"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35" w:type="dxa"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99" w:type="dxa"/>
            <w:vMerge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4908AF" w:rsidRPr="004908AF" w:rsidRDefault="004908AF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908AF" w:rsidRPr="004908AF" w:rsidRDefault="004908AF" w:rsidP="004908A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CD2286" w:rsidRPr="004908AF" w:rsidTr="00B6580D">
        <w:trPr>
          <w:cantSplit/>
          <w:trHeight w:val="294"/>
        </w:trPr>
        <w:tc>
          <w:tcPr>
            <w:tcW w:w="2366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CD2286" w:rsidRPr="004908AF" w:rsidTr="00B94C2B">
        <w:trPr>
          <w:trHeight w:val="300"/>
        </w:trPr>
        <w:tc>
          <w:tcPr>
            <w:tcW w:w="2366" w:type="dxa"/>
          </w:tcPr>
          <w:p w:rsidR="00CD2286" w:rsidRPr="004908AF" w:rsidRDefault="00CD2286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50,4%</w:t>
            </w:r>
          </w:p>
        </w:tc>
      </w:tr>
      <w:tr w:rsidR="00CD2286" w:rsidRPr="004908AF" w:rsidTr="00B94C2B">
        <w:trPr>
          <w:trHeight w:val="300"/>
        </w:trPr>
        <w:tc>
          <w:tcPr>
            <w:tcW w:w="2366" w:type="dxa"/>
          </w:tcPr>
          <w:p w:rsidR="00CD2286" w:rsidRPr="004908AF" w:rsidRDefault="00CD2286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45,2%</w:t>
            </w:r>
          </w:p>
        </w:tc>
      </w:tr>
      <w:tr w:rsidR="00CD2286" w:rsidRPr="004908AF" w:rsidTr="00B94C2B">
        <w:trPr>
          <w:trHeight w:val="300"/>
        </w:trPr>
        <w:tc>
          <w:tcPr>
            <w:tcW w:w="2366" w:type="dxa"/>
            <w:vMerge w:val="restart"/>
          </w:tcPr>
          <w:p w:rsidR="00CD2286" w:rsidRPr="004908AF" w:rsidRDefault="00CD2286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 Н.А.</w:t>
            </w: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CD2286" w:rsidRPr="004908AF" w:rsidTr="00B94C2B">
        <w:trPr>
          <w:trHeight w:val="300"/>
        </w:trPr>
        <w:tc>
          <w:tcPr>
            <w:tcW w:w="2366" w:type="dxa"/>
            <w:vMerge/>
          </w:tcPr>
          <w:p w:rsidR="00CD2286" w:rsidRPr="004908AF" w:rsidRDefault="00CD2286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41,7%</w:t>
            </w:r>
          </w:p>
        </w:tc>
      </w:tr>
      <w:tr w:rsidR="00CD2286" w:rsidRPr="004908AF" w:rsidTr="00B94C2B">
        <w:trPr>
          <w:trHeight w:val="141"/>
        </w:trPr>
        <w:tc>
          <w:tcPr>
            <w:tcW w:w="2366" w:type="dxa"/>
            <w:vMerge w:val="restart"/>
          </w:tcPr>
          <w:p w:rsidR="00CD2286" w:rsidRPr="004908AF" w:rsidRDefault="00CD2286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Филиппова Н.С.</w:t>
            </w: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CD2286" w:rsidRPr="004908AF" w:rsidTr="00B94C2B">
        <w:trPr>
          <w:trHeight w:val="141"/>
        </w:trPr>
        <w:tc>
          <w:tcPr>
            <w:tcW w:w="2366" w:type="dxa"/>
            <w:vMerge/>
          </w:tcPr>
          <w:p w:rsidR="00CD2286" w:rsidRPr="004908AF" w:rsidRDefault="00CD2286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51,3%</w:t>
            </w:r>
          </w:p>
        </w:tc>
      </w:tr>
      <w:tr w:rsidR="00CD2286" w:rsidRPr="004908AF" w:rsidTr="00B94C2B">
        <w:trPr>
          <w:trHeight w:val="141"/>
        </w:trPr>
        <w:tc>
          <w:tcPr>
            <w:tcW w:w="2366" w:type="dxa"/>
            <w:vMerge/>
            <w:shd w:val="clear" w:color="auto" w:fill="auto"/>
          </w:tcPr>
          <w:p w:rsidR="00CD2286" w:rsidRPr="004908AF" w:rsidRDefault="00CD2286" w:rsidP="0049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72,7%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18,2%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35,1%</w:t>
            </w:r>
          </w:p>
        </w:tc>
      </w:tr>
      <w:tr w:rsidR="00CD2286" w:rsidRPr="004908AF" w:rsidTr="00B6580D">
        <w:trPr>
          <w:trHeight w:val="645"/>
        </w:trPr>
        <w:tc>
          <w:tcPr>
            <w:tcW w:w="2366" w:type="dxa"/>
            <w:shd w:val="clear" w:color="auto" w:fill="auto"/>
          </w:tcPr>
          <w:p w:rsidR="00CD2286" w:rsidRPr="004908AF" w:rsidRDefault="00CD2286" w:rsidP="004908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школе</w:t>
            </w:r>
          </w:p>
        </w:tc>
        <w:tc>
          <w:tcPr>
            <w:tcW w:w="605" w:type="dxa"/>
          </w:tcPr>
          <w:p w:rsidR="00CD2286" w:rsidRPr="004908AF" w:rsidRDefault="00CD2286" w:rsidP="004908A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2-9</w:t>
            </w:r>
          </w:p>
        </w:tc>
        <w:tc>
          <w:tcPr>
            <w:tcW w:w="946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5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9" w:type="dxa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CD2286" w:rsidRPr="000965EF" w:rsidRDefault="00CD2286" w:rsidP="00B6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B502F" w:rsidRDefault="007B502F" w:rsidP="00F211F2">
      <w:pPr>
        <w:tabs>
          <w:tab w:val="left" w:pos="8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2286" w:rsidRDefault="00CD2286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2286" w:rsidRDefault="00CD2286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2286" w:rsidRDefault="00CD2286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2286" w:rsidRDefault="00CD2286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2286" w:rsidRDefault="00CD2286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2286" w:rsidRDefault="00CD2286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2286" w:rsidRDefault="00CD2286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B502F" w:rsidRDefault="007B502F" w:rsidP="007B50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Результаты итогов</w:t>
      </w:r>
      <w:r w:rsidRPr="009470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ых контрольных работ по математике </w:t>
      </w:r>
      <w:r w:rsidR="00CC26C0">
        <w:rPr>
          <w:rFonts w:ascii="Times New Roman" w:eastAsia="Times New Roman" w:hAnsi="Times New Roman" w:cs="Times New Roman"/>
          <w:i/>
          <w:sz w:val="24"/>
          <w:szCs w:val="24"/>
        </w:rPr>
        <w:t>(май  2023</w:t>
      </w:r>
      <w:r w:rsidRPr="009470F7">
        <w:rPr>
          <w:rFonts w:ascii="Times New Roman" w:eastAsia="Times New Roman" w:hAnsi="Times New Roman" w:cs="Times New Roman"/>
          <w:i/>
          <w:sz w:val="24"/>
          <w:szCs w:val="24"/>
        </w:rPr>
        <w:t xml:space="preserve"> г.)</w:t>
      </w:r>
    </w:p>
    <w:p w:rsidR="00CD2286" w:rsidRPr="009470F7" w:rsidRDefault="00CD2286" w:rsidP="00CD2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502F" w:rsidRDefault="007B502F" w:rsidP="007B502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tbl>
      <w:tblPr>
        <w:tblW w:w="100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605"/>
        <w:gridCol w:w="946"/>
        <w:gridCol w:w="615"/>
        <w:gridCol w:w="635"/>
        <w:gridCol w:w="635"/>
        <w:gridCol w:w="635"/>
        <w:gridCol w:w="635"/>
        <w:gridCol w:w="899"/>
        <w:gridCol w:w="749"/>
        <w:gridCol w:w="615"/>
        <w:gridCol w:w="701"/>
      </w:tblGrid>
      <w:tr w:rsidR="002B6F15" w:rsidRPr="004908AF" w:rsidTr="00B6580D">
        <w:trPr>
          <w:trHeight w:val="313"/>
        </w:trPr>
        <w:tc>
          <w:tcPr>
            <w:tcW w:w="2366" w:type="dxa"/>
            <w:vMerge w:val="restart"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2B6F15" w:rsidRPr="004908AF" w:rsidRDefault="002B6F15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384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46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 Кол-во</w:t>
            </w:r>
          </w:p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уч-ся</w:t>
            </w:r>
          </w:p>
        </w:tc>
        <w:tc>
          <w:tcPr>
            <w:tcW w:w="615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  Выполняли    работу</w:t>
            </w:r>
          </w:p>
        </w:tc>
        <w:tc>
          <w:tcPr>
            <w:tcW w:w="2540" w:type="dxa"/>
            <w:gridSpan w:val="4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99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Успеваемость</w:t>
            </w:r>
          </w:p>
        </w:tc>
        <w:tc>
          <w:tcPr>
            <w:tcW w:w="749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615" w:type="dxa"/>
            <w:vMerge w:val="restart"/>
            <w:textDirection w:val="btLr"/>
          </w:tcPr>
          <w:p w:rsidR="002B6F15" w:rsidRPr="004908AF" w:rsidRDefault="002B6F15" w:rsidP="00B6580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F15" w:rsidRPr="004908AF" w:rsidTr="00B6580D">
        <w:trPr>
          <w:cantSplit/>
          <w:trHeight w:val="923"/>
        </w:trPr>
        <w:tc>
          <w:tcPr>
            <w:tcW w:w="2366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35" w:type="dxa"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35" w:type="dxa"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35" w:type="dxa"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99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2B6F15" w:rsidRPr="004908AF" w:rsidRDefault="002B6F1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B6F15" w:rsidRPr="004908AF" w:rsidRDefault="002B6F15" w:rsidP="00B6580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A02424" w:rsidRPr="004908AF" w:rsidTr="00B6580D">
        <w:trPr>
          <w:cantSplit/>
          <w:trHeight w:val="294"/>
        </w:trPr>
        <w:tc>
          <w:tcPr>
            <w:tcW w:w="2366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49" w:type="dxa"/>
          </w:tcPr>
          <w:p w:rsidR="00A02424" w:rsidRPr="004908AF" w:rsidRDefault="00D41AA5" w:rsidP="00D41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02424" w:rsidRPr="004908AF" w:rsidRDefault="00D41AA5" w:rsidP="00B6580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02424" w:rsidRPr="004908AF" w:rsidTr="00B6580D">
        <w:trPr>
          <w:trHeight w:val="300"/>
        </w:trPr>
        <w:tc>
          <w:tcPr>
            <w:tcW w:w="2366" w:type="dxa"/>
          </w:tcPr>
          <w:p w:rsidR="00A02424" w:rsidRPr="004908AF" w:rsidRDefault="00A02424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424" w:rsidRPr="004908AF" w:rsidRDefault="00D41AA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2424" w:rsidRPr="004908AF" w:rsidTr="00B6580D">
        <w:trPr>
          <w:trHeight w:val="300"/>
        </w:trPr>
        <w:tc>
          <w:tcPr>
            <w:tcW w:w="2366" w:type="dxa"/>
          </w:tcPr>
          <w:p w:rsidR="00A02424" w:rsidRPr="004908AF" w:rsidRDefault="00A02424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49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424" w:rsidRPr="004908AF" w:rsidRDefault="00A02424" w:rsidP="00A02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</w:tr>
      <w:tr w:rsidR="00A02424" w:rsidRPr="004908AF" w:rsidTr="00B6580D">
        <w:trPr>
          <w:trHeight w:val="300"/>
        </w:trPr>
        <w:tc>
          <w:tcPr>
            <w:tcW w:w="2366" w:type="dxa"/>
            <w:vMerge w:val="restart"/>
          </w:tcPr>
          <w:p w:rsidR="00A02424" w:rsidRPr="004908AF" w:rsidRDefault="00A02424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 Н.А.</w:t>
            </w: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4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A02424" w:rsidRPr="004908AF" w:rsidTr="00B6580D">
        <w:trPr>
          <w:trHeight w:val="300"/>
        </w:trPr>
        <w:tc>
          <w:tcPr>
            <w:tcW w:w="2366" w:type="dxa"/>
            <w:vMerge/>
          </w:tcPr>
          <w:p w:rsidR="00A02424" w:rsidRPr="004908AF" w:rsidRDefault="00A02424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</w:tcPr>
          <w:p w:rsidR="00A02424" w:rsidRPr="004908AF" w:rsidRDefault="007B40D5" w:rsidP="007B40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A02424" w:rsidRPr="004908AF" w:rsidRDefault="007B40D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" w:type="dxa"/>
          </w:tcPr>
          <w:p w:rsidR="00A02424" w:rsidRPr="004908AF" w:rsidRDefault="007B40D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A02424" w:rsidRPr="004908AF" w:rsidRDefault="007B40D5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45,3</w:t>
            </w:r>
          </w:p>
        </w:tc>
      </w:tr>
      <w:tr w:rsidR="00A02424" w:rsidRPr="004908AF" w:rsidTr="00B6580D">
        <w:trPr>
          <w:trHeight w:val="141"/>
        </w:trPr>
        <w:tc>
          <w:tcPr>
            <w:tcW w:w="2366" w:type="dxa"/>
            <w:vMerge w:val="restart"/>
          </w:tcPr>
          <w:p w:rsidR="00A02424" w:rsidRPr="004908AF" w:rsidRDefault="00A02424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Филиппова Н.С.</w:t>
            </w: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:rsidR="00A02424" w:rsidRPr="004908AF" w:rsidRDefault="008D5831" w:rsidP="008D58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4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A02424" w:rsidRPr="004908AF" w:rsidTr="00B6580D">
        <w:trPr>
          <w:trHeight w:val="141"/>
        </w:trPr>
        <w:tc>
          <w:tcPr>
            <w:tcW w:w="2366" w:type="dxa"/>
            <w:vMerge/>
          </w:tcPr>
          <w:p w:rsidR="00A02424" w:rsidRPr="004908AF" w:rsidRDefault="00A02424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A02424" w:rsidRPr="004908AF" w:rsidRDefault="008D5831" w:rsidP="008D58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</w:tr>
      <w:tr w:rsidR="00A02424" w:rsidRPr="004908AF" w:rsidTr="00B6580D">
        <w:trPr>
          <w:trHeight w:val="141"/>
        </w:trPr>
        <w:tc>
          <w:tcPr>
            <w:tcW w:w="2366" w:type="dxa"/>
            <w:vMerge/>
            <w:shd w:val="clear" w:color="auto" w:fill="auto"/>
          </w:tcPr>
          <w:p w:rsidR="00A02424" w:rsidRPr="004908AF" w:rsidRDefault="00A02424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A02424" w:rsidRPr="004908AF" w:rsidRDefault="00A02424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:rsidR="00A02424" w:rsidRPr="000965EF" w:rsidRDefault="00A02424" w:rsidP="0007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5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" w:type="dxa"/>
          </w:tcPr>
          <w:p w:rsidR="00A02424" w:rsidRPr="004908AF" w:rsidRDefault="008D5831" w:rsidP="00B65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A02424" w:rsidRPr="004908AF" w:rsidTr="00B6580D">
        <w:trPr>
          <w:trHeight w:val="645"/>
        </w:trPr>
        <w:tc>
          <w:tcPr>
            <w:tcW w:w="2366" w:type="dxa"/>
            <w:shd w:val="clear" w:color="auto" w:fill="auto"/>
          </w:tcPr>
          <w:p w:rsidR="00A02424" w:rsidRPr="004908AF" w:rsidRDefault="00A02424" w:rsidP="00B6580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школе</w:t>
            </w:r>
          </w:p>
        </w:tc>
        <w:tc>
          <w:tcPr>
            <w:tcW w:w="60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2-9</w:t>
            </w:r>
          </w:p>
        </w:tc>
        <w:tc>
          <w:tcPr>
            <w:tcW w:w="946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61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635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9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88,2</w:t>
            </w:r>
          </w:p>
        </w:tc>
        <w:tc>
          <w:tcPr>
            <w:tcW w:w="749" w:type="dxa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53,9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3,6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A02424" w:rsidRPr="004908AF" w:rsidRDefault="008D5831" w:rsidP="00B65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</w:tr>
    </w:tbl>
    <w:p w:rsidR="007B502F" w:rsidRDefault="007B502F" w:rsidP="007B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85945" w:rsidRDefault="00F85945" w:rsidP="00CD228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B502F" w:rsidRDefault="007B502F" w:rsidP="007B502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Вывод</w:t>
      </w:r>
    </w:p>
    <w:p w:rsidR="00524DE0" w:rsidRPr="00413C20" w:rsidRDefault="007B502F" w:rsidP="0052128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proofErr w:type="gramStart"/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На заседаниях методических объединений проанализированы результаты данных </w:t>
      </w:r>
      <w:proofErr w:type="spellStart"/>
      <w:r w:rsidRPr="009470F7">
        <w:rPr>
          <w:rFonts w:ascii="Times New Roman" w:eastAsia="Times New Roman" w:hAnsi="Times New Roman" w:cs="Times New Roman"/>
          <w:sz w:val="24"/>
          <w:szCs w:val="24"/>
        </w:rPr>
        <w:t>срезовых</w:t>
      </w:r>
      <w:proofErr w:type="spellEnd"/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 работ, выявлены типичные ошибки, </w:t>
      </w:r>
      <w:r w:rsidRPr="0040460E">
        <w:rPr>
          <w:rFonts w:ascii="Times New Roman" w:eastAsia="Times New Roman" w:hAnsi="Times New Roman" w:cs="Times New Roman"/>
          <w:sz w:val="24"/>
          <w:szCs w:val="24"/>
        </w:rPr>
        <w:t>Для повышения уровня преподавания предметов, сохранения и повышения качества знаний учащихся использовать эффективные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ёмы и методы преподавания, </w:t>
      </w:r>
      <w:r w:rsidRPr="0040460E">
        <w:rPr>
          <w:rFonts w:ascii="Times New Roman" w:eastAsia="Times New Roman" w:hAnsi="Times New Roman" w:cs="Times New Roman"/>
          <w:sz w:val="24"/>
          <w:szCs w:val="24"/>
        </w:rPr>
        <w:t>инновационные (в том числе) информационные технологии, систематически вести работу по повторению и обобщению изученного материала, дифференцировать задания на всех этапах урока, в системе планировать индивидуальную работу с учащимися.</w:t>
      </w:r>
      <w:proofErr w:type="gramEnd"/>
    </w:p>
    <w:p w:rsidR="00BF1324" w:rsidRPr="00CD47CA" w:rsidRDefault="00BF1324" w:rsidP="005B29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502F" w:rsidRPr="00AA007D" w:rsidRDefault="007B502F" w:rsidP="00CD47C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3.3.Подготовка  к ОГЭ. </w:t>
      </w:r>
      <w:r w:rsidRPr="00AA007D">
        <w:rPr>
          <w:rFonts w:ascii="Times New Roman" w:hAnsi="Times New Roman" w:cs="Times New Roman"/>
          <w:b/>
          <w:sz w:val="24"/>
          <w:szCs w:val="24"/>
        </w:rPr>
        <w:t>Анализ государственной (итоговой) аттестации учащихся</w:t>
      </w:r>
    </w:p>
    <w:p w:rsidR="007B502F" w:rsidRPr="005E48F4" w:rsidRDefault="007B502F" w:rsidP="007B502F">
      <w:pPr>
        <w:spacing w:after="0"/>
        <w:ind w:firstLine="90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соответствии с планом работы по подготовке и проведению ОГЭ</w:t>
      </w:r>
      <w:r w:rsidR="00CD228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  в 2022-2023</w:t>
      </w:r>
      <w:r w:rsidR="00F37D8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учебном году  администрацией школы были определены цели и задачи школы на этапе подготовки к ОГЭ в новой форме, разработан план работы по подготовке и проведению итоговой аттестации в новой форме.</w:t>
      </w:r>
    </w:p>
    <w:p w:rsidR="007B502F" w:rsidRPr="005E48F4" w:rsidRDefault="007B502F" w:rsidP="007B502F">
      <w:pPr>
        <w:spacing w:after="0"/>
        <w:ind w:firstLine="90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Целью работы</w:t>
      </w: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 школы по подготовке к ОГЭ в новой форме является создание организационно-процессуальных и педагогических условий,  обеспечивающих успешное участие учеников и педагогов школы в новой форме итоговой аттестации. Для реализации цели на этапе планирования этой работы были поставлены следующие </w:t>
      </w:r>
      <w:r w:rsidRPr="005E48F4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задачи</w:t>
      </w: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: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  ознакомление участников ОГЭ в новой форме  с целями и задачами, стоящими перед школой, с введением новой формы итоговой аттестации.</w:t>
      </w:r>
    </w:p>
    <w:p w:rsidR="007B502F" w:rsidRPr="005E48F4" w:rsidRDefault="007B502F" w:rsidP="007B502F">
      <w:pPr>
        <w:spacing w:after="0"/>
        <w:ind w:left="360" w:hanging="36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  повышение квалификации учителей школы для формирования социальной, личностной, образовательной и </w:t>
      </w:r>
      <w:proofErr w:type="spellStart"/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специально-деятельностной</w:t>
      </w:r>
      <w:proofErr w:type="spellEnd"/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компетентности школьников.</w:t>
      </w:r>
    </w:p>
    <w:p w:rsidR="007B502F" w:rsidRPr="005E48F4" w:rsidRDefault="007B502F" w:rsidP="007B502F">
      <w:pPr>
        <w:spacing w:after="0"/>
        <w:ind w:left="360" w:hanging="36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  организационная и педагогическая подготовка учащихся к репетиционным испытаниям и участию в ОГЭ.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b/>
          <w:sz w:val="24"/>
          <w:szCs w:val="24"/>
        </w:rPr>
        <w:t>План   работы  школы  по подготовке  к   ОГЭ</w:t>
      </w:r>
      <w:r w:rsidR="00CD2286">
        <w:rPr>
          <w:rFonts w:ascii="Times New Roman" w:eastAsia="Times New Roman" w:hAnsi="Times New Roman" w:cs="Times New Roman"/>
          <w:b/>
          <w:sz w:val="24"/>
          <w:szCs w:val="24"/>
        </w:rPr>
        <w:t xml:space="preserve"> 2022 – 2023</w:t>
      </w:r>
      <w:r w:rsidRPr="005E48F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Цели: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1. Эффективная организация работы школы по подготовке к итоговой аттестации выпускников в форме ОГЭ.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2. Формирование базы данных по данному направлению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3. Обеспечение учащихся, их родителей и учителей своевременной информацией.</w:t>
      </w:r>
      <w:r w:rsidRPr="005E48F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7D8F">
        <w:rPr>
          <w:rFonts w:ascii="Times New Roman" w:eastAsia="Times New Roman" w:hAnsi="Times New Roman" w:cs="Times New Roman"/>
          <w:sz w:val="24"/>
          <w:szCs w:val="24"/>
        </w:rPr>
        <w:t>.  А</w:t>
      </w:r>
      <w:r w:rsidR="00CD2286">
        <w:rPr>
          <w:rFonts w:ascii="Times New Roman" w:eastAsia="Times New Roman" w:hAnsi="Times New Roman" w:cs="Times New Roman"/>
          <w:sz w:val="24"/>
          <w:szCs w:val="24"/>
        </w:rPr>
        <w:t>нализ результатов ОГЭ в 2021-2022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>учебном году. Выработка на педагогическом совете основных направлений работы шк</w:t>
      </w:r>
      <w:r w:rsidR="00CD2286">
        <w:rPr>
          <w:rFonts w:ascii="Times New Roman" w:eastAsia="Times New Roman" w:hAnsi="Times New Roman" w:cs="Times New Roman"/>
          <w:sz w:val="24"/>
          <w:szCs w:val="24"/>
        </w:rPr>
        <w:t>олы по подготовке  к ОГЭ  в 2022-2023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2. Утверждение плана работы школы по под</w:t>
      </w:r>
      <w:r w:rsidR="00CD2286">
        <w:rPr>
          <w:rFonts w:ascii="Times New Roman" w:eastAsia="Times New Roman" w:hAnsi="Times New Roman" w:cs="Times New Roman"/>
          <w:sz w:val="24"/>
          <w:szCs w:val="24"/>
        </w:rPr>
        <w:t>готовке и проведению ОГЭ  в 2023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 xml:space="preserve"> г. Назначение ответственного по школе за подготовку и проведение ОГЭ.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3. Заседание МО учителей - предметников по вопросу подготовки к ОГЭ:</w:t>
      </w:r>
    </w:p>
    <w:p w:rsidR="007B502F" w:rsidRPr="005E48F4" w:rsidRDefault="00CD2286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 результатов ОГЭ-2023</w:t>
      </w:r>
      <w:r w:rsidR="007B502F" w:rsidRPr="005E48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- внесение изменений в календарно – тематические планирования в целях подготовки к ОГЭ.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4. Классное собрание в 9-м  классе. Знакомство учащихся с аттестацией в форме ОГЭ.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5. Родительское собрание в 9-м классе. Знакомство родителей с аттестацией в форме ОГЭ.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6. Проведение  контрольной работы по русскому язы</w:t>
      </w:r>
      <w:r w:rsidR="00CD2286">
        <w:rPr>
          <w:rFonts w:ascii="Times New Roman" w:eastAsia="Times New Roman" w:hAnsi="Times New Roman" w:cs="Times New Roman"/>
          <w:sz w:val="24"/>
          <w:szCs w:val="24"/>
        </w:rPr>
        <w:t>ку и математике в форме ОГЭ-2023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>. Анализ работы.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7. Подготовка списков по документам личности для формирования электронной базы данных выпускников.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8. Организация работы учителей-предметников по подготовке выпускников к ОГЭ  (подготовка справочных, информационных и учебно-тренировочных материалов, оформление стендов, составление графика консультаций, обучение заполнению бланков ответов).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9. Контроль деятельности учителей-предметников по подготовке учащихся к ОГЭ. Посещение уроков с целью мониторинга системы повторения учебного материала.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10. Подготовка и обновление справочных, информационных и учебно-трен</w:t>
      </w:r>
      <w:r w:rsidR="00CD2286">
        <w:rPr>
          <w:rFonts w:ascii="Times New Roman" w:eastAsia="Times New Roman" w:hAnsi="Times New Roman" w:cs="Times New Roman"/>
          <w:sz w:val="24"/>
          <w:szCs w:val="24"/>
        </w:rPr>
        <w:t>ировочных материалов по ОГЭ-2023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02F" w:rsidRPr="005E48F4" w:rsidRDefault="007B502F" w:rsidP="007B50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11. Проведение  диагностической работы по русскому языку, математике и пре</w:t>
      </w:r>
      <w:r w:rsidR="00CD2286">
        <w:rPr>
          <w:rFonts w:ascii="Times New Roman" w:eastAsia="Times New Roman" w:hAnsi="Times New Roman" w:cs="Times New Roman"/>
          <w:sz w:val="24"/>
          <w:szCs w:val="24"/>
        </w:rPr>
        <w:t>дмета по выбору в форме ОГЭ-2023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 xml:space="preserve">. Анализ работы.   </w:t>
      </w:r>
    </w:p>
    <w:p w:rsidR="007B502F" w:rsidRPr="005E48F4" w:rsidRDefault="00CD2286" w:rsidP="007B502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Оформление стенда “ОГЭ-2023</w:t>
      </w:r>
      <w:r w:rsidR="007B502F" w:rsidRPr="005E48F4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7B502F" w:rsidRPr="005E48F4" w:rsidRDefault="007B502F" w:rsidP="007B502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13. Совещание при  директоре по анализу подготовки к ОГЭ. Аналитическая справка по итогам подготовки к ОГЭ “Анализ подготовки к сдаче экзаменов в форме ОГЭ”.</w:t>
      </w:r>
    </w:p>
    <w:p w:rsidR="007B502F" w:rsidRPr="005E48F4" w:rsidRDefault="007B502F" w:rsidP="007B502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48F4">
        <w:rPr>
          <w:rFonts w:ascii="Times New Roman" w:eastAsia="Times New Roman" w:hAnsi="Times New Roman" w:cs="Times New Roman"/>
          <w:sz w:val="24"/>
          <w:szCs w:val="24"/>
        </w:rPr>
        <w:t>14. Проведение педагогического совета по допуску выпускников к итоговой аттестации.</w:t>
      </w:r>
    </w:p>
    <w:p w:rsidR="007B502F" w:rsidRPr="005E48F4" w:rsidRDefault="00CD2286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В течение 2022-2023</w:t>
      </w:r>
      <w:r w:rsidR="007B502F"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учебного года согласно разработанному плану  проведены следующие мероприятия по выполнению плана подготовки выпускников  к ОГЭ: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пробные экзамены по русскому языку и математике в форме ОГЭ;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-  педсовет;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совещания при завуче и директоре по работе классных руководителей и учителей – предметников с выпускниками;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-  родительские  собрания по вопросам по вопросам ОГЭ с оформлением протоколов;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-  организованы консультации для родителей выпускников;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- оформлен стенд « Готовимся к ОГЭ».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>Итоги выполнения заданий базового уровня показывают, что контролируемые на базовом уровне элементы минимума содержания курса алгебры, русского языка усвоены большинством учащихся.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8F4">
        <w:rPr>
          <w:rFonts w:ascii="Times New Roman" w:eastAsia="Times New Roman" w:hAnsi="Times New Roman" w:cs="Times New Roman"/>
          <w:sz w:val="24"/>
          <w:szCs w:val="24"/>
        </w:rPr>
        <w:t>Анализ результатов итоговой аттестации позволяет сделать вывод о том, что качество знаний учащихся 9 класса соответствует государственным образовательным стандартам, учебный проце</w:t>
      </w:r>
      <w:proofErr w:type="gramStart"/>
      <w:r w:rsidRPr="005E48F4">
        <w:rPr>
          <w:rFonts w:ascii="Times New Roman" w:eastAsia="Times New Roman" w:hAnsi="Times New Roman" w:cs="Times New Roman"/>
          <w:sz w:val="24"/>
          <w:szCs w:val="24"/>
        </w:rPr>
        <w:t>сс в шк</w:t>
      </w:r>
      <w:proofErr w:type="gramEnd"/>
      <w:r w:rsidRPr="005E48F4">
        <w:rPr>
          <w:rFonts w:ascii="Times New Roman" w:eastAsia="Times New Roman" w:hAnsi="Times New Roman" w:cs="Times New Roman"/>
          <w:sz w:val="24"/>
          <w:szCs w:val="24"/>
        </w:rPr>
        <w:t>оле идет удовлетворительно, уровень подготовки по сдаваемым предметам стабилен.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итогам проведения пробных экзаменов в форме ОГЭ  проведён анализ по каждой работе, выявлены причины неуспеваемости, написаны справки. Учителям продумать тестовые проверочн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ые работы по основным темам  </w:t>
      </w: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программ, осуществлять индивидуальный подход к учащимся в подготовке к ОГЭ. Формировать у слабых учеников уверенность в своих силах, в своих знаниях, возможности учиться.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Рекомендовано: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Усилить </w:t>
      </w:r>
      <w:proofErr w:type="gramStart"/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усвоением тем каждым учеником и спланировать  индивидуальную работу по ликвидации пробелов в знаниях и поддержанию личных успехов учащихся.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Совершенствовать формы и методы организации уроков подготовки и проведения ОГЭ.</w:t>
      </w:r>
    </w:p>
    <w:p w:rsidR="007B502F" w:rsidRPr="005E48F4" w:rsidRDefault="007B502F" w:rsidP="007B502F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Продолжить целенаправленную подготовку выпускников к сдаче ОГЭ.</w:t>
      </w:r>
    </w:p>
    <w:p w:rsidR="007B502F" w:rsidRPr="003451DF" w:rsidRDefault="007B502F" w:rsidP="007B502F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E48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Таким образом, на подготовительном этапе был реализован план по подготовке к проведению ОГЭ в новой форме. Все участники образовательного процесса познакомились с нормативно-правовой базой, структурой и содержанием экзамена. В результате репетиционных испытаний получили практические навыки проведения и сдачи  ОГЭ в новой форме.</w:t>
      </w:r>
    </w:p>
    <w:p w:rsidR="007B502F" w:rsidRPr="003451DF" w:rsidRDefault="00B6580D" w:rsidP="007B5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7B502F">
        <w:rPr>
          <w:rFonts w:ascii="Times New Roman" w:hAnsi="Times New Roman" w:cs="Times New Roman"/>
          <w:sz w:val="24"/>
          <w:szCs w:val="24"/>
        </w:rPr>
        <w:t xml:space="preserve"> учебном году в МКОУ «</w:t>
      </w:r>
      <w:proofErr w:type="spellStart"/>
      <w:r w:rsidR="007B502F">
        <w:rPr>
          <w:rFonts w:ascii="Times New Roman" w:hAnsi="Times New Roman" w:cs="Times New Roman"/>
          <w:sz w:val="24"/>
          <w:szCs w:val="24"/>
        </w:rPr>
        <w:t>Тушилов</w:t>
      </w:r>
      <w:r w:rsidR="00F37D8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в 9 классе обучалось 11</w:t>
      </w:r>
      <w:r w:rsidR="007B502F">
        <w:rPr>
          <w:rFonts w:ascii="Times New Roman" w:hAnsi="Times New Roman" w:cs="Times New Roman"/>
          <w:sz w:val="24"/>
          <w:szCs w:val="24"/>
        </w:rPr>
        <w:t xml:space="preserve"> учеников. Все учащихся  были допущены к основному государственному экзамену по 4 предметам. Математика  и русский язык: обязател</w:t>
      </w:r>
      <w:r w:rsidR="00F37D8F">
        <w:rPr>
          <w:rFonts w:ascii="Times New Roman" w:hAnsi="Times New Roman" w:cs="Times New Roman"/>
          <w:sz w:val="24"/>
          <w:szCs w:val="24"/>
        </w:rPr>
        <w:t>ьные предметы, а также обществознание</w:t>
      </w:r>
      <w:r w:rsidR="007B502F">
        <w:rPr>
          <w:rFonts w:ascii="Times New Roman" w:hAnsi="Times New Roman" w:cs="Times New Roman"/>
          <w:sz w:val="24"/>
          <w:szCs w:val="24"/>
        </w:rPr>
        <w:t xml:space="preserve"> и биология – предметы  по выбору. Экзамены  проходи</w:t>
      </w:r>
      <w:r>
        <w:rPr>
          <w:rFonts w:ascii="Times New Roman" w:hAnsi="Times New Roman" w:cs="Times New Roman"/>
          <w:sz w:val="24"/>
          <w:szCs w:val="24"/>
        </w:rPr>
        <w:t>ли 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Косякинская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B502F">
        <w:rPr>
          <w:rFonts w:ascii="Times New Roman" w:hAnsi="Times New Roman" w:cs="Times New Roman"/>
          <w:sz w:val="24"/>
          <w:szCs w:val="24"/>
        </w:rPr>
        <w:t>».</w:t>
      </w:r>
      <w:r w:rsidR="007B502F" w:rsidRPr="00295799">
        <w:rPr>
          <w:rFonts w:cstheme="minorHAnsi"/>
          <w:color w:val="FF0000"/>
          <w:sz w:val="24"/>
          <w:szCs w:val="24"/>
        </w:rPr>
        <w:t xml:space="preserve"> </w:t>
      </w:r>
      <w:r w:rsidR="007B502F">
        <w:rPr>
          <w:rFonts w:cstheme="minorHAnsi"/>
          <w:color w:val="FF0000"/>
          <w:sz w:val="24"/>
          <w:szCs w:val="24"/>
        </w:rPr>
        <w:t xml:space="preserve"> </w:t>
      </w:r>
      <w:r w:rsidR="007B502F" w:rsidRPr="00295799">
        <w:rPr>
          <w:rFonts w:ascii="Times New Roman" w:hAnsi="Times New Roman" w:cs="Times New Roman"/>
          <w:sz w:val="24"/>
          <w:szCs w:val="24"/>
        </w:rPr>
        <w:t>Гос</w:t>
      </w:r>
      <w:r w:rsidR="007B502F">
        <w:rPr>
          <w:rFonts w:ascii="Times New Roman" w:hAnsi="Times New Roman" w:cs="Times New Roman"/>
          <w:sz w:val="24"/>
          <w:szCs w:val="24"/>
        </w:rPr>
        <w:t>ударственная  (итоговая</w:t>
      </w:r>
      <w:r w:rsidR="007B502F" w:rsidRPr="00295799">
        <w:rPr>
          <w:rFonts w:ascii="Times New Roman" w:hAnsi="Times New Roman" w:cs="Times New Roman"/>
          <w:sz w:val="24"/>
          <w:szCs w:val="24"/>
        </w:rPr>
        <w:t>) аттестация</w:t>
      </w:r>
      <w:r w:rsidR="007B502F">
        <w:rPr>
          <w:rFonts w:ascii="Times New Roman" w:hAnsi="Times New Roman" w:cs="Times New Roman"/>
          <w:sz w:val="24"/>
          <w:szCs w:val="24"/>
        </w:rPr>
        <w:t xml:space="preserve"> учащихся 9 классов в МКОУ «</w:t>
      </w:r>
      <w:proofErr w:type="spellStart"/>
      <w:r w:rsidR="007B502F">
        <w:rPr>
          <w:rFonts w:ascii="Times New Roman" w:hAnsi="Times New Roman" w:cs="Times New Roman"/>
          <w:sz w:val="24"/>
          <w:szCs w:val="24"/>
        </w:rPr>
        <w:t>Тушил</w:t>
      </w:r>
      <w:r w:rsidR="007B502F" w:rsidRPr="00295799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7B502F" w:rsidRPr="00295799">
        <w:rPr>
          <w:rFonts w:ascii="Times New Roman" w:hAnsi="Times New Roman" w:cs="Times New Roman"/>
          <w:sz w:val="24"/>
          <w:szCs w:val="24"/>
        </w:rPr>
        <w:t xml:space="preserve"> ООШ» организуется и проводится в соответствии с нормативными документами Правительства Российской Федерации и РД в ново</w:t>
      </w:r>
      <w:r w:rsidR="007B502F">
        <w:rPr>
          <w:rFonts w:ascii="Times New Roman" w:hAnsi="Times New Roman" w:cs="Times New Roman"/>
          <w:sz w:val="24"/>
          <w:szCs w:val="24"/>
        </w:rPr>
        <w:t xml:space="preserve">й форме по русскому языку, </w:t>
      </w:r>
      <w:r w:rsidR="007B502F" w:rsidRPr="00295799">
        <w:rPr>
          <w:rFonts w:ascii="Times New Roman" w:hAnsi="Times New Roman" w:cs="Times New Roman"/>
          <w:sz w:val="24"/>
          <w:szCs w:val="24"/>
        </w:rPr>
        <w:t>математике</w:t>
      </w:r>
      <w:r w:rsidR="007B502F">
        <w:rPr>
          <w:rFonts w:ascii="Times New Roman" w:hAnsi="Times New Roman" w:cs="Times New Roman"/>
          <w:sz w:val="24"/>
          <w:szCs w:val="24"/>
        </w:rPr>
        <w:t xml:space="preserve">, географии биологии. </w:t>
      </w:r>
      <w:r w:rsidR="007B502F" w:rsidRPr="00295799">
        <w:rPr>
          <w:rFonts w:ascii="Times New Roman" w:hAnsi="Times New Roman" w:cs="Times New Roman"/>
          <w:sz w:val="24"/>
          <w:szCs w:val="24"/>
        </w:rPr>
        <w:t xml:space="preserve"> </w:t>
      </w:r>
      <w:r w:rsidR="007B502F">
        <w:rPr>
          <w:rFonts w:ascii="Times New Roman" w:hAnsi="Times New Roman" w:cs="Times New Roman"/>
          <w:sz w:val="24"/>
          <w:szCs w:val="24"/>
        </w:rPr>
        <w:t>По итогам экзаменов были получены следующие результаты:</w:t>
      </w:r>
    </w:p>
    <w:p w:rsidR="007B502F" w:rsidRDefault="00B6580D" w:rsidP="007B502F">
      <w:pPr>
        <w:pStyle w:val="af3"/>
        <w:numPr>
          <w:ilvl w:val="0"/>
          <w:numId w:val="1"/>
        </w:numPr>
        <w:spacing w:line="276" w:lineRule="auto"/>
        <w:contextualSpacing/>
      </w:pPr>
      <w:r>
        <w:t>Русский язык 05.06.2023</w:t>
      </w:r>
    </w:p>
    <w:tbl>
      <w:tblPr>
        <w:tblStyle w:val="ab"/>
        <w:tblW w:w="4991" w:type="pct"/>
        <w:tblLook w:val="04A0"/>
      </w:tblPr>
      <w:tblGrid>
        <w:gridCol w:w="793"/>
        <w:gridCol w:w="7303"/>
        <w:gridCol w:w="1739"/>
      </w:tblGrid>
      <w:tr w:rsidR="007B502F" w:rsidTr="00B6580D">
        <w:trPr>
          <w:cantSplit/>
          <w:trHeight w:val="2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2F" w:rsidRDefault="007B502F" w:rsidP="00CD4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2F" w:rsidRDefault="007B502F" w:rsidP="00CD4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2F" w:rsidRPr="00645EBA" w:rsidRDefault="007B502F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Кузнецов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Заира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C9599A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Абдул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Ризван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Цыбенко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Ксения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Шабуева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6580D" w:rsidTr="00B6580D">
        <w:trPr>
          <w:trHeight w:val="43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Шаманская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C9599A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5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Шихмагомедов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Арсланов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Шахбан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27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CD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7B502F" w:rsidRDefault="007B502F" w:rsidP="007B502F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502F" w:rsidRPr="00CD47CA" w:rsidRDefault="00B6580D" w:rsidP="00CD47CA">
      <w:pPr>
        <w:pStyle w:val="af3"/>
        <w:numPr>
          <w:ilvl w:val="0"/>
          <w:numId w:val="1"/>
        </w:numPr>
        <w:spacing w:line="276" w:lineRule="auto"/>
        <w:contextualSpacing/>
      </w:pPr>
      <w:r>
        <w:t>Биология 24.05.2023</w:t>
      </w:r>
    </w:p>
    <w:tbl>
      <w:tblPr>
        <w:tblStyle w:val="ab"/>
        <w:tblW w:w="4991" w:type="pct"/>
        <w:tblLook w:val="04A0"/>
      </w:tblPr>
      <w:tblGrid>
        <w:gridCol w:w="793"/>
        <w:gridCol w:w="7303"/>
        <w:gridCol w:w="1739"/>
      </w:tblGrid>
      <w:tr w:rsidR="00F95540" w:rsidTr="00B6580D">
        <w:trPr>
          <w:cantSplit/>
          <w:trHeight w:val="13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Default="00F95540" w:rsidP="0086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Default="00F95540" w:rsidP="0086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Pr="00645EBA" w:rsidRDefault="00F95540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Кузнецов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Заира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Абдул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Ризван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Цыбенко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Ксения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Шабуева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43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Шаманская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5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Шихмагомедов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Арсланов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Шахбан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27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F37D8F" w:rsidRDefault="00F37D8F" w:rsidP="00F37D8F">
      <w:pPr>
        <w:pStyle w:val="af3"/>
        <w:numPr>
          <w:ilvl w:val="0"/>
          <w:numId w:val="1"/>
        </w:numPr>
        <w:spacing w:line="276" w:lineRule="auto"/>
        <w:contextualSpacing/>
      </w:pPr>
      <w:r>
        <w:t>Мате</w:t>
      </w:r>
      <w:r w:rsidR="00B6580D">
        <w:t>матика 09.06.2023</w:t>
      </w:r>
    </w:p>
    <w:tbl>
      <w:tblPr>
        <w:tblStyle w:val="ab"/>
        <w:tblW w:w="4991" w:type="pct"/>
        <w:tblLook w:val="04A0"/>
      </w:tblPr>
      <w:tblGrid>
        <w:gridCol w:w="793"/>
        <w:gridCol w:w="7303"/>
        <w:gridCol w:w="1739"/>
      </w:tblGrid>
      <w:tr w:rsidR="00F95540" w:rsidTr="00B6580D">
        <w:trPr>
          <w:cantSplit/>
          <w:trHeight w:val="13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Default="00F95540" w:rsidP="0086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Default="00F95540" w:rsidP="0086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Pr="00645EBA" w:rsidRDefault="00F95540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Кузнецов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Заира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Абдул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Ризван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Цыбенко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Ксения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DD053C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Шабуева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344830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43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Шаманская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5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Шихмагомедов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Арсланов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Шахбан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27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203E1A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F95540" w:rsidRDefault="00B6580D" w:rsidP="00F95540">
      <w:pPr>
        <w:pStyle w:val="af3"/>
        <w:numPr>
          <w:ilvl w:val="0"/>
          <w:numId w:val="1"/>
        </w:numPr>
        <w:spacing w:line="276" w:lineRule="auto"/>
        <w:contextualSpacing/>
      </w:pPr>
      <w:r>
        <w:t>Обществознание 30.05.2023</w:t>
      </w:r>
    </w:p>
    <w:tbl>
      <w:tblPr>
        <w:tblStyle w:val="ab"/>
        <w:tblW w:w="4991" w:type="pct"/>
        <w:tblLook w:val="04A0"/>
      </w:tblPr>
      <w:tblGrid>
        <w:gridCol w:w="793"/>
        <w:gridCol w:w="7303"/>
        <w:gridCol w:w="1739"/>
      </w:tblGrid>
      <w:tr w:rsidR="00F95540" w:rsidTr="00B6580D">
        <w:trPr>
          <w:cantSplit/>
          <w:trHeight w:val="13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Default="00F95540" w:rsidP="0086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Default="00F95540" w:rsidP="00864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40" w:rsidRPr="00645EBA" w:rsidRDefault="00F95540" w:rsidP="004E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Кузнецов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Заира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Лотникова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Абдул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Ризван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Цыбенко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Ксения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7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Шабуева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43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26767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Шаманская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580D" w:rsidTr="00B6580D">
        <w:trPr>
          <w:trHeight w:val="35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Шихмагомедов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Расим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36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Арсланов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Шахбан</w:t>
            </w:r>
            <w:proofErr w:type="spellEnd"/>
            <w:r w:rsidRPr="002A5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EA">
              <w:rPr>
                <w:rFonts w:ascii="Times New Roman" w:hAnsi="Times New Roman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6580D" w:rsidTr="00B6580D">
        <w:trPr>
          <w:trHeight w:val="27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F95540" w:rsidRDefault="00B6580D" w:rsidP="00864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2A5AEA" w:rsidRDefault="00B6580D" w:rsidP="00B6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0D" w:rsidRPr="00B6580D" w:rsidRDefault="00B6580D" w:rsidP="00B6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F95540" w:rsidRPr="00F95540" w:rsidRDefault="00F95540" w:rsidP="00F95540">
      <w:pPr>
        <w:sectPr w:rsidR="00F95540" w:rsidRPr="00F95540" w:rsidSect="007B502F">
          <w:pgSz w:w="11906" w:h="16838"/>
          <w:pgMar w:top="567" w:right="851" w:bottom="1021" w:left="1418" w:header="709" w:footer="709" w:gutter="0"/>
          <w:cols w:space="720"/>
        </w:sectPr>
      </w:pPr>
    </w:p>
    <w:p w:rsidR="007B502F" w:rsidRDefault="007B502F" w:rsidP="007B50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Вывод:</w:t>
      </w:r>
    </w:p>
    <w:p w:rsidR="00413C20" w:rsidRDefault="007B502F" w:rsidP="007B50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07D">
        <w:rPr>
          <w:rFonts w:ascii="Times New Roman" w:hAnsi="Times New Roman" w:cs="Times New Roman"/>
          <w:color w:val="000000" w:themeColor="text1"/>
          <w:sz w:val="24"/>
          <w:szCs w:val="24"/>
        </w:rPr>
        <w:t>По всем предметам, проходившим в традиционной форме, учащиеся подтвердили свои годовые результаты</w:t>
      </w:r>
      <w:r w:rsidR="0007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кроме Кузнецова Ивана, </w:t>
      </w:r>
      <w:proofErr w:type="spellStart"/>
      <w:r w:rsidR="00072F78">
        <w:rPr>
          <w:rFonts w:ascii="Times New Roman" w:hAnsi="Times New Roman" w:cs="Times New Roman"/>
          <w:color w:val="000000" w:themeColor="text1"/>
          <w:sz w:val="24"/>
          <w:szCs w:val="24"/>
        </w:rPr>
        <w:t>Лотникова</w:t>
      </w:r>
      <w:proofErr w:type="spellEnd"/>
      <w:r w:rsidR="0007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2F78">
        <w:rPr>
          <w:rFonts w:ascii="Times New Roman" w:hAnsi="Times New Roman" w:cs="Times New Roman"/>
          <w:color w:val="000000" w:themeColor="text1"/>
          <w:sz w:val="24"/>
          <w:szCs w:val="24"/>
        </w:rPr>
        <w:t>Мадина</w:t>
      </w:r>
      <w:proofErr w:type="spellEnd"/>
      <w:r w:rsidR="0007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72F78">
        <w:rPr>
          <w:rFonts w:ascii="Times New Roman" w:hAnsi="Times New Roman" w:cs="Times New Roman"/>
          <w:color w:val="000000" w:themeColor="text1"/>
          <w:sz w:val="24"/>
          <w:szCs w:val="24"/>
        </w:rPr>
        <w:t>Лотникова</w:t>
      </w:r>
      <w:proofErr w:type="spellEnd"/>
      <w:r w:rsidR="0007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Заира, </w:t>
      </w:r>
      <w:r w:rsidR="004E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русскому языку и Магомедов </w:t>
      </w:r>
      <w:proofErr w:type="spellStart"/>
      <w:r w:rsidR="004E350A">
        <w:rPr>
          <w:rFonts w:ascii="Times New Roman" w:hAnsi="Times New Roman" w:cs="Times New Roman"/>
          <w:color w:val="000000" w:themeColor="text1"/>
          <w:sz w:val="24"/>
          <w:szCs w:val="24"/>
        </w:rPr>
        <w:t>Арсланали</w:t>
      </w:r>
      <w:proofErr w:type="spellEnd"/>
      <w:r w:rsidR="004E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математике.</w:t>
      </w:r>
      <w:bookmarkStart w:id="1" w:name="_GoBack"/>
      <w:bookmarkEnd w:id="1"/>
    </w:p>
    <w:p w:rsidR="007B502F" w:rsidRPr="00315B50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50">
        <w:rPr>
          <w:rFonts w:ascii="Times New Roman" w:eastAsia="Times New Roman" w:hAnsi="Times New Roman" w:cs="Times New Roman"/>
          <w:sz w:val="24"/>
          <w:szCs w:val="24"/>
        </w:rPr>
        <w:t xml:space="preserve">   Анализ результатов итоговой аттестации позволяет сделать вывод о том, что учебный проце</w:t>
      </w:r>
      <w:proofErr w:type="gramStart"/>
      <w:r w:rsidRPr="00315B50">
        <w:rPr>
          <w:rFonts w:ascii="Times New Roman" w:eastAsia="Times New Roman" w:hAnsi="Times New Roman" w:cs="Times New Roman"/>
          <w:sz w:val="24"/>
          <w:szCs w:val="24"/>
        </w:rPr>
        <w:t>сс в шк</w:t>
      </w:r>
      <w:proofErr w:type="gramEnd"/>
      <w:r w:rsidRPr="00315B50">
        <w:rPr>
          <w:rFonts w:ascii="Times New Roman" w:eastAsia="Times New Roman" w:hAnsi="Times New Roman" w:cs="Times New Roman"/>
          <w:sz w:val="24"/>
          <w:szCs w:val="24"/>
        </w:rPr>
        <w:t xml:space="preserve">оле идет удовлетворительно, уровень подготовки по сдаваемым предметам стабилен. Но  имеются недостатки в работе учителей. Формально усваивается теоретическое содержание курса, поэтому учащиеся не могут применить понятия, формулы, алгоритмы, способы решений в измененной ситуации. </w:t>
      </w:r>
    </w:p>
    <w:p w:rsidR="007B502F" w:rsidRPr="00315B50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50">
        <w:rPr>
          <w:rFonts w:ascii="Times New Roman" w:eastAsia="Times New Roman" w:hAnsi="Times New Roman" w:cs="Times New Roman"/>
          <w:sz w:val="24"/>
          <w:szCs w:val="24"/>
        </w:rPr>
        <w:t xml:space="preserve">     В связи с обо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значившимися проблемами учителям </w:t>
      </w:r>
      <w:r w:rsidRPr="00315B50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рекомендуется: </w:t>
      </w:r>
    </w:p>
    <w:p w:rsidR="007B502F" w:rsidRPr="00315B50" w:rsidRDefault="007B502F" w:rsidP="0085754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50">
        <w:rPr>
          <w:rFonts w:ascii="Times New Roman" w:eastAsia="Times New Roman" w:hAnsi="Times New Roman" w:cs="Times New Roman"/>
          <w:sz w:val="24"/>
          <w:szCs w:val="24"/>
        </w:rPr>
        <w:t xml:space="preserve">Обеспечить прочное усвоение всеми учащимися минимума содержания на базовом уровне. Включать на каждом уроке задания из модуля «Алгебра» и «Реальная математика», работать над выполнением заданий, требующих развёрнутых ответов, настраивать уч-ся на выполнение  заданий из модуля «Геометрия».   </w:t>
      </w:r>
    </w:p>
    <w:p w:rsidR="007B502F" w:rsidRPr="00315B50" w:rsidRDefault="007B502F" w:rsidP="0085754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50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отрабатывать различные алгоритмы способов решений и применений математических формул в различных ситуациях. </w:t>
      </w:r>
    </w:p>
    <w:p w:rsidR="007B502F" w:rsidRPr="00315B50" w:rsidRDefault="007B502F" w:rsidP="0085754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50">
        <w:rPr>
          <w:rFonts w:ascii="Times New Roman" w:eastAsia="Times New Roman" w:hAnsi="Times New Roman" w:cs="Times New Roman"/>
          <w:sz w:val="24"/>
          <w:szCs w:val="24"/>
        </w:rPr>
        <w:t>Выполнять задания с использованием ИКТ.</w:t>
      </w:r>
    </w:p>
    <w:p w:rsidR="007B502F" w:rsidRPr="00315B50" w:rsidRDefault="007B502F" w:rsidP="0085754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B50">
        <w:rPr>
          <w:rFonts w:ascii="Times New Roman" w:eastAsia="Times New Roman" w:hAnsi="Times New Roman" w:cs="Times New Roman"/>
          <w:sz w:val="24"/>
          <w:szCs w:val="24"/>
        </w:rPr>
        <w:t>По результатам ОГЭ обратить внимание  на повторение вопросов, которые вызвали у учащихся затруднение при выполнении работы.</w:t>
      </w:r>
    </w:p>
    <w:p w:rsidR="007B502F" w:rsidRPr="00E1390E" w:rsidRDefault="007B502F" w:rsidP="0085754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7B502F" w:rsidRPr="00E1390E" w:rsidSect="007B502F">
          <w:pgSz w:w="11906" w:h="16838"/>
          <w:pgMar w:top="567" w:right="851" w:bottom="1021" w:left="1418" w:header="709" w:footer="709" w:gutter="0"/>
          <w:cols w:space="720"/>
          <w:docGrid w:linePitch="299"/>
        </w:sectPr>
      </w:pPr>
      <w:r w:rsidRPr="00315B50">
        <w:rPr>
          <w:rFonts w:ascii="Times New Roman" w:eastAsia="Times New Roman" w:hAnsi="Times New Roman" w:cs="Times New Roman"/>
          <w:sz w:val="24"/>
          <w:szCs w:val="24"/>
        </w:rPr>
        <w:t>Продолжить целенаправленную подготовку выпускников к сдаче ОГЭ.</w:t>
      </w:r>
    </w:p>
    <w:p w:rsidR="007B502F" w:rsidRPr="00AA007D" w:rsidRDefault="007B502F" w:rsidP="007B502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502F" w:rsidRPr="00AA007D" w:rsidRDefault="007B502F" w:rsidP="007B502F">
      <w:pPr>
        <w:spacing w:after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0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35AF" w:rsidRDefault="007B502F" w:rsidP="007B502F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sz w:val="24"/>
          <w:szCs w:val="24"/>
        </w:rPr>
      </w:pPr>
      <w:r w:rsidRPr="00072282">
        <w:rPr>
          <w:rFonts w:eastAsia="Courier New" w:cstheme="minorHAnsi"/>
          <w:b/>
          <w:bCs/>
          <w:sz w:val="24"/>
          <w:szCs w:val="24"/>
        </w:rPr>
        <w:t>Мониторинг результатов итоговой аттестации</w:t>
      </w:r>
      <w:r>
        <w:rPr>
          <w:rFonts w:eastAsia="Courier New" w:cstheme="minorHAnsi"/>
          <w:b/>
          <w:bCs/>
          <w:sz w:val="24"/>
          <w:szCs w:val="24"/>
        </w:rPr>
        <w:t xml:space="preserve"> учащихс</w:t>
      </w:r>
      <w:r w:rsidR="001435AF">
        <w:rPr>
          <w:rFonts w:eastAsia="Courier New" w:cstheme="minorHAnsi"/>
          <w:b/>
          <w:bCs/>
          <w:sz w:val="24"/>
          <w:szCs w:val="24"/>
        </w:rPr>
        <w:t xml:space="preserve">я 9 класса  </w:t>
      </w:r>
    </w:p>
    <w:p w:rsidR="007B502F" w:rsidRPr="00072282" w:rsidRDefault="007B502F" w:rsidP="001435AF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sz w:val="24"/>
          <w:szCs w:val="24"/>
        </w:rPr>
      </w:pPr>
      <w:r>
        <w:rPr>
          <w:rFonts w:eastAsia="Courier New" w:cstheme="minorHAnsi"/>
          <w:b/>
          <w:bCs/>
          <w:sz w:val="24"/>
          <w:szCs w:val="24"/>
        </w:rPr>
        <w:t>МКОУ «</w:t>
      </w:r>
      <w:proofErr w:type="spellStart"/>
      <w:r>
        <w:rPr>
          <w:rFonts w:eastAsia="Courier New" w:cstheme="minorHAnsi"/>
          <w:b/>
          <w:bCs/>
          <w:sz w:val="24"/>
          <w:szCs w:val="24"/>
        </w:rPr>
        <w:t>Тушил</w:t>
      </w:r>
      <w:r w:rsidR="001435AF">
        <w:rPr>
          <w:rFonts w:eastAsia="Courier New" w:cstheme="minorHAnsi"/>
          <w:b/>
          <w:bCs/>
          <w:sz w:val="24"/>
          <w:szCs w:val="24"/>
        </w:rPr>
        <w:t>овская</w:t>
      </w:r>
      <w:proofErr w:type="spellEnd"/>
      <w:r w:rsidR="001435AF">
        <w:rPr>
          <w:rFonts w:eastAsia="Courier New" w:cstheme="minorHAnsi"/>
          <w:b/>
          <w:bCs/>
          <w:sz w:val="24"/>
          <w:szCs w:val="24"/>
        </w:rPr>
        <w:t xml:space="preserve"> ООШ»   </w:t>
      </w:r>
      <w:proofErr w:type="spellStart"/>
      <w:r w:rsidRPr="00072282">
        <w:rPr>
          <w:rFonts w:eastAsia="Courier New" w:cstheme="minorHAnsi"/>
          <w:b/>
          <w:bCs/>
          <w:sz w:val="24"/>
          <w:szCs w:val="24"/>
        </w:rPr>
        <w:t>Кизлярского</w:t>
      </w:r>
      <w:proofErr w:type="spellEnd"/>
      <w:r w:rsidRPr="00072282">
        <w:rPr>
          <w:rFonts w:eastAsia="Courier New" w:cstheme="minorHAnsi"/>
          <w:b/>
          <w:bCs/>
          <w:sz w:val="24"/>
          <w:szCs w:val="24"/>
        </w:rPr>
        <w:t xml:space="preserve"> района РД    </w:t>
      </w:r>
    </w:p>
    <w:p w:rsidR="007B502F" w:rsidRPr="00072282" w:rsidRDefault="007B502F" w:rsidP="007B502F">
      <w:pPr>
        <w:widowControl w:val="0"/>
        <w:tabs>
          <w:tab w:val="left" w:pos="1189"/>
        </w:tabs>
        <w:spacing w:after="0" w:line="240" w:lineRule="auto"/>
        <w:rPr>
          <w:rFonts w:eastAsia="Courier New" w:cstheme="minorHAnsi"/>
          <w:sz w:val="24"/>
          <w:szCs w:val="24"/>
        </w:rPr>
      </w:pPr>
      <w:r w:rsidRPr="00072282">
        <w:rPr>
          <w:rFonts w:eastAsia="Courier New" w:cstheme="minorHAnsi"/>
          <w:sz w:val="24"/>
          <w:szCs w:val="24"/>
        </w:rPr>
        <w:tab/>
      </w:r>
    </w:p>
    <w:p w:rsidR="007B502F" w:rsidRPr="00196381" w:rsidRDefault="007B502F" w:rsidP="007B502F">
      <w:pPr>
        <w:widowControl w:val="0"/>
        <w:spacing w:after="0" w:line="240" w:lineRule="auto"/>
        <w:rPr>
          <w:rFonts w:eastAsia="Courier New" w:cstheme="minorHAnsi"/>
          <w:sz w:val="24"/>
          <w:szCs w:val="24"/>
          <w:lang w:bidi="en-US"/>
        </w:rPr>
      </w:pPr>
    </w:p>
    <w:tbl>
      <w:tblPr>
        <w:tblOverlap w:val="never"/>
        <w:tblW w:w="5210" w:type="pct"/>
        <w:jc w:val="center"/>
        <w:tblCellMar>
          <w:left w:w="10" w:type="dxa"/>
          <w:right w:w="10" w:type="dxa"/>
        </w:tblCellMar>
        <w:tblLook w:val="0000"/>
      </w:tblPr>
      <w:tblGrid>
        <w:gridCol w:w="1445"/>
        <w:gridCol w:w="708"/>
        <w:gridCol w:w="480"/>
        <w:gridCol w:w="528"/>
        <w:gridCol w:w="1387"/>
        <w:gridCol w:w="813"/>
        <w:gridCol w:w="765"/>
        <w:gridCol w:w="528"/>
        <w:gridCol w:w="1456"/>
        <w:gridCol w:w="708"/>
        <w:gridCol w:w="765"/>
        <w:gridCol w:w="528"/>
        <w:gridCol w:w="771"/>
        <w:gridCol w:w="475"/>
        <w:gridCol w:w="1387"/>
        <w:gridCol w:w="708"/>
        <w:gridCol w:w="765"/>
        <w:gridCol w:w="528"/>
        <w:gridCol w:w="475"/>
        <w:gridCol w:w="771"/>
      </w:tblGrid>
      <w:tr w:rsidR="00357DBA" w:rsidRPr="00E156B9" w:rsidTr="00072F78">
        <w:trPr>
          <w:trHeight w:hRule="exact" w:val="346"/>
          <w:jc w:val="center"/>
        </w:trPr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Default="00B6580D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2019-2020</w:t>
            </w:r>
            <w:r w:rsidR="007B502F"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B502F"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уч</w:t>
            </w:r>
            <w:proofErr w:type="spellEnd"/>
            <w:r w:rsidR="007B502F"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. г.</w:t>
            </w:r>
          </w:p>
          <w:p w:rsidR="007B502F" w:rsidRPr="00E156B9" w:rsidRDefault="007B502F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6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E156B9" w:rsidRDefault="00B6580D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2020-2021</w:t>
            </w:r>
            <w:r w:rsidR="007B502F"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B502F"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уч</w:t>
            </w:r>
            <w:proofErr w:type="gramStart"/>
            <w:r w:rsidR="007B502F"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.г</w:t>
            </w:r>
            <w:proofErr w:type="spellEnd"/>
            <w:proofErr w:type="gramEnd"/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02F" w:rsidRPr="00E156B9" w:rsidRDefault="00B6580D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2021-2022</w:t>
            </w:r>
            <w:r w:rsidR="007B502F"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B502F"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уч</w:t>
            </w:r>
            <w:proofErr w:type="gramStart"/>
            <w:r w:rsidR="007B502F"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.г</w:t>
            </w:r>
            <w:proofErr w:type="spellEnd"/>
            <w:proofErr w:type="gramEnd"/>
          </w:p>
        </w:tc>
        <w:tc>
          <w:tcPr>
            <w:tcW w:w="798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Pr="00E156B9" w:rsidRDefault="007B502F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1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502F" w:rsidRDefault="00B6580D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2022-2023</w:t>
            </w:r>
            <w:r w:rsidR="007B502F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B502F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уч.г</w:t>
            </w:r>
            <w:proofErr w:type="spellEnd"/>
            <w:r w:rsidR="007B502F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  <w:p w:rsidR="007B502F" w:rsidRDefault="007B502F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B502F" w:rsidRDefault="007B502F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B502F" w:rsidRPr="00E156B9" w:rsidRDefault="007B502F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57DBA" w:rsidRPr="00E156B9" w:rsidTr="00072F78">
        <w:trPr>
          <w:trHeight w:hRule="exact" w:val="326"/>
          <w:jc w:val="center"/>
        </w:trPr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9 </w:t>
            </w: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класс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 xml:space="preserve"> -7 учащихся</w:t>
            </w:r>
          </w:p>
        </w:tc>
        <w:tc>
          <w:tcPr>
            <w:tcW w:w="116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9 </w:t>
            </w: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класс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 xml:space="preserve"> –15учащихся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9класс-15уч-сяссссссссся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8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31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 класс-13 учащихся</w:t>
            </w:r>
          </w:p>
          <w:p w:rsidR="00357DBA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72F78" w:rsidRPr="00E156B9" w:rsidTr="00072F78">
        <w:trPr>
          <w:trHeight w:hRule="exact" w:val="564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357DBA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57DBA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кач-зн</w:t>
            </w:r>
            <w:proofErr w:type="spellEnd"/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357DBA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57DBA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357DBA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57DBA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Default="00357DBA" w:rsidP="00357DBA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Коэ</w:t>
            </w:r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proofErr w:type="spellEnd"/>
          </w:p>
          <w:p w:rsidR="00357DBA" w:rsidRPr="00E156B9" w:rsidRDefault="00357DBA" w:rsidP="00357DBA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соу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357DBA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57DBA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  <w:p w:rsidR="00357DBA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Default="00357DBA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соу</w:t>
            </w:r>
            <w:proofErr w:type="spellEnd"/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Default="00357DBA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Коэ</w:t>
            </w:r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proofErr w:type="spellEnd"/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72F78" w:rsidRPr="00E156B9" w:rsidTr="00072F78">
        <w:trPr>
          <w:trHeight w:hRule="exact" w:val="700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отмен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75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30,5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357DBA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73,3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33,3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3,2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29,3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44,3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усский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язык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631DD1" w:rsidRDefault="00203E1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63,6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203E1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18,2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203E1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2,9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203E1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36,4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4200E0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16,4</w:t>
            </w:r>
          </w:p>
        </w:tc>
      </w:tr>
      <w:tr w:rsidR="00072F78" w:rsidRPr="00E156B9" w:rsidTr="00072F78">
        <w:trPr>
          <w:trHeight w:hRule="exact" w:val="582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отмен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атематика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75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30,5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66,7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2,7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28,7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4200E0" w:rsidRDefault="004200E0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9,1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715C78" w:rsidRDefault="004200E0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4200E0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2,1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4200E0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4200E0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72F78" w:rsidRPr="00E156B9" w:rsidTr="00072F78">
        <w:trPr>
          <w:trHeight w:hRule="exact" w:val="563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биология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отмен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tabs>
                <w:tab w:val="left" w:pos="214"/>
                <w:tab w:val="center" w:pos="766"/>
              </w:tabs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Default="00357DBA" w:rsidP="00357DBA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0отмен</w:t>
            </w:r>
          </w:p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сда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31,6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72,7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2,7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72F78" w:rsidRPr="00E156B9" w:rsidTr="00072F78">
        <w:trPr>
          <w:trHeight w:hRule="exact" w:val="571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Обществозн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отмен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обществозн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отмен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географ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73,3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26.7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21,3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357DBA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37,6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обществозн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BF5121" w:rsidRDefault="00BF5121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45,5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4E350A" w:rsidRDefault="00BF5121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BF5121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BF5121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E156B9" w:rsidRDefault="00BF5121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72F78" w:rsidRPr="00E156B9" w:rsidTr="00072F78">
        <w:trPr>
          <w:trHeight w:hRule="exact" w:val="423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75,5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E156B9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A37ED0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37ED0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A37ED0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73,3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DBA" w:rsidRPr="00A37ED0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15.0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2,9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12,6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357DBA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35,5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357DBA" w:rsidP="00CE5975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 w:rsidRPr="00A37ED0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DD053C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DD053C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2,3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DD053C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DD053C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26,5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DBA" w:rsidRPr="00A37ED0" w:rsidRDefault="00DD053C" w:rsidP="00CE5975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2,3</w:t>
            </w:r>
          </w:p>
        </w:tc>
      </w:tr>
    </w:tbl>
    <w:p w:rsidR="007B502F" w:rsidRDefault="007B502F" w:rsidP="007B502F">
      <w:pPr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  <w:sectPr w:rsidR="007B502F">
          <w:pgSz w:w="16838" w:h="11906" w:orient="landscape"/>
          <w:pgMar w:top="851" w:right="1021" w:bottom="425" w:left="567" w:header="709" w:footer="709" w:gutter="0"/>
          <w:cols w:space="720"/>
        </w:sectPr>
      </w:pPr>
    </w:p>
    <w:p w:rsidR="007B502F" w:rsidRDefault="007B502F" w:rsidP="007B502F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:rsidR="007B502F" w:rsidRPr="00CD47CA" w:rsidRDefault="007B502F" w:rsidP="00CD47CA">
      <w:pPr>
        <w:pStyle w:val="af3"/>
        <w:numPr>
          <w:ilvl w:val="0"/>
          <w:numId w:val="8"/>
        </w:numPr>
        <w:spacing w:line="360" w:lineRule="auto"/>
        <w:jc w:val="center"/>
        <w:rPr>
          <w:b/>
        </w:rPr>
      </w:pPr>
      <w:r>
        <w:rPr>
          <w:b/>
        </w:rPr>
        <w:t>МЕТОДИЧЕСКАЯ РАБОТА</w:t>
      </w:r>
    </w:p>
    <w:p w:rsidR="007B502F" w:rsidRPr="00AA007D" w:rsidRDefault="007B502F" w:rsidP="00CD47CA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A007D">
        <w:rPr>
          <w:rFonts w:ascii="Times New Roman" w:eastAsia="MS Mincho" w:hAnsi="Times New Roman" w:cs="Times New Roman"/>
          <w:sz w:val="24"/>
          <w:szCs w:val="24"/>
          <w:lang w:eastAsia="ja-JP"/>
        </w:rPr>
        <w:t>Учитель – «профессия дальнего действия». Результат педагогической деятельности и  виден не сразу,  а только через определенное время, и длительно формируется, что требует постоянного привнесения в деятельность обоснованных педагогических инноваций, обеспечивающих изменяющиеся представления о формируемом образе современного человека.</w:t>
      </w:r>
    </w:p>
    <w:p w:rsidR="007B502F" w:rsidRPr="00DA1942" w:rsidRDefault="007B502F" w:rsidP="007B502F">
      <w:pPr>
        <w:pStyle w:val="Default"/>
        <w:spacing w:line="276" w:lineRule="auto"/>
        <w:ind w:firstLine="567"/>
        <w:rPr>
          <w:color w:val="auto"/>
        </w:rPr>
      </w:pPr>
      <w:r w:rsidRPr="00AA007D">
        <w:rPr>
          <w:rFonts w:eastAsia="MS Mincho"/>
          <w:lang w:eastAsia="ja-JP"/>
        </w:rPr>
        <w:t>В связи с этим особую актуальность приобретает методическая работа в школе, которая способствует развитию профессиональной компетентности и профессионального мастерства учителя, его подготовке к педагогической деятельности в новых условиях.</w:t>
      </w:r>
      <w:r w:rsidRPr="00DA1942">
        <w:t xml:space="preserve"> </w:t>
      </w:r>
      <w:r w:rsidRPr="007E5F23">
        <w:t xml:space="preserve">Методическая работа рассматривается как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Эта система ориентирована, прежде всего, на повышение творческого потенциала педагогического коллектива, а в конечном итоге – на повышение качества и эффективности образовательного процесса: роста уровня образования, воспитанности и </w:t>
      </w:r>
      <w:r w:rsidRPr="00DA1942">
        <w:rPr>
          <w:color w:val="auto"/>
        </w:rPr>
        <w:t>развития потенциала и возможностей каждого ребёнка.</w:t>
      </w:r>
    </w:p>
    <w:p w:rsidR="007B502F" w:rsidRPr="0075662A" w:rsidRDefault="007B502F" w:rsidP="007B502F">
      <w:pPr>
        <w:spacing w:before="30" w:after="30"/>
        <w:ind w:firstLine="708"/>
        <w:rPr>
          <w:rFonts w:ascii="Times New Roman" w:hAnsi="Times New Roman" w:cs="Times New Roman"/>
          <w:sz w:val="24"/>
          <w:szCs w:val="24"/>
        </w:rPr>
      </w:pPr>
      <w:r w:rsidRPr="00DA1942">
        <w:rPr>
          <w:rFonts w:ascii="Times New Roman" w:hAnsi="Times New Roman" w:cs="Times New Roman"/>
          <w:sz w:val="24"/>
          <w:szCs w:val="24"/>
        </w:rPr>
        <w:t>Одной из важных форм методической службы является работа над единой методической темой образовательного учре</w:t>
      </w:r>
      <w:r w:rsidR="00F35514">
        <w:rPr>
          <w:rFonts w:ascii="Times New Roman" w:hAnsi="Times New Roman" w:cs="Times New Roman"/>
          <w:sz w:val="24"/>
          <w:szCs w:val="24"/>
        </w:rPr>
        <w:t xml:space="preserve">ждения. В  </w:t>
      </w:r>
      <w:r w:rsidRPr="00DA1942">
        <w:rPr>
          <w:rFonts w:ascii="Times New Roman" w:hAnsi="Times New Roman" w:cs="Times New Roman"/>
          <w:sz w:val="24"/>
          <w:szCs w:val="24"/>
        </w:rPr>
        <w:t xml:space="preserve"> связи с переходом на ФГОС ООО  школа  начала работу над методической темой «Создание образовательного пространства, обеспечивающего личностную, социальную и профессиональную успешность учащихся путем освоения современных педагогических и информационных техно</w:t>
      </w:r>
      <w:r>
        <w:rPr>
          <w:rFonts w:ascii="Times New Roman" w:hAnsi="Times New Roman" w:cs="Times New Roman"/>
          <w:sz w:val="24"/>
          <w:szCs w:val="24"/>
        </w:rPr>
        <w:t>логий в свете перехода на ФГОС».</w:t>
      </w:r>
    </w:p>
    <w:p w:rsidR="007B502F" w:rsidRDefault="007B502F" w:rsidP="007B502F">
      <w:pPr>
        <w:pStyle w:val="Default"/>
        <w:spacing w:line="276" w:lineRule="auto"/>
        <w:ind w:firstLine="567"/>
      </w:pPr>
      <w:r w:rsidRPr="00094033">
        <w:t>Работа над единой методической темой направлена на реализацию целей и задач, поставленных педагогическим коллективом в Программе развития</w:t>
      </w:r>
      <w:r>
        <w:t>.</w:t>
      </w:r>
    </w:p>
    <w:p w:rsidR="007B502F" w:rsidRPr="00094033" w:rsidRDefault="007B502F" w:rsidP="007B502F">
      <w:pPr>
        <w:pStyle w:val="Default"/>
        <w:spacing w:line="276" w:lineRule="auto"/>
        <w:ind w:firstLine="567"/>
      </w:pPr>
      <w:r w:rsidRPr="00094033">
        <w:t xml:space="preserve">Данное направление работы с кадрами организовано через следующие формы методической работы: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тематические педагогические советы;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заседания методического совета;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работа методических объединений;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работа по темам самообразования;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работа по выявлению и обобщению передового педагогического опыта;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открытые уроки, их анализ и самоанализ;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проведение методических недель;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организация и контроль курсовой подготовки учителей;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повышение квалификации, педагогического мастерства;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аттестация педагогических и руководящих работников; </w:t>
      </w:r>
    </w:p>
    <w:p w:rsidR="007B502F" w:rsidRPr="00094033" w:rsidRDefault="007B502F" w:rsidP="007B502F">
      <w:pPr>
        <w:pStyle w:val="Default"/>
        <w:spacing w:line="276" w:lineRule="auto"/>
      </w:pPr>
      <w:r w:rsidRPr="00094033">
        <w:t xml:space="preserve">- участие в олимпиадах, конкурсах и конференциях. </w:t>
      </w:r>
    </w:p>
    <w:p w:rsidR="007B502F" w:rsidRPr="00AA007D" w:rsidRDefault="007B502F" w:rsidP="007B50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F" w:rsidRDefault="007B502F" w:rsidP="007B50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AA007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A007D">
        <w:rPr>
          <w:rFonts w:ascii="Times New Roman" w:hAnsi="Times New Roman" w:cs="Times New Roman"/>
          <w:b/>
          <w:sz w:val="24"/>
          <w:szCs w:val="24"/>
        </w:rPr>
        <w:t xml:space="preserve"> Работа методического совета</w:t>
      </w:r>
    </w:p>
    <w:p w:rsidR="007B502F" w:rsidRDefault="007B502F" w:rsidP="007B502F">
      <w:pPr>
        <w:spacing w:after="0" w:line="360" w:lineRule="auto"/>
        <w:rPr>
          <w:rFonts w:cstheme="minorHAnsi"/>
          <w:sz w:val="24"/>
          <w:szCs w:val="24"/>
        </w:rPr>
        <w:sectPr w:rsidR="007B502F" w:rsidSect="007B502F">
          <w:pgSz w:w="11906" w:h="16838"/>
          <w:pgMar w:top="567" w:right="851" w:bottom="1021" w:left="1418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C84323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Большое значение в организации учебного процесса имеет методическая служба школы. </w:t>
      </w:r>
      <w:proofErr w:type="gramStart"/>
      <w:r w:rsidRPr="00C84323">
        <w:rPr>
          <w:rFonts w:ascii="Times New Roman" w:eastAsia="Times New Roman" w:hAnsi="Times New Roman" w:cs="Times New Roman"/>
          <w:bCs/>
          <w:sz w:val="24"/>
          <w:szCs w:val="24"/>
        </w:rPr>
        <w:t>Хорошо подготовленный к уроку учитель, богатая материально-техническая база кабинетов, позитивный настрой родителей, желание учиться учащихся – залог успешного</w:t>
      </w:r>
      <w:proofErr w:type="gramEnd"/>
    </w:p>
    <w:p w:rsidR="009D33D8" w:rsidRDefault="009D33D8" w:rsidP="007B502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bCs/>
          <w:sz w:val="24"/>
          <w:szCs w:val="24"/>
        </w:rPr>
        <w:t>результата на аттестации учащихся.  Все что делается в школе, направлено на повышение интеллектуального уровня ученика, а в итоге достойного гражданина своей родины.</w:t>
      </w:r>
    </w:p>
    <w:p w:rsidR="007B502F" w:rsidRPr="00C84323" w:rsidRDefault="007B502F" w:rsidP="007B5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7B502F" w:rsidRPr="00C84323" w:rsidRDefault="007B502F" w:rsidP="007B5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Работа педагогического коллектива школы ведется над единой методической темой «</w:t>
      </w:r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Совершенствование качества образования через освоение </w:t>
      </w:r>
      <w:proofErr w:type="spellStart"/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компетентностного</w:t>
      </w:r>
      <w:proofErr w:type="spellEnd"/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подхода в воспитании, обучении, развитии </w:t>
      </w:r>
      <w:proofErr w:type="gramStart"/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p w:rsidR="007B502F" w:rsidRPr="00C84323" w:rsidRDefault="007B502F" w:rsidP="007B5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Для решения  главной задачи в школе были созданы следующие условия: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составлен учебный план, позволяющий заложить фундамент знаний по основным дисциплинам, обеспечить уровень, соответствующий  стандарту образования, дающий возможность для успешного продолжения образования выпускниками школы;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создана и утверждена структура методической службы школы;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все методические объединения имеют четкие планы работы, вытекающие из общешкольного плана;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мониторинг в основе ВШК – одно из условий эффективности работы школы;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по обеспечению сохранности здоровья  и здорового образа жизни;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по улучшению материально-технической базы классов;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 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</w:t>
      </w:r>
    </w:p>
    <w:p w:rsidR="007B502F" w:rsidRPr="00C84323" w:rsidRDefault="007B502F" w:rsidP="007B5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Диагностика особенностей ученического и учительского коллективов была продолжена по направлениям: 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динамика уровня профессиональной компетентности педагогов;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динамика познавательной активности учащихся.</w:t>
      </w:r>
    </w:p>
    <w:p w:rsidR="007B502F" w:rsidRPr="00C84323" w:rsidRDefault="007B502F" w:rsidP="007B5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Перед методической службой школы поставлена </w:t>
      </w:r>
      <w:r w:rsidRPr="00C8432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C84323">
        <w:rPr>
          <w:rFonts w:ascii="Times New Roman" w:eastAsia="Times New Roman" w:hAnsi="Times New Roman" w:cs="Times New Roman"/>
          <w:sz w:val="24"/>
          <w:szCs w:val="24"/>
        </w:rPr>
        <w:t>: непрерывное совершенствование  профессиональной компетентности учителей школы как условие реализации цели обеспечения изменений в структуре, содержании и организации образовательного процесса, способствующих переходу к профильному обучению.</w:t>
      </w:r>
    </w:p>
    <w:p w:rsidR="007B502F" w:rsidRPr="00C84323" w:rsidRDefault="007B502F" w:rsidP="007B502F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Для ее реализации были сформированы следующие </w:t>
      </w:r>
      <w:r w:rsidRPr="00C8432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C843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повышению качества обучения. </w:t>
      </w: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работу, нацеленную на предупреждение неуспеваемости.</w:t>
      </w: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Обеспечить внедрение в учебный процесс новых образовательных технологий.</w:t>
      </w: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отработке  навыков тестирования как одного из видов контроля над ЗУН учащихся с целью подготовки учащихся к сдаче ОГЭ.</w:t>
      </w:r>
    </w:p>
    <w:p w:rsidR="007B502F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развитию исследовательской и проектной  деятельности учащихся.</w:t>
      </w:r>
    </w:p>
    <w:p w:rsidR="009D33D8" w:rsidRPr="00C84323" w:rsidRDefault="009D33D8" w:rsidP="009D33D8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Продолжить работу с мотивированными учащимися, направленную на участие в предметных олимпиадах, интеллектуальных марафонах.</w:t>
      </w: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расширению единого образовательного пространства школы, используя новые технологии.</w:t>
      </w: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поиску новых методов в подготовке и проведению педсоветов.</w:t>
      </w:r>
    </w:p>
    <w:p w:rsidR="007B502F" w:rsidRPr="00C84323" w:rsidRDefault="007B502F" w:rsidP="00857540">
      <w:pPr>
        <w:numPr>
          <w:ilvl w:val="0"/>
          <w:numId w:val="9"/>
        </w:numPr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 по развитию материально-технической базы школы.                                                                            </w:t>
      </w:r>
    </w:p>
    <w:p w:rsidR="007B502F" w:rsidRPr="00C84323" w:rsidRDefault="007B502F" w:rsidP="007B502F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поставленными целями и задачами  методическая работа осуществлялась по следующим </w:t>
      </w:r>
      <w:r w:rsidRPr="00C8432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направлениям деятельности</w:t>
      </w:r>
      <w:r w:rsidRPr="00C843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педагогического совета как коллективная методическая деятельность;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методического совета  - коллективная методическая деятельность стабильной творческой группы учителей;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 подбор и расстановка кадров;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 повышение квалификации, педагогического мастерства кадров;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с молодыми и вновь принятыми  прибывшими специалистами – консультативно-информационная деятельность;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с методическими объединениями;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индивидуально-методическая и инновационная деятельность  - обобщение опыта работы;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обеспечение методической работы;</w:t>
      </w:r>
    </w:p>
    <w:p w:rsidR="007B502F" w:rsidRPr="00C84323" w:rsidRDefault="007B502F" w:rsidP="007B5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обновление методической оснащенности кабинетов школы.</w:t>
      </w:r>
    </w:p>
    <w:p w:rsidR="007B502F" w:rsidRPr="00C84323" w:rsidRDefault="007B502F" w:rsidP="007B5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На заседаниях методических объединения учителя решают вопросы тематического планирования, урочной и внеклассной работы, задания для проведения предметных олимпиад, планируют работу с одаренными детьми, разрабатывает вопросы  дифференцированного  обучения. Принимают активное участие в освоении инновационных технологий с использованием ИКТ, обобщают свой оп</w:t>
      </w:r>
      <w:r>
        <w:rPr>
          <w:rFonts w:ascii="Times New Roman" w:eastAsia="Times New Roman" w:hAnsi="Times New Roman" w:cs="Times New Roman"/>
          <w:sz w:val="24"/>
          <w:szCs w:val="24"/>
        </w:rPr>
        <w:t>ыт на семинарах разного уровня.</w:t>
      </w:r>
    </w:p>
    <w:p w:rsidR="007B502F" w:rsidRPr="002423F6" w:rsidRDefault="00072F78" w:rsidP="007B502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  2022-2023</w:t>
      </w:r>
      <w:r w:rsidR="007B502F"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учебном  </w:t>
      </w:r>
      <w:r w:rsidR="007B502F">
        <w:rPr>
          <w:rFonts w:ascii="Times New Roman" w:hAnsi="Times New Roman" w:cs="Times New Roman"/>
          <w:color w:val="000000"/>
          <w:sz w:val="24"/>
          <w:szCs w:val="24"/>
        </w:rPr>
        <w:t>году  на  заседаниях  МС   были</w:t>
      </w:r>
      <w:r w:rsidR="007B502F"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 рассмотрены</w:t>
      </w:r>
    </w:p>
    <w:p w:rsidR="007B502F" w:rsidRPr="002423F6" w:rsidRDefault="007B502F" w:rsidP="007B502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следующие вопросы: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1. Итоги методическ</w:t>
      </w:r>
      <w:r w:rsidR="00072F78">
        <w:rPr>
          <w:rFonts w:ascii="Times New Roman" w:hAnsi="Times New Roman" w:cs="Times New Roman"/>
          <w:color w:val="000000"/>
          <w:sz w:val="24"/>
          <w:szCs w:val="24"/>
        </w:rPr>
        <w:t>ой работы за 2021 -2022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основные задачи на новый учебный год.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2. Инструктивно-методическое совещание: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•   основные направления методической работы в школе;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•   этапы работы над методической темой;</w:t>
      </w:r>
    </w:p>
    <w:p w:rsidR="009D33D8" w:rsidRPr="002423F6" w:rsidRDefault="007B502F" w:rsidP="00AE4E42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•   темы самообразования, работа над планом самообразования.</w:t>
      </w:r>
    </w:p>
    <w:p w:rsidR="007B502F" w:rsidRPr="002423F6" w:rsidRDefault="00072F78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Утверждение УМК на 2022-2023</w:t>
      </w:r>
      <w:r w:rsidR="007B502F"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учебных планов и программ, планов работы ШМО.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4. Создание группы контроля адаптации учащихся 5-го класса и готовность к обучению на 2 ступени обучения.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5. Выработка программы подготовки и проведения педсоветов 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Организация и проведение предметных школьных и районных олимпиад.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7. Итоги мониторинга учебной деятельности по результатам полугодий.</w:t>
      </w:r>
    </w:p>
    <w:p w:rsidR="007B502F" w:rsidRPr="002423F6" w:rsidRDefault="007B502F" w:rsidP="0052128F">
      <w:pPr>
        <w:shd w:val="clear" w:color="auto" w:fill="FFFFFF"/>
        <w:autoSpaceDE w:val="0"/>
        <w:autoSpaceDN w:val="0"/>
        <w:adjustRightInd w:val="0"/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8. Управление качеством образования в школе. Результаты диагностики уровня </w:t>
      </w:r>
      <w:proofErr w:type="spellStart"/>
      <w:r w:rsidRPr="002423F6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 итогам </w:t>
      </w:r>
      <w:r w:rsidRPr="002423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полугодия. Сравнительная характеристика. </w:t>
      </w:r>
    </w:p>
    <w:p w:rsidR="007B502F" w:rsidRPr="002423F6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>9. Работа с учащимися, имеющими мотивацию к учебно-познавательной деятельности.</w:t>
      </w:r>
    </w:p>
    <w:p w:rsidR="007B502F" w:rsidRPr="002423F6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>10. Информация о ходе аттестации учителей.</w:t>
      </w:r>
    </w:p>
    <w:p w:rsidR="007B502F" w:rsidRPr="002423F6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>11.  Создание группы контроля организации итогового повторения учащихся 9-го  класса.</w:t>
      </w:r>
    </w:p>
    <w:p w:rsidR="007B502F" w:rsidRPr="002423F6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>12.Подведение итогов аттестации учителей школы, анализ реализации системы курсовой подготовки.</w:t>
      </w:r>
    </w:p>
    <w:p w:rsidR="007B502F" w:rsidRPr="002423F6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>Подгот</w:t>
      </w:r>
      <w:r w:rsidR="00196381">
        <w:rPr>
          <w:color w:val="000000"/>
        </w:rPr>
        <w:t>овка к итоговой аттестации в 9</w:t>
      </w:r>
      <w:r w:rsidRPr="002423F6">
        <w:rPr>
          <w:color w:val="000000"/>
        </w:rPr>
        <w:t xml:space="preserve">  классе.</w:t>
      </w:r>
    </w:p>
    <w:p w:rsidR="007B502F" w:rsidRPr="002423F6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>14.Подведение итогов по самообразованию, самооценка профессионального развития учителей.</w:t>
      </w:r>
    </w:p>
    <w:p w:rsidR="007B502F" w:rsidRPr="002423F6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 xml:space="preserve">15.Мониторинг учебной деятельности за год. Результативность работы МС. </w:t>
      </w:r>
    </w:p>
    <w:p w:rsidR="007B502F" w:rsidRPr="00D91B97" w:rsidRDefault="007B502F" w:rsidP="0052128F">
      <w:pPr>
        <w:pStyle w:val="af3"/>
        <w:shd w:val="clear" w:color="auto" w:fill="FFFFFF"/>
        <w:autoSpaceDE w:val="0"/>
        <w:autoSpaceDN w:val="0"/>
        <w:adjustRightInd w:val="0"/>
        <w:spacing w:line="360" w:lineRule="auto"/>
        <w:ind w:left="567" w:hanging="425"/>
        <w:rPr>
          <w:color w:val="000000"/>
        </w:rPr>
      </w:pPr>
      <w:r w:rsidRPr="002423F6">
        <w:rPr>
          <w:color w:val="000000"/>
        </w:rPr>
        <w:t>16</w:t>
      </w:r>
      <w:r w:rsidR="00E1390E">
        <w:rPr>
          <w:color w:val="000000"/>
        </w:rPr>
        <w:t>.Обсуждение</w:t>
      </w:r>
      <w:r w:rsidR="005B2941">
        <w:rPr>
          <w:color w:val="000000"/>
        </w:rPr>
        <w:t xml:space="preserve"> плана работы на 2022-2023</w:t>
      </w:r>
      <w:r>
        <w:rPr>
          <w:color w:val="000000"/>
        </w:rPr>
        <w:t xml:space="preserve"> учебный год.</w:t>
      </w:r>
    </w:p>
    <w:p w:rsidR="007B502F" w:rsidRPr="002423F6" w:rsidRDefault="007B502F" w:rsidP="007B502F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Работа с образовательными стандартами: </w:t>
      </w:r>
    </w:p>
    <w:p w:rsidR="007B502F" w:rsidRPr="002423F6" w:rsidRDefault="007B502F" w:rsidP="007B50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календарно-тематических планов; </w:t>
      </w:r>
    </w:p>
    <w:p w:rsidR="007B502F" w:rsidRPr="002423F6" w:rsidRDefault="007B502F" w:rsidP="007B50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преемственность в работе  начальных классов и основного звена; </w:t>
      </w:r>
    </w:p>
    <w:p w:rsidR="007B502F" w:rsidRPr="002423F6" w:rsidRDefault="007B502F" w:rsidP="007B50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методы работы по ликвидации пробелов в знаниях учащихся; </w:t>
      </w:r>
    </w:p>
    <w:p w:rsidR="007B502F" w:rsidRPr="002423F6" w:rsidRDefault="007B502F" w:rsidP="007B50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7B502F" w:rsidRPr="002423F6" w:rsidRDefault="007B502F" w:rsidP="007B50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формы и методы  промежуточного и итогового контроля; </w:t>
      </w:r>
    </w:p>
    <w:p w:rsidR="007B502F" w:rsidRPr="002423F6" w:rsidRDefault="007B502F" w:rsidP="007B50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отчеты учителей по темам самообразования; </w:t>
      </w:r>
    </w:p>
    <w:p w:rsidR="007B502F" w:rsidRPr="002423F6" w:rsidRDefault="007B502F" w:rsidP="007B50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аттестация учащихся. Проведение экзамена  в форме ГИА. </w:t>
      </w:r>
    </w:p>
    <w:p w:rsidR="007B502F" w:rsidRPr="0052128F" w:rsidRDefault="007B502F" w:rsidP="0052128F">
      <w:pPr>
        <w:spacing w:before="100" w:beforeAutospacing="1" w:after="100" w:afterAutospacing="1" w:line="360" w:lineRule="auto"/>
        <w:ind w:firstLine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На заседаниях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методических объединений  были  рассмотрены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также  вопросы, связанные с  изучением  и применением новых те</w:t>
      </w:r>
      <w:r>
        <w:rPr>
          <w:rFonts w:ascii="Times New Roman" w:hAnsi="Times New Roman" w:cs="Times New Roman"/>
          <w:color w:val="000000"/>
          <w:sz w:val="24"/>
          <w:szCs w:val="24"/>
        </w:rPr>
        <w:t>хнологий, большое внимание   уделялось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вопросам сохране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здоровья учащихся, изучались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тексты  и задания контрольных работ, экзаменационные и другие учеб</w:t>
      </w:r>
      <w:r>
        <w:rPr>
          <w:rFonts w:ascii="Times New Roman" w:hAnsi="Times New Roman" w:cs="Times New Roman"/>
          <w:color w:val="000000"/>
          <w:sz w:val="24"/>
          <w:szCs w:val="24"/>
        </w:rPr>
        <w:t>но-методические материалы. Были  проведены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анализ контрольных работ, намечаться ориентиры  по устранению выявленных пробелов в знаниях учащихся. В рамках работы методических объединений будут  проводиться  открытые уроки, внеклассные мероприятия по предметам. </w:t>
      </w:r>
    </w:p>
    <w:p w:rsidR="007B502F" w:rsidRPr="005B2941" w:rsidRDefault="007B502F" w:rsidP="007B50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502F" w:rsidRPr="005B2941" w:rsidRDefault="007B502F" w:rsidP="007B50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941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года метод</w:t>
      </w:r>
      <w:r w:rsidR="00050AF3" w:rsidRPr="005B2941">
        <w:rPr>
          <w:rFonts w:ascii="Times New Roman" w:hAnsi="Times New Roman" w:cs="Times New Roman"/>
          <w:color w:val="000000" w:themeColor="text1"/>
          <w:sz w:val="24"/>
          <w:szCs w:val="24"/>
        </w:rPr>
        <w:t>ическим советом было проведено 6</w:t>
      </w:r>
      <w:r w:rsidRPr="005B2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заседаний по следующим темам:</w:t>
      </w:r>
    </w:p>
    <w:tbl>
      <w:tblPr>
        <w:tblW w:w="10195" w:type="dxa"/>
        <w:tblInd w:w="-425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31"/>
        <w:gridCol w:w="71"/>
        <w:gridCol w:w="2160"/>
        <w:gridCol w:w="2533"/>
      </w:tblGrid>
      <w:tr w:rsidR="005B2941" w:rsidRPr="007705B3" w:rsidTr="005B2941">
        <w:tc>
          <w:tcPr>
            <w:tcW w:w="1019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совета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Цель: реализация методической работы в 2022-2023 учебном году</w:t>
            </w:r>
          </w:p>
        </w:tc>
      </w:tr>
      <w:tr w:rsidR="005B2941" w:rsidRPr="007705B3" w:rsidTr="005B2941">
        <w:tc>
          <w:tcPr>
            <w:tcW w:w="1019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1 заседание (август)</w:t>
            </w:r>
          </w:p>
        </w:tc>
      </w:tr>
      <w:tr w:rsidR="005B2941" w:rsidRPr="007705B3" w:rsidTr="005B2941">
        <w:tc>
          <w:tcPr>
            <w:tcW w:w="54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1.Анализ работы МС за 2021-2023 учебный год.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2. Планирование методической работы на 2022-2023 учебный год.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3. Утверждение планов ШМО на 2022-2023 </w:t>
            </w:r>
            <w:r w:rsidRPr="005B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год.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4.Утверждение тем по самообразованию педагогов школы</w:t>
            </w:r>
          </w:p>
        </w:tc>
        <w:tc>
          <w:tcPr>
            <w:tcW w:w="223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УВР,  руководители ШМО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выполнения задач плана методической работы</w:t>
            </w:r>
          </w:p>
        </w:tc>
      </w:tr>
      <w:tr w:rsidR="005B2941" w:rsidRPr="007705B3" w:rsidTr="005B2941">
        <w:tc>
          <w:tcPr>
            <w:tcW w:w="1019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заседание (ноябрь)</w:t>
            </w:r>
          </w:p>
        </w:tc>
      </w:tr>
      <w:tr w:rsidR="005B2941" w:rsidRPr="007705B3" w:rsidTr="005B2941">
        <w:tc>
          <w:tcPr>
            <w:tcW w:w="5502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1. Проблема адаптации учащихся 5 класса</w:t>
            </w:r>
          </w:p>
          <w:p w:rsidR="005B2941" w:rsidRPr="005B2941" w:rsidRDefault="005B2941" w:rsidP="005B2941">
            <w:pPr>
              <w:pStyle w:val="af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5B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Итоги школьного этапа Всероссийской олимпиады школьников.</w:t>
            </w:r>
          </w:p>
          <w:p w:rsidR="005B2941" w:rsidRPr="005B2941" w:rsidRDefault="005B2941" w:rsidP="005B2941">
            <w:pPr>
              <w:pStyle w:val="af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941" w:rsidRPr="005B2941" w:rsidRDefault="005B2941" w:rsidP="005B2941">
            <w:pPr>
              <w:pStyle w:val="af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3.Утверждение тем индивидуального итогового проекта</w:t>
            </w:r>
          </w:p>
          <w:p w:rsidR="005B2941" w:rsidRPr="005B2941" w:rsidRDefault="005B2941" w:rsidP="005B2941">
            <w:pPr>
              <w:pStyle w:val="af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4.Изменения в государственной итоговой аттестации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 руководители ШМО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5B2941" w:rsidRPr="007705B3" w:rsidTr="005B2941">
        <w:tc>
          <w:tcPr>
            <w:tcW w:w="1019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3 заседание (январь)</w:t>
            </w:r>
          </w:p>
        </w:tc>
      </w:tr>
      <w:tr w:rsidR="005B2941" w:rsidRPr="007705B3" w:rsidTr="005B2941">
        <w:tc>
          <w:tcPr>
            <w:tcW w:w="54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1. Итоги промежуточной аттестации учащихся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административных контрольных работ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успеваемости учащихся в 1 полугодии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участия педагогов в </w:t>
            </w:r>
            <w:proofErr w:type="spellStart"/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медианарах</w:t>
            </w:r>
            <w:proofErr w:type="spellEnd"/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Мониторинг учебно-воспитательного процесса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41" w:rsidRPr="007705B3" w:rsidTr="005B2941">
        <w:tc>
          <w:tcPr>
            <w:tcW w:w="1019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4заседание (март)</w:t>
            </w:r>
          </w:p>
        </w:tc>
      </w:tr>
      <w:tr w:rsidR="005B2941" w:rsidRPr="007705B3" w:rsidTr="005B2941">
        <w:tc>
          <w:tcPr>
            <w:tcW w:w="543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1. Итоги предметных недель (качество проведения, предложения по совершенствованию).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2. Итоги защиты индивидуального итогового проекта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3.Отчеты руководителей методических объединений </w:t>
            </w:r>
            <w:proofErr w:type="gramStart"/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End"/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обучающихся к государственной итоговой аттестации.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4. Итоги реализации методической темы.</w:t>
            </w:r>
          </w:p>
        </w:tc>
        <w:tc>
          <w:tcPr>
            <w:tcW w:w="223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Мониторинг учебно-воспитательного процесса</w:t>
            </w:r>
          </w:p>
        </w:tc>
      </w:tr>
      <w:tr w:rsidR="005B2941" w:rsidRPr="007705B3" w:rsidTr="005B2941">
        <w:tc>
          <w:tcPr>
            <w:tcW w:w="10195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5 заседание (июнь)</w:t>
            </w:r>
          </w:p>
        </w:tc>
      </w:tr>
      <w:tr w:rsidR="005B2941" w:rsidRPr="007705B3" w:rsidTr="005B2941">
        <w:tc>
          <w:tcPr>
            <w:tcW w:w="5502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1. Итоги промежуточной аттестации учащихся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 2. Итоги проведения всероссийских проверочных работ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3.Анализ результатов итоговой успеваемости учащихся.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4.Анализ методической работы за 2022-2023 учебный год.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5. Составление и обсуждение перспективного плана работы на 2023-2024 учебный год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53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учебно-воспитательного процесса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  <w:p w:rsidR="005B2941" w:rsidRPr="005B2941" w:rsidRDefault="005B2941" w:rsidP="005B294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5B2941">
              <w:rPr>
                <w:rFonts w:ascii="Times New Roman" w:hAnsi="Times New Roman" w:cs="Times New Roman"/>
                <w:sz w:val="24"/>
                <w:szCs w:val="24"/>
              </w:rPr>
              <w:t>Перспективный план работы МС</w:t>
            </w:r>
          </w:p>
        </w:tc>
      </w:tr>
    </w:tbl>
    <w:p w:rsidR="00050AF3" w:rsidRPr="007C5D9A" w:rsidRDefault="00050AF3" w:rsidP="002624DF">
      <w:pPr>
        <w:ind w:left="-709" w:firstLine="142"/>
      </w:pPr>
    </w:p>
    <w:p w:rsidR="007B502F" w:rsidRDefault="007B502F" w:rsidP="00AE4E42">
      <w:pPr>
        <w:widowControl w:val="0"/>
        <w:suppressAutoHyphens/>
        <w:spacing w:after="0" w:line="360" w:lineRule="auto"/>
        <w:ind w:left="-567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течение учебного года проведена  методическая  неделя, </w:t>
      </w:r>
      <w:r w:rsidR="00050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цель которой 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систематизация знаний о федеральном государственном образовательном стандарте </w:t>
      </w:r>
      <w:r w:rsidR="00072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ФОП 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НОО и ООО и примерной основной образовательной программе ООО, формирование мотивационной готовности участников к педагогической деятельности по реализации стандарта, включение участников в разработку практических навыков его введения и разработку образовательной Программы школы, повышение профессионального уровня молодых педагогов.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Можно отметить практическую значимость представленных мероприятий, активность 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всех участников методических недель.</w:t>
      </w:r>
    </w:p>
    <w:p w:rsidR="007B502F" w:rsidRPr="00C84323" w:rsidRDefault="007B502F" w:rsidP="007B502F">
      <w:pPr>
        <w:widowControl w:val="0"/>
        <w:suppressAutoHyphens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02F" w:rsidRPr="00450C3C" w:rsidRDefault="007B502F" w:rsidP="00FA547C">
      <w:pPr>
        <w:pStyle w:val="af3"/>
        <w:widowControl w:val="0"/>
        <w:numPr>
          <w:ilvl w:val="1"/>
          <w:numId w:val="8"/>
        </w:numPr>
        <w:suppressAutoHyphens/>
        <w:spacing w:line="360" w:lineRule="auto"/>
        <w:jc w:val="both"/>
        <w:rPr>
          <w:b/>
          <w:lang w:eastAsia="ar-SA"/>
        </w:rPr>
      </w:pPr>
      <w:r w:rsidRPr="00450C3C">
        <w:rPr>
          <w:b/>
          <w:lang w:eastAsia="ar-SA"/>
        </w:rPr>
        <w:t>КАДРОВЫЙ СОСТАВ ПЕДАГОГИЧЕСКИХ РАБОТНИКОВ</w:t>
      </w:r>
    </w:p>
    <w:p w:rsidR="007B502F" w:rsidRPr="00AA007D" w:rsidRDefault="00FA547C" w:rsidP="00AE4E42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502F" w:rsidRPr="00AA007D">
        <w:rPr>
          <w:rFonts w:ascii="Times New Roman" w:hAnsi="Times New Roman" w:cs="Times New Roman"/>
          <w:sz w:val="24"/>
          <w:szCs w:val="24"/>
        </w:rPr>
        <w:t>Учебно-воспитательный процесс в школе осуще</w:t>
      </w:r>
      <w:r w:rsidR="00072F78">
        <w:rPr>
          <w:rFonts w:ascii="Times New Roman" w:hAnsi="Times New Roman" w:cs="Times New Roman"/>
          <w:sz w:val="24"/>
          <w:szCs w:val="24"/>
        </w:rPr>
        <w:t xml:space="preserve">ствляют 13 </w:t>
      </w:r>
      <w:r w:rsidR="007B502F" w:rsidRPr="00AA00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02F" w:rsidRPr="00AA007D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7B502F" w:rsidRPr="00AA007D" w:rsidRDefault="007B502F" w:rsidP="00AE4E4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работников.</w:t>
      </w:r>
    </w:p>
    <w:p w:rsidR="00A13D86" w:rsidRPr="00AA007D" w:rsidRDefault="00FA547C" w:rsidP="002624DF">
      <w:pPr>
        <w:spacing w:after="0"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390E" w:rsidRPr="00A23DEF">
        <w:rPr>
          <w:rFonts w:ascii="Times New Roman" w:hAnsi="Times New Roman" w:cs="Times New Roman"/>
          <w:sz w:val="24"/>
          <w:szCs w:val="24"/>
        </w:rPr>
        <w:t xml:space="preserve">Имеют отраслевые награды </w:t>
      </w:r>
      <w:r w:rsidR="00A13D86">
        <w:rPr>
          <w:rFonts w:ascii="Times New Roman" w:hAnsi="Times New Roman" w:cs="Times New Roman"/>
          <w:sz w:val="24"/>
          <w:szCs w:val="24"/>
        </w:rPr>
        <w:t xml:space="preserve"> </w:t>
      </w:r>
      <w:r w:rsidR="00A13D86" w:rsidRPr="00AA007D">
        <w:rPr>
          <w:rFonts w:ascii="Times New Roman" w:hAnsi="Times New Roman" w:cs="Times New Roman"/>
          <w:sz w:val="24"/>
          <w:szCs w:val="24"/>
        </w:rPr>
        <w:t>«Почетный рабо</w:t>
      </w:r>
      <w:r w:rsidR="00A13D86">
        <w:rPr>
          <w:rFonts w:ascii="Times New Roman" w:hAnsi="Times New Roman" w:cs="Times New Roman"/>
          <w:sz w:val="24"/>
          <w:szCs w:val="24"/>
        </w:rPr>
        <w:t>тник общего образования РФ» -</w:t>
      </w:r>
    </w:p>
    <w:p w:rsidR="007B502F" w:rsidRDefault="00072F78" w:rsidP="00AE4E4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D86">
        <w:rPr>
          <w:rFonts w:ascii="Times New Roman" w:hAnsi="Times New Roman" w:cs="Times New Roman"/>
          <w:sz w:val="24"/>
          <w:szCs w:val="24"/>
        </w:rPr>
        <w:t xml:space="preserve">  учителя.</w:t>
      </w:r>
    </w:p>
    <w:p w:rsidR="007B502F" w:rsidRPr="000B2188" w:rsidRDefault="007B502F" w:rsidP="007B502F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502F" w:rsidRPr="004E345E" w:rsidRDefault="007B502F" w:rsidP="00FA547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40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4E345E">
        <w:rPr>
          <w:rFonts w:ascii="Times New Roman" w:eastAsia="Times New Roman" w:hAnsi="Times New Roman" w:cs="Times New Roman"/>
          <w:b/>
          <w:color w:val="000000"/>
        </w:rPr>
        <w:t>СВЕДЕНИЯ О КАДРОВОМ ОБЕСПЕЧЕНИИ</w:t>
      </w:r>
    </w:p>
    <w:tbl>
      <w:tblPr>
        <w:tblW w:w="11264" w:type="dxa"/>
        <w:tblInd w:w="-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6960"/>
        <w:gridCol w:w="1740"/>
        <w:gridCol w:w="2564"/>
      </w:tblGrid>
      <w:tr w:rsidR="007B502F" w:rsidRPr="004E345E" w:rsidTr="00AE4E42">
        <w:trPr>
          <w:trHeight w:val="938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02F" w:rsidRPr="004E345E" w:rsidRDefault="007B502F" w:rsidP="00AE4E4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02F" w:rsidRPr="004E345E" w:rsidRDefault="007B502F" w:rsidP="00050AF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  <w:p w:rsidR="007B502F" w:rsidRPr="004E345E" w:rsidRDefault="007B502F" w:rsidP="00050AF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общему числу педагогических работников</w:t>
            </w:r>
          </w:p>
        </w:tc>
      </w:tr>
      <w:tr w:rsidR="007B502F" w:rsidRPr="004E345E" w:rsidTr="00AE4E42">
        <w:trPr>
          <w:trHeight w:val="2353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образование:</w:t>
            </w: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высшее профессиональное образование </w:t>
            </w: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среднее профессиональное образование </w:t>
            </w: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начальное профессиональное образование</w:t>
            </w: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среднее общее образование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02F" w:rsidRPr="004E345E" w:rsidRDefault="00072F78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7B502F" w:rsidRPr="004E345E" w:rsidRDefault="00072F78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02F" w:rsidRPr="004E345E" w:rsidRDefault="00072F78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61.5</w:t>
            </w:r>
            <w:r w:rsidR="007B5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  <w:p w:rsidR="007B502F" w:rsidRPr="004E345E" w:rsidRDefault="00072F78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</w:t>
            </w:r>
            <w:r w:rsidR="007B5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7B502F" w:rsidRPr="004E345E" w:rsidTr="00AE4E42">
        <w:trPr>
          <w:trHeight w:val="1878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квалификационные категории:</w:t>
            </w: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высшую</w:t>
            </w: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первую</w:t>
            </w: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соответствии с квалификационными требованиями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B502F" w:rsidRPr="004E345E" w:rsidRDefault="00A13D86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B502F" w:rsidRPr="004E345E" w:rsidRDefault="00A13D86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02F" w:rsidRPr="004E345E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02F" w:rsidRDefault="007B502F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02F" w:rsidRPr="004E345E" w:rsidRDefault="00A13D86" w:rsidP="007B50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B5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B502F" w:rsidRPr="004E345E" w:rsidRDefault="007B502F" w:rsidP="007B5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B502F" w:rsidRDefault="007B502F" w:rsidP="00FA54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B502F" w:rsidRPr="004E345E" w:rsidRDefault="007B502F" w:rsidP="007B50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E34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Сведения о педагогических кадрах</w:t>
      </w:r>
    </w:p>
    <w:p w:rsidR="00401C8E" w:rsidRPr="004E345E" w:rsidRDefault="00401C8E" w:rsidP="00401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Кадровая характеристика педагогических  работников МКОУ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ООШ» 01.09.2022г.</w:t>
      </w:r>
    </w:p>
    <w:tbl>
      <w:tblPr>
        <w:tblW w:w="5353" w:type="pct"/>
        <w:tblInd w:w="-5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0"/>
        <w:gridCol w:w="1330"/>
        <w:gridCol w:w="1206"/>
        <w:gridCol w:w="1358"/>
        <w:gridCol w:w="504"/>
        <w:gridCol w:w="485"/>
        <w:gridCol w:w="485"/>
        <w:gridCol w:w="768"/>
        <w:gridCol w:w="3572"/>
        <w:gridCol w:w="1258"/>
      </w:tblGrid>
      <w:tr w:rsidR="00401C8E" w:rsidRPr="001F637A" w:rsidTr="005C5BDC">
        <w:trPr>
          <w:trHeight w:val="240"/>
        </w:trPr>
        <w:tc>
          <w:tcPr>
            <w:tcW w:w="420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Должность по тарификации (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преподавае</w:t>
            </w:r>
            <w:proofErr w:type="spellEnd"/>
            <w:proofErr w:type="gramEnd"/>
          </w:p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мый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предмет)</w:t>
            </w:r>
            <w:proofErr w:type="gram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Ф.И.О. работника, 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занимающег</w:t>
            </w:r>
            <w:proofErr w:type="spellEnd"/>
          </w:p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эту должность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Образование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 специальность по диплому,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ВУЗ, год окончания </w:t>
            </w:r>
          </w:p>
        </w:tc>
        <w:tc>
          <w:tcPr>
            <w:tcW w:w="13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Стаж работы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</w:tcBorders>
            <w:textDirection w:val="btLr"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Квалификационная </w:t>
            </w: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категория                     </w:t>
            </w:r>
          </w:p>
        </w:tc>
        <w:tc>
          <w:tcPr>
            <w:tcW w:w="3201" w:type="dxa"/>
            <w:vMerge w:val="restart"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Сведения о повышении квалификации</w:t>
            </w:r>
          </w:p>
          <w:p w:rsidR="00401C8E" w:rsidRPr="001F637A" w:rsidRDefault="00401C8E" w:rsidP="001B25F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(тематика, сроки,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проведения</w:t>
            </w:r>
            <w:proofErr w:type="gram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курсов, кол-во часов); переподготовка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Награды</w:t>
            </w:r>
          </w:p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(полное</w:t>
            </w:r>
            <w:proofErr w:type="gramEnd"/>
          </w:p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год получения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cantSplit/>
          <w:trHeight w:val="2213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01C8E" w:rsidRPr="00D95311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Общий педагогический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1C8E" w:rsidRPr="00D95311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данной  должности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1C8E" w:rsidRPr="00D95311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данном учреждении</w:t>
            </w: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01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96"/>
        </w:trPr>
        <w:tc>
          <w:tcPr>
            <w:tcW w:w="420" w:type="dxa"/>
            <w:vMerge w:val="restart"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Смирнова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Екатерина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Алексеевна</w:t>
            </w:r>
          </w:p>
        </w:tc>
        <w:tc>
          <w:tcPr>
            <w:tcW w:w="1217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Высшее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филолог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ДГУ 2009г.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 w:val="restart"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Менеджмент в образовании: обеспечение развития и эффективности деятельности образовательной организации 540ч.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30.04-27.08.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ятигорск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00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языка,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литературы</w:t>
            </w: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Достижение 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метапредметных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результатов в рамках реализации Концепции преподавания  русского языка и лите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ратуры в Российской Федерации.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24-30.06.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 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72ч.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Тамбов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0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Совершенствование управленческой деятельности в условиях модернизации образования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08.02-20.02.2021 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Махачкала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C5BDC" w:rsidRPr="001F637A" w:rsidTr="005C5BDC">
        <w:trPr>
          <w:trHeight w:val="2250"/>
        </w:trPr>
        <w:tc>
          <w:tcPr>
            <w:tcW w:w="420" w:type="dxa"/>
            <w:vMerge/>
          </w:tcPr>
          <w:p w:rsidR="005C5BDC" w:rsidRPr="001F637A" w:rsidRDefault="005C5BDC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right w:val="single" w:sz="4" w:space="0" w:color="auto"/>
            </w:tcBorders>
          </w:tcPr>
          <w:p w:rsidR="005C5BDC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Проектирование содержания обучения русскому языку в поликультурном образовательном пространстве в условиях реализации ФГОС</w:t>
            </w:r>
          </w:p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7.07-08.08.2020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72ч.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Ростов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130"/>
        </w:trPr>
        <w:tc>
          <w:tcPr>
            <w:tcW w:w="420" w:type="dxa"/>
            <w:vMerge w:val="restart"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1191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начальных классов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Гребешкова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Саижат</w:t>
            </w:r>
            <w:proofErr w:type="spell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Юсуфовна</w:t>
            </w:r>
            <w:proofErr w:type="spellEnd"/>
          </w:p>
        </w:tc>
        <w:tc>
          <w:tcPr>
            <w:tcW w:w="1217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Сред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пец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.н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ач.кл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ДПУ 1986г.</w:t>
            </w:r>
          </w:p>
        </w:tc>
        <w:tc>
          <w:tcPr>
            <w:tcW w:w="452" w:type="dxa"/>
            <w:vMerge w:val="restart"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Менеджмент в образовании: обеспечение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развития и эффективности деятельности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образовательной организации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20.02-13.04.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2018г. 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540ч.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ятигорск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Почётный</w:t>
            </w:r>
          </w:p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Работник</w:t>
            </w:r>
          </w:p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сферы образования</w:t>
            </w:r>
          </w:p>
          <w:p w:rsidR="00401C8E" w:rsidRPr="001F637A" w:rsidRDefault="00401C8E" w:rsidP="001B2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РФ</w:t>
            </w:r>
          </w:p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22.06.2017г.</w:t>
            </w:r>
          </w:p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85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Руководители 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организаций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 отнесенных к категориям по ГО городов и районов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17.04 – 21.04.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2017г.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36ч.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г. Махачкала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70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ФГОС начального общего образования второго поколения.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30.09-18.10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2019г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108ч. 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г. Махачкала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2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Менеджмент в образовании: обеспечение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развития и эффективности деятельности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образовательной организации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 w:hanging="1416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20.02-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13.04.2019 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52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0ч.г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ятигорск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33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Инновационные технологии управления профессионально-педагогической деятельностью учителей начальной и средней школы в условиях реализации ФГОС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06.10-30.10.2019г.   </w:t>
            </w:r>
            <w:r w:rsidRPr="005607F8">
              <w:rPr>
                <w:rFonts w:ascii="Times New Roman" w:eastAsia="Times New Roman" w:hAnsi="Times New Roman" w:cs="Times New Roman"/>
                <w:sz w:val="23"/>
                <w:szCs w:val="23"/>
              </w:rPr>
              <w:t>144ч.  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Махачкала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51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требований обновленных ФГОС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работе учителя начального образования и основного общего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образования с</w:t>
            </w:r>
            <w:r w:rsidRPr="00480B9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07.11.2022-19.11.2022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72 часа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589"/>
        </w:trPr>
        <w:tc>
          <w:tcPr>
            <w:tcW w:w="420" w:type="dxa"/>
            <w:vMerge w:val="restart"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3.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УВР</w:t>
            </w:r>
          </w:p>
        </w:tc>
        <w:tc>
          <w:tcPr>
            <w:tcW w:w="1081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Ломонос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Ольга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Анатольевна</w:t>
            </w:r>
          </w:p>
        </w:tc>
        <w:tc>
          <w:tcPr>
            <w:tcW w:w="1217" w:type="dxa"/>
            <w:vMerge w:val="restart"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преп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сихолог,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УРАО 2008г.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Методика и технологии работы социального педагога 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01.08.-25.08.2019г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.144ч. г.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Пятигорск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912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технологии</w:t>
            </w: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Теоретические и методические особенности преподавания технологии при реализации ФГОС нового поколения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14-26.06.2021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72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ч. г.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Махачкала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11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Менеджмент в образовании: обеспечение развития и эффективности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организации» </w:t>
            </w:r>
            <w:r w:rsidRPr="004F082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 29.07.2022 по 25.10.2022г.  540 ч.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4F082E"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4F082E">
              <w:rPr>
                <w:rFonts w:ascii="Times New Roman" w:eastAsia="Times New Roman" w:hAnsi="Times New Roman" w:cs="Times New Roman"/>
                <w:sz w:val="23"/>
                <w:szCs w:val="23"/>
              </w:rPr>
              <w:t>ятигорск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81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 требований  обновленных ФГОС НОО, ФГОС ООО в работе учителя 36 часов с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29.03.202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 по 12.05.2022г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796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начальных классов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Сумина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Мария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Асхатовна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Сред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пец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.н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ач.кл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ДПК  2009г.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Особенности преподавания в начальных классах в условиях ФГОС 2 поколения.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21.08.- 08.09. 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2017г.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108ч. г. Махачкала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70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Педагогическое образование: английский язык в образовательных организациях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09.03.-09.07 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944ч. 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осква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14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требований  ФГОС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приобучении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английскому языку </w:t>
            </w:r>
            <w:r w:rsidRPr="00DC353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 11.05.22. по 21.05.22. 72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часа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3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ФГОС НОО требований третьего поколения в работе учителя начальных классов </w:t>
            </w:r>
            <w:r w:rsidRPr="009C637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11.05.22-21.05.22</w:t>
            </w:r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>.  72 часа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9C6376" w:rsidTr="005C5BDC">
        <w:trPr>
          <w:trHeight w:val="905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     физкультуры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Сайгидов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Нурула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Хизбулаевич</w:t>
            </w:r>
            <w:proofErr w:type="spell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Pr="009C6376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Высшее </w:t>
            </w:r>
          </w:p>
          <w:p w:rsidR="00401C8E" w:rsidRPr="009C6376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>г. Махачкала</w:t>
            </w:r>
          </w:p>
          <w:p w:rsidR="00401C8E" w:rsidRPr="009C6376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ДГАУ им.М.М. </w:t>
            </w:r>
            <w:proofErr w:type="spellStart"/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>Джамбулатова</w:t>
            </w:r>
            <w:proofErr w:type="spellEnd"/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«</w:t>
            </w:r>
            <w:proofErr w:type="spellStart"/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>Агроинженерия</w:t>
            </w:r>
            <w:proofErr w:type="spellEnd"/>
            <w:r w:rsidRPr="009C6376">
              <w:rPr>
                <w:rFonts w:ascii="Times New Roman" w:eastAsia="Times New Roman" w:hAnsi="Times New Roman" w:cs="Times New Roman"/>
                <w:sz w:val="23"/>
                <w:szCs w:val="23"/>
              </w:rPr>
              <w:t>» 2017г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физкультуры. Педагогическая деятельность по проектированию и реализации образовательного процесса по физической культуре в соответствии с ФГОС» 06.05.22.-22.08.</w:t>
            </w:r>
            <w:r w:rsidRPr="00BA348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ятигорск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52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0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964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математики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Филиппова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Нина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Семёновн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Сред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пец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.н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ач.кл</w:t>
            </w:r>
            <w:proofErr w:type="spell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ГПУ 1970г.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Реализация ФГОС основного общего образования 2 поколения на уроках математики 30.07-20.08.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108ч.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г. Махачкала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6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физики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Реализация ФГОС основного общего образования 2 поколения на уроках физики.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09.-30.08.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108ч.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г. Махачкала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0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Технологии проектирования и реализации учебного процесса по математике в основной и средней школе с учётом требований ФГОС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03.10-16.11.2021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108ч.г. Махачкала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5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Методика преподавания физики в соответствии с ФГОС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22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10.-16.11.2021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142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Пятигорск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860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биологии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Антропова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Валентина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Павловна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Высшее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hAnsi="Times New Roman"/>
                <w:sz w:val="23"/>
                <w:szCs w:val="23"/>
              </w:rPr>
              <w:t xml:space="preserve"> г. Астрахань Рыб. Туз. 1988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527FE5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Педагогическое образование. Преподаватель биологии.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07.09.2018г-18.01.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2019г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 256ч. 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ахачкала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99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географии</w:t>
            </w: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географии. Педагогическая деятельность по проектированию и реализации образовательного процесса в соответствии с ФГОС 14.06-13.09.2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019г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 540ч. 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ятигорск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87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Проектирование и реализация образовательного процесса по биологии в соответствии с ФГОС </w:t>
            </w:r>
            <w:r w:rsidRPr="00480B9C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10.01.22 по 29.01.22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108 ч.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45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 требований  обновленных ФГОС НОО, ФГОС ООО в работе учителя 36 часов с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29.03.202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 по 12.05.2022г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978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.и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стории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обществознан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истор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.Д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агестан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Арипова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Халилат</w:t>
            </w:r>
            <w:proofErr w:type="spell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Якуповна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историк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ДГУ 2007г.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527FE5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Реализация ФГОС второго поколения на уроках истории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11-30.05.2015г.     108ч.г. Махачкала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443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ОРКСЭ</w:t>
            </w: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11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19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Технологии проектирования и реализации учебного процесса по истории в основной и средней школе с учетом требований ФГОС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23-10.-09.12.2019г.   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144ч.г. Пятигорск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713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ИЗО</w:t>
            </w:r>
            <w:proofErr w:type="gramEnd"/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Реализация ФГОС основного общего образования 2 поколения на уроках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18.09-09.10.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108ч. 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39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Pr="00771923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771923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771923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 требований  обновленных ФГОС НОО, ФГОС ООО в работе учителя 36 часов с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29.03.202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 по 12.05.2022г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239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начальных классов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Магомедова Ирина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Васильевна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Высшее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филолог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ДГУ 2014г.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Проектирование содержания обучения русскому языку в поликультурном образовательном пространстве в условиях реализации ФГОС НОО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31.07-12.08.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2017г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 7 2ч   г. Махачкала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9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русс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.я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зыка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литературы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Методические новации в обучении русскому языку и литературе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19.09-17.11.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2017г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    36ч. г. Махачкала 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3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E31422" w:rsidRDefault="00401C8E" w:rsidP="001B25F0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E31422">
              <w:rPr>
                <w:rFonts w:ascii="Times New Roman" w:hAnsi="Times New Roman" w:cs="Times New Roman"/>
                <w:sz w:val="23"/>
                <w:szCs w:val="23"/>
              </w:rPr>
              <w:t xml:space="preserve">Преподавание в начальных классах в условиях реализации ФГОС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31422">
              <w:rPr>
                <w:rFonts w:ascii="Times New Roman" w:hAnsi="Times New Roman" w:cs="Times New Roman"/>
                <w:b/>
                <w:sz w:val="23"/>
                <w:szCs w:val="23"/>
              </w:rPr>
              <w:t>12.04-23.04. 2021г.</w:t>
            </w:r>
            <w:r w:rsidRPr="00E31422">
              <w:rPr>
                <w:rFonts w:ascii="Times New Roman" w:hAnsi="Times New Roman" w:cs="Times New Roman"/>
                <w:sz w:val="23"/>
                <w:szCs w:val="23"/>
              </w:rPr>
              <w:t xml:space="preserve"> 108ч.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31422">
              <w:rPr>
                <w:rFonts w:ascii="Times New Roman" w:hAnsi="Times New Roman" w:cs="Times New Roman"/>
                <w:sz w:val="23"/>
                <w:szCs w:val="23"/>
              </w:rPr>
              <w:t>Махачкала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14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Проектирование содержания обучения русскому языку в поликультурном образовательном пространстве в условиях реализации ФГОС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27.07.2020г-08.08.2020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72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ч. г. Махачкала 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60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информатики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Ломонос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Наталья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Александровна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информатика и вычислительная техника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СГА 2011г.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ФГОС основного общего образования 2 поколения на уроках информатики.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09-30.07.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 108ч.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г. Махачкала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36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D76F18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D76F18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D76F18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40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Актуальные педагогические технологии обучения информатике и ИТК в условиях ФГОС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14.06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– 26.06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2021</w:t>
            </w:r>
            <w:r w:rsidRPr="005875F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72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ч.г. Махачкала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25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Математики</w:t>
            </w: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Проектирование и реализация образовательного процесса по математике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E49C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04.05.-16.08.2020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AE49C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620ч. г. Пятигорск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30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 требований  обновленных ФГОС НОО, ФГОС ООО в работе учителя 36 часов с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29.03.202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 по 12.05.2022г</w:t>
            </w: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869B6">
              <w:rPr>
                <w:rFonts w:ascii="Times New Roman" w:eastAsia="Times New Roman" w:hAnsi="Times New Roman" w:cs="Times New Roman"/>
                <w:sz w:val="23"/>
                <w:szCs w:val="23"/>
              </w:rPr>
              <w:t>Реализация требований ФГОС ООО третьего поколения в работе учителя ОБЖ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с 24.10.2022 по 05.11.2022. </w:t>
            </w:r>
            <w:r w:rsidRPr="004869B6">
              <w:rPr>
                <w:rFonts w:ascii="Times New Roman" w:eastAsia="Times New Roman" w:hAnsi="Times New Roman" w:cs="Times New Roman"/>
                <w:sz w:val="23"/>
                <w:szCs w:val="23"/>
              </w:rPr>
              <w:t>72 ч</w:t>
            </w: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563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русс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.я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зыка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,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литературы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Свинолупова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Татьяна Дмитриевна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hAnsi="Times New Roman"/>
                <w:sz w:val="23"/>
                <w:szCs w:val="23"/>
              </w:rPr>
              <w:lastRenderedPageBreak/>
              <w:t>Сред</w:t>
            </w:r>
            <w:proofErr w:type="gramStart"/>
            <w:r w:rsidRPr="001F637A">
              <w:rPr>
                <w:rFonts w:ascii="Times New Roman" w:hAnsi="Times New Roman"/>
                <w:sz w:val="23"/>
                <w:szCs w:val="23"/>
              </w:rPr>
              <w:t>.с</w:t>
            </w:r>
            <w:proofErr w:type="gramEnd"/>
            <w:r w:rsidRPr="001F637A">
              <w:rPr>
                <w:rFonts w:ascii="Times New Roman" w:hAnsi="Times New Roman"/>
                <w:sz w:val="23"/>
                <w:szCs w:val="23"/>
              </w:rPr>
              <w:t>пец</w:t>
            </w:r>
            <w:proofErr w:type="spellEnd"/>
            <w:r w:rsidRPr="001F637A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hAnsi="Times New Roman"/>
                <w:sz w:val="23"/>
                <w:szCs w:val="23"/>
              </w:rPr>
              <w:t>Уч</w:t>
            </w:r>
            <w:proofErr w:type="gramStart"/>
            <w:r w:rsidRPr="001F637A">
              <w:rPr>
                <w:rFonts w:ascii="Times New Roman" w:hAnsi="Times New Roman"/>
                <w:sz w:val="23"/>
                <w:szCs w:val="23"/>
              </w:rPr>
              <w:t>.н</w:t>
            </w:r>
            <w:proofErr w:type="gramEnd"/>
            <w:r w:rsidRPr="001F637A">
              <w:rPr>
                <w:rFonts w:ascii="Times New Roman" w:hAnsi="Times New Roman"/>
                <w:sz w:val="23"/>
                <w:szCs w:val="23"/>
              </w:rPr>
              <w:t>ач.кла</w:t>
            </w:r>
            <w:r w:rsidRPr="001F637A">
              <w:rPr>
                <w:rFonts w:ascii="Times New Roman" w:hAnsi="Times New Roman"/>
                <w:sz w:val="23"/>
                <w:szCs w:val="23"/>
              </w:rPr>
              <w:lastRenderedPageBreak/>
              <w:t>ссов</w:t>
            </w:r>
            <w:proofErr w:type="spell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ДППК </w:t>
            </w:r>
            <w:r>
              <w:rPr>
                <w:rFonts w:ascii="Times New Roman" w:hAnsi="Times New Roman"/>
                <w:sz w:val="23"/>
                <w:szCs w:val="23"/>
                <w:highlight w:val="yellow"/>
              </w:rPr>
              <w:t>2019г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4869B6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0403D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lastRenderedPageBreak/>
              <w:t>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 xml:space="preserve"> с 24.09.2020 по 22.12.</w:t>
            </w:r>
            <w:r w:rsidRPr="00D0403D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</w:rPr>
              <w:t xml:space="preserve">2020  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540 часов, г.ПятигорсК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12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01C8E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D0403D" w:rsidRDefault="00401C8E" w:rsidP="001B25F0">
            <w:pPr>
              <w:tabs>
                <w:tab w:val="left" w:pos="1395"/>
              </w:tabs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 требований  обновленных ФГОС НОО, ФГОС ООО в работе учителя 36 часов с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19.09.2022 по 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4.09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.2022г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00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ач.кл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Лазурченко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Юлия Юрьевна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hAnsi="Times New Roman"/>
                <w:sz w:val="23"/>
                <w:szCs w:val="23"/>
              </w:rPr>
              <w:t>Сред</w:t>
            </w:r>
            <w:proofErr w:type="gramStart"/>
            <w:r w:rsidRPr="001F637A">
              <w:rPr>
                <w:rFonts w:ascii="Times New Roman" w:hAnsi="Times New Roman"/>
                <w:sz w:val="23"/>
                <w:szCs w:val="23"/>
              </w:rPr>
              <w:t>.с</w:t>
            </w:r>
            <w:proofErr w:type="gramEnd"/>
            <w:r w:rsidRPr="001F637A">
              <w:rPr>
                <w:rFonts w:ascii="Times New Roman" w:hAnsi="Times New Roman"/>
                <w:sz w:val="23"/>
                <w:szCs w:val="23"/>
              </w:rPr>
              <w:t>пец</w:t>
            </w:r>
            <w:proofErr w:type="spellEnd"/>
            <w:r w:rsidRPr="001F637A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hAnsi="Times New Roman"/>
                <w:sz w:val="23"/>
                <w:szCs w:val="23"/>
              </w:rPr>
              <w:t>Уч</w:t>
            </w:r>
            <w:proofErr w:type="gramStart"/>
            <w:r w:rsidRPr="001F637A">
              <w:rPr>
                <w:rFonts w:ascii="Times New Roman" w:hAnsi="Times New Roman"/>
                <w:sz w:val="23"/>
                <w:szCs w:val="23"/>
              </w:rPr>
              <w:t>.н</w:t>
            </w:r>
            <w:proofErr w:type="gramEnd"/>
            <w:r w:rsidRPr="001F637A">
              <w:rPr>
                <w:rFonts w:ascii="Times New Roman" w:hAnsi="Times New Roman"/>
                <w:sz w:val="23"/>
                <w:szCs w:val="23"/>
              </w:rPr>
              <w:t>ач.классов</w:t>
            </w:r>
            <w:proofErr w:type="spellEnd"/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ДППК </w:t>
            </w:r>
            <w:r w:rsidRPr="00716A70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музыки. Педагогическая деятельность по проектированию и реализации образовательного процесса в соответствии с ФГОС </w:t>
            </w:r>
          </w:p>
          <w:p w:rsidR="00401C8E" w:rsidRPr="00716A70" w:rsidRDefault="00401C8E" w:rsidP="001B25F0">
            <w:pPr>
              <w:tabs>
                <w:tab w:val="left" w:pos="1395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07.06.-02.09.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2019г.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514ч.  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ятигорск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28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узыки</w:t>
            </w:r>
            <w:proofErr w:type="spellEnd"/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360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усс.яз</w:t>
            </w:r>
            <w:proofErr w:type="spellEnd"/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148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русского языка и литературы. Педагогическая деятельность по проектированию и реализации образовательного процесса в соответствии с ФГОС. </w:t>
            </w: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099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10.04.2021г.-09.08.2021г.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г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ятигорск 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885"/>
        </w:trPr>
        <w:tc>
          <w:tcPr>
            <w:tcW w:w="420" w:type="dxa"/>
            <w:vMerge/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 требований  обновленных ФГОС НОО, ФГОС ООО в работе учителя 36 часов с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29.03.202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 по 12.05.2022г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945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родных языков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Шабуева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Асият</w:t>
            </w:r>
            <w:proofErr w:type="spell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Саидовна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Высшее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истории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ДГПУ 2009г.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12 разряд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Педагогическое образование: Теория и методика преподавания родного (аварского) языка и литературы в образовательных организациях </w:t>
            </w: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14.01-16.04.</w:t>
            </w:r>
            <w:r w:rsidRPr="001F637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2019г</w:t>
            </w:r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324ч. г</w:t>
            </w:r>
            <w:proofErr w:type="gramStart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1F637A">
              <w:rPr>
                <w:rFonts w:ascii="Times New Roman" w:eastAsia="Times New Roman" w:hAnsi="Times New Roman" w:cs="Times New Roman"/>
                <w:sz w:val="23"/>
                <w:szCs w:val="23"/>
              </w:rPr>
              <w:t>ахачкала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915"/>
        </w:trPr>
        <w:tc>
          <w:tcPr>
            <w:tcW w:w="420" w:type="dxa"/>
            <w:vMerge/>
          </w:tcPr>
          <w:p w:rsidR="00401C8E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Реализация требований  ФГОС основного общего образования при обучении аварскому языку и литературе 10.01.22-29.01.22</w:t>
            </w:r>
          </w:p>
        </w:tc>
        <w:tc>
          <w:tcPr>
            <w:tcW w:w="1127" w:type="dxa"/>
            <w:vMerge/>
            <w:tcBorders>
              <w:left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01C8E" w:rsidRPr="001F637A" w:rsidTr="005C5BDC">
        <w:trPr>
          <w:trHeight w:val="63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401C8E" w:rsidRDefault="00401C8E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E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Реализация  требований  обновленных ФГОС НОО, ФГОС ООО в работе учителя 36 часов с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29.03.202</w:t>
            </w:r>
            <w:r w:rsidRPr="00FA50F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 по 12.05.2022г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8E" w:rsidRPr="001F637A" w:rsidRDefault="00401C8E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C5BDC" w:rsidRPr="001F637A" w:rsidTr="005C5BDC">
        <w:trPr>
          <w:trHeight w:val="156"/>
        </w:trPr>
        <w:tc>
          <w:tcPr>
            <w:tcW w:w="420" w:type="dxa"/>
            <w:tcBorders>
              <w:bottom w:val="single" w:sz="6" w:space="0" w:color="auto"/>
            </w:tcBorders>
          </w:tcPr>
          <w:p w:rsidR="005C5BDC" w:rsidRPr="001F637A" w:rsidRDefault="005C5BDC" w:rsidP="001B25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1" w:type="dxa"/>
            <w:tcBorders>
              <w:bottom w:val="single" w:sz="6" w:space="0" w:color="auto"/>
            </w:tcBorders>
          </w:tcPr>
          <w:p w:rsidR="005C5BDC" w:rsidRPr="001F637A" w:rsidRDefault="005C5BDC" w:rsidP="001B25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</w:tcPr>
          <w:p w:rsidR="005C5BDC" w:rsidRPr="001F637A" w:rsidRDefault="005C5BDC" w:rsidP="001B25F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4" w:space="0" w:color="auto"/>
              <w:righ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6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1" w:type="dxa"/>
            <w:tcBorders>
              <w:right w:val="single" w:sz="4" w:space="0" w:color="auto"/>
            </w:tcBorders>
          </w:tcPr>
          <w:p w:rsidR="005C5BDC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6" w:space="0" w:color="auto"/>
            </w:tcBorders>
          </w:tcPr>
          <w:p w:rsidR="005C5BDC" w:rsidRPr="001F637A" w:rsidRDefault="005C5BDC" w:rsidP="001B25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7B502F" w:rsidRDefault="007B502F" w:rsidP="007B502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502F" w:rsidRDefault="007B502F" w:rsidP="007B502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Педагогический стаж:</w:t>
      </w:r>
    </w:p>
    <w:p w:rsidR="009D33D8" w:rsidRDefault="007B502F" w:rsidP="006E23F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3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Стаж педагогической деятельности более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 лет имеют</w:t>
      </w:r>
      <w:r w:rsidR="009D3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педагога, от 10 до 20 лет – 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</w:t>
      </w:r>
      <w:r w:rsidR="009D33D8">
        <w:rPr>
          <w:rFonts w:ascii="Times New Roman" w:eastAsia="Times New Roman" w:hAnsi="Times New Roman" w:cs="Times New Roman"/>
          <w:sz w:val="24"/>
          <w:szCs w:val="24"/>
          <w:lang w:eastAsia="ar-SA"/>
        </w:rPr>
        <w:t>га, от 5 до 10 ле</w:t>
      </w:r>
      <w:r w:rsidR="005C5BDC">
        <w:rPr>
          <w:rFonts w:ascii="Times New Roman" w:eastAsia="Times New Roman" w:hAnsi="Times New Roman" w:cs="Times New Roman"/>
          <w:sz w:val="24"/>
          <w:szCs w:val="24"/>
          <w:lang w:eastAsia="ar-SA"/>
        </w:rPr>
        <w:t>т- 2 педагога, от 1 до 5 лет – 3</w:t>
      </w:r>
      <w:r w:rsidR="009D3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педагог.</w:t>
      </w:r>
    </w:p>
    <w:p w:rsidR="006E23F9" w:rsidRPr="0075662A" w:rsidRDefault="006E23F9" w:rsidP="006E23F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02F" w:rsidRPr="00450C3C" w:rsidRDefault="007B502F" w:rsidP="007B502F">
      <w:pPr>
        <w:pStyle w:val="af3"/>
        <w:widowControl w:val="0"/>
        <w:numPr>
          <w:ilvl w:val="1"/>
          <w:numId w:val="8"/>
        </w:numPr>
        <w:suppressAutoHyphens/>
        <w:spacing w:line="360" w:lineRule="auto"/>
        <w:jc w:val="both"/>
        <w:rPr>
          <w:b/>
          <w:lang w:eastAsia="ar-SA"/>
        </w:rPr>
      </w:pPr>
      <w:r w:rsidRPr="00450C3C">
        <w:rPr>
          <w:b/>
          <w:lang w:eastAsia="ar-SA"/>
        </w:rPr>
        <w:t xml:space="preserve"> Работа МО.  Предметная направленность:</w:t>
      </w:r>
    </w:p>
    <w:p w:rsidR="007B502F" w:rsidRPr="0014143F" w:rsidRDefault="005C5BDC" w:rsidP="007B5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2022-2023</w:t>
      </w:r>
      <w:r w:rsidR="007B50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работали </w:t>
      </w:r>
      <w:r w:rsidR="007B502F" w:rsidRPr="0014143F">
        <w:rPr>
          <w:rFonts w:ascii="Times New Roman" w:eastAsia="Times New Roman" w:hAnsi="Times New Roman" w:cs="Times New Roman"/>
          <w:sz w:val="24"/>
          <w:szCs w:val="24"/>
        </w:rPr>
        <w:t xml:space="preserve">4 методических объединений: </w:t>
      </w:r>
    </w:p>
    <w:p w:rsidR="007B502F" w:rsidRPr="0014143F" w:rsidRDefault="007B502F" w:rsidP="0085754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t xml:space="preserve">ШМО начальных классов – руководитель - </w:t>
      </w:r>
      <w:proofErr w:type="spellStart"/>
      <w:r w:rsidRPr="0014143F">
        <w:rPr>
          <w:rFonts w:ascii="Times New Roman" w:eastAsia="Times New Roman" w:hAnsi="Times New Roman" w:cs="Times New Roman"/>
          <w:sz w:val="24"/>
          <w:szCs w:val="24"/>
        </w:rPr>
        <w:t>Гребешкова</w:t>
      </w:r>
      <w:proofErr w:type="spellEnd"/>
      <w:r w:rsidRPr="0014143F">
        <w:rPr>
          <w:rFonts w:ascii="Times New Roman" w:eastAsia="Times New Roman" w:hAnsi="Times New Roman" w:cs="Times New Roman"/>
          <w:sz w:val="24"/>
          <w:szCs w:val="24"/>
        </w:rPr>
        <w:t xml:space="preserve"> С.Ю.</w:t>
      </w:r>
    </w:p>
    <w:p w:rsidR="005C5BDC" w:rsidRPr="005C5BDC" w:rsidRDefault="007B502F" w:rsidP="0085754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t>ШМО классных руково</w:t>
      </w:r>
      <w:r w:rsidR="00A23DEF">
        <w:rPr>
          <w:rFonts w:ascii="Times New Roman" w:eastAsia="Times New Roman" w:hAnsi="Times New Roman" w:cs="Times New Roman"/>
          <w:sz w:val="24"/>
          <w:szCs w:val="24"/>
        </w:rPr>
        <w:t xml:space="preserve">дителей </w:t>
      </w:r>
      <w:r w:rsidR="005C5BDC">
        <w:rPr>
          <w:rFonts w:ascii="Times New Roman" w:eastAsia="Times New Roman" w:hAnsi="Times New Roman" w:cs="Times New Roman"/>
          <w:sz w:val="24"/>
          <w:szCs w:val="24"/>
        </w:rPr>
        <w:t xml:space="preserve"> - руководитель – Антропова В.П.</w:t>
      </w:r>
    </w:p>
    <w:p w:rsidR="007B502F" w:rsidRPr="0014143F" w:rsidRDefault="007B502F" w:rsidP="0085754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t>ШМО естественно-математического цикла – рук. – Филиппова Н.С.</w:t>
      </w:r>
    </w:p>
    <w:p w:rsidR="007B502F" w:rsidRPr="0014143F" w:rsidRDefault="007B502F" w:rsidP="0085754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lastRenderedPageBreak/>
        <w:t>ШМО гуманитарного цикла – руководитель</w:t>
      </w:r>
      <w:r w:rsidR="005C5BD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5C5BDC">
        <w:rPr>
          <w:rFonts w:ascii="Times New Roman" w:eastAsia="Times New Roman" w:hAnsi="Times New Roman" w:cs="Times New Roman"/>
          <w:sz w:val="24"/>
          <w:szCs w:val="24"/>
        </w:rPr>
        <w:t>Лазурченко</w:t>
      </w:r>
      <w:proofErr w:type="spellEnd"/>
      <w:r w:rsidR="005C5BDC">
        <w:rPr>
          <w:rFonts w:ascii="Times New Roman" w:eastAsia="Times New Roman" w:hAnsi="Times New Roman" w:cs="Times New Roman"/>
          <w:sz w:val="24"/>
          <w:szCs w:val="24"/>
        </w:rPr>
        <w:t xml:space="preserve"> Ю.Ю.</w:t>
      </w:r>
    </w:p>
    <w:p w:rsidR="006E23F9" w:rsidRDefault="007B502F" w:rsidP="007B502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proofErr w:type="gramStart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заседаниях МО обсуждались вопросы </w:t>
      </w:r>
      <w:proofErr w:type="spellStart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взаимопосещения</w:t>
      </w:r>
      <w:proofErr w:type="spellEnd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уроков, итоги участия учащихся и педагогов в конкурсах и конференциях, изучалась нормативн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- правовая база проведения ОГЭ, 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анализировались результаты итоговой аттестации выпускников школы, проводились обзоры новинок методической литературы, заслушивались отчёты учителей по устранению пробелов в знаниях и умениях учащихся по итогам административных контрольных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пробных ОГЭ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Особое внимание уделялось изучению вопросам введения в действие Федерального государственного образовательного стандарта основного общего образования</w:t>
      </w:r>
      <w:r w:rsidR="00AE4E4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E23F9" w:rsidRPr="0025691D" w:rsidRDefault="006E23F9" w:rsidP="007B502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topFromText="200" w:vertAnchor="text" w:horzAnchor="margin" w:tblpXSpec="center" w:tblpY="2591"/>
        <w:tblW w:w="0" w:type="auto"/>
        <w:tblLook w:val="04A0"/>
      </w:tblPr>
      <w:tblGrid>
        <w:gridCol w:w="1050"/>
        <w:gridCol w:w="3701"/>
        <w:gridCol w:w="4820"/>
      </w:tblGrid>
      <w:tr w:rsidR="003C6873" w:rsidRPr="00AA007D" w:rsidTr="003C6873"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3C6873" w:rsidRPr="00AA007D" w:rsidTr="003C6873">
        <w:trPr>
          <w:trHeight w:val="1447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«Естественно-математических  дисциплин»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873" w:rsidRPr="00F35514" w:rsidRDefault="003C6873" w:rsidP="003C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14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 учителей естественно-математического цикла через использование современных подходов в преподавании</w:t>
            </w:r>
          </w:p>
        </w:tc>
      </w:tr>
      <w:tr w:rsidR="003C6873" w:rsidRPr="00AA007D" w:rsidTr="003C6873"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</w:t>
            </w:r>
            <w:r w:rsidRPr="00141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14143F">
              <w:rPr>
                <w:rFonts w:ascii="Times New Roman" w:eastAsia="Times New Roman" w:hAnsi="Times New Roman" w:cs="Times New Roman"/>
                <w:sz w:val="24"/>
                <w:szCs w:val="24"/>
              </w:rPr>
              <w:t>уманитарного цикла</w:t>
            </w: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F35514" w:rsidRDefault="003C6873" w:rsidP="003C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14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образовательных технологий в целях повышения качества образования по предметам гуманитарного цикла в условиях реализации ФГОС</w:t>
            </w:r>
          </w:p>
        </w:tc>
      </w:tr>
      <w:tr w:rsidR="003C6873" w:rsidRPr="00AA007D" w:rsidTr="003C6873">
        <w:trPr>
          <w:trHeight w:val="909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«Начальных классов»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качественного обучения и воспитания младших школьников в свете </w:t>
            </w:r>
            <w:r w:rsidRPr="00704FEA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</w:tc>
      </w:tr>
      <w:tr w:rsidR="003C6873" w:rsidRPr="00AA007D" w:rsidTr="003C6873">
        <w:trPr>
          <w:trHeight w:val="566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AA007D" w:rsidRDefault="003C6873" w:rsidP="003C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«Классных </w:t>
            </w: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руководителей»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73" w:rsidRPr="006A489C" w:rsidRDefault="003C6873" w:rsidP="003C6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9C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Развитие профессиональной компетентности классного руководителя, как фактор повышения качества воспитания в условиях реализации ФГОС НОО </w:t>
            </w:r>
            <w:proofErr w:type="gramStart"/>
            <w:r w:rsidRPr="006A489C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 ООО</w:t>
            </w:r>
            <w:proofErr w:type="gramEnd"/>
          </w:p>
        </w:tc>
      </w:tr>
    </w:tbl>
    <w:p w:rsidR="003C6873" w:rsidRDefault="007B502F" w:rsidP="003C6873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Предметные недели были проведены по плану, разработанному в начале учебного года заместителем директора по УВР совместно с руководителями МО. В них приняли участие око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ло 87% школьников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C6873" w:rsidRPr="00667C77">
        <w:rPr>
          <w:rFonts w:ascii="Times New Roman" w:hAnsi="Times New Roman"/>
          <w:sz w:val="24"/>
          <w:szCs w:val="24"/>
        </w:rPr>
        <w:t>В рамках предметных недель педагоги организовывали мероприятия в классе</w:t>
      </w:r>
      <w:r w:rsidR="003C6873">
        <w:rPr>
          <w:rFonts w:ascii="Times New Roman" w:hAnsi="Times New Roman"/>
          <w:sz w:val="24"/>
          <w:szCs w:val="24"/>
        </w:rPr>
        <w:t>,</w:t>
      </w:r>
      <w:r w:rsidR="003C6873" w:rsidRPr="00667C77">
        <w:rPr>
          <w:rFonts w:ascii="Times New Roman" w:hAnsi="Times New Roman"/>
          <w:sz w:val="24"/>
          <w:szCs w:val="24"/>
        </w:rPr>
        <w:t xml:space="preserve"> оформляли стенгазеты, проводили конкурсы рисунков</w:t>
      </w:r>
      <w:r w:rsidR="003C6873">
        <w:rPr>
          <w:rFonts w:ascii="Times New Roman" w:hAnsi="Times New Roman"/>
          <w:sz w:val="24"/>
          <w:szCs w:val="24"/>
        </w:rPr>
        <w:t>, ребусов, кроссвордов, презентаций.</w:t>
      </w:r>
    </w:p>
    <w:p w:rsidR="009D33D8" w:rsidRDefault="009D33D8" w:rsidP="003C68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02F" w:rsidRDefault="007B502F" w:rsidP="007B502F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Составной частью повышения педагогической квалификации является аттестация учителей. </w:t>
      </w: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Она предполагает повышение профессионализма, развитие творческой активности, стимулирование деятельности, дифференцированную оценку результатов педагогического труда.</w:t>
      </w:r>
    </w:p>
    <w:p w:rsidR="007B502F" w:rsidRDefault="007B502F" w:rsidP="007B502F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Главными принципами аттестации в современных условиях являются: добровольность, открытость, коллегиальность, индивидуализация, дифференциация. Основная суть аттестацио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деятельности заключается в </w:t>
      </w: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самоанализе и самооценке педагога своего профессионального уровня. В аттестационный период работа учителя становится открытой для коллег. Представление опыта в коллективе значимо не только для самого педагога, но и для учителей, особенно начинающих, что становится своеобразной школой повышения педагогического мастерства.</w:t>
      </w:r>
    </w:p>
    <w:p w:rsidR="007B502F" w:rsidRPr="00204195" w:rsidRDefault="007B502F" w:rsidP="007B502F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Каждое методическое объединение имеет свой план работы, разработанный в соответствии с темой и целями и задачами методической службы школы.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         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 деятельности, развитию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навыков, сохранению и поддержанию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образовательной среды. В методических объединениях успешно проводится стартовый, рубежный и итогов</w:t>
      </w:r>
      <w:r>
        <w:rPr>
          <w:rFonts w:ascii="Times New Roman" w:hAnsi="Times New Roman" w:cs="Times New Roman"/>
          <w:sz w:val="24"/>
          <w:szCs w:val="24"/>
        </w:rPr>
        <w:t>ый контроль по всем предметам.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В течение учебного года каждое МО провело по 5 заседаний.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На заседаниях методических объединений успешно рассматривались следующие вопросы: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 на уроках и во внеурочное время;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</w:t>
      </w:r>
      <w:r w:rsidRPr="00AA0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>о методике подготовки к ОГЭ;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организация научно-исследовательской деятельности учащихся;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проблемы объективности оценки знаний учащихся;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планирование и реализация воспитательных задач на уроке;</w:t>
      </w:r>
    </w:p>
    <w:tbl>
      <w:tblPr>
        <w:tblpPr w:leftFromText="180" w:rightFromText="180" w:vertAnchor="text" w:horzAnchor="margin" w:tblpXSpec="center" w:tblpY="135"/>
        <w:tblW w:w="11057" w:type="dxa"/>
        <w:tblCellMar>
          <w:left w:w="10" w:type="dxa"/>
          <w:right w:w="10" w:type="dxa"/>
        </w:tblCellMar>
        <w:tblLook w:val="0000"/>
      </w:tblPr>
      <w:tblGrid>
        <w:gridCol w:w="2269"/>
        <w:gridCol w:w="5103"/>
        <w:gridCol w:w="3685"/>
      </w:tblGrid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b/>
                <w:lang w:val="ru-RU"/>
              </w:rPr>
            </w:pPr>
            <w:r w:rsidRPr="00BA5229">
              <w:rPr>
                <w:b/>
                <w:lang w:val="ru-RU"/>
              </w:rPr>
              <w:t xml:space="preserve">Месяц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jc w:val="center"/>
              <w:rPr>
                <w:b/>
                <w:lang w:val="ru-RU"/>
              </w:rPr>
            </w:pPr>
            <w:r w:rsidRPr="00BA5229">
              <w:rPr>
                <w:b/>
                <w:lang w:val="ru-RU"/>
              </w:rPr>
              <w:t>Предметные недели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jc w:val="center"/>
              <w:rPr>
                <w:b/>
                <w:lang w:val="ru-RU"/>
              </w:rPr>
            </w:pPr>
            <w:r w:rsidRPr="00BA5229">
              <w:rPr>
                <w:b/>
                <w:lang w:val="ru-RU"/>
              </w:rPr>
              <w:t>Ответственные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Месячник безопасности детей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Классные руководители 1-9 класса</w:t>
            </w:r>
          </w:p>
        </w:tc>
      </w:tr>
      <w:tr w:rsidR="00AE4E42" w:rsidTr="00AE4E42">
        <w:trPr>
          <w:trHeight w:val="7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 xml:space="preserve"> Мероприятия </w:t>
            </w:r>
            <w:proofErr w:type="spellStart"/>
            <w:r w:rsidRPr="00BA5229">
              <w:rPr>
                <w:lang w:val="ru-RU"/>
              </w:rPr>
              <w:t>антинаркотических</w:t>
            </w:r>
            <w:proofErr w:type="spellEnd"/>
            <w:r w:rsidRPr="00BA5229">
              <w:rPr>
                <w:lang w:val="ru-RU"/>
              </w:rPr>
              <w:t xml:space="preserve"> акций среди школьников в образовательной организации 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Классные руководители 1-9 класса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 xml:space="preserve">Ноябрь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математики, информатики и физики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Филиппова Н.С.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Ломонос Н.А.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 xml:space="preserve">Декабрь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русского языка и литературы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родного языка и родной литературы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профориентации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Магомедова И.В.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Смирнова Е.А.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Свинолупова Т.Д.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proofErr w:type="spellStart"/>
            <w:r w:rsidRPr="00BA5229">
              <w:rPr>
                <w:lang w:val="ru-RU"/>
              </w:rPr>
              <w:t>Лазурченко</w:t>
            </w:r>
            <w:proofErr w:type="spellEnd"/>
            <w:r w:rsidRPr="00BA5229">
              <w:rPr>
                <w:lang w:val="ru-RU"/>
              </w:rPr>
              <w:t xml:space="preserve"> Ю.Ю.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Классные руководители 1-9 класса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начальных классов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proofErr w:type="spellStart"/>
            <w:r w:rsidRPr="00BA5229">
              <w:rPr>
                <w:lang w:val="ru-RU"/>
              </w:rPr>
              <w:t>Лазурченко</w:t>
            </w:r>
            <w:proofErr w:type="spellEnd"/>
            <w:r w:rsidRPr="00BA5229">
              <w:rPr>
                <w:lang w:val="ru-RU"/>
              </w:rPr>
              <w:t xml:space="preserve"> Ю.Ю.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Магомедова И.В.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Сумина М.А.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proofErr w:type="spellStart"/>
            <w:r w:rsidRPr="00BA5229">
              <w:rPr>
                <w:lang w:val="ru-RU"/>
              </w:rPr>
              <w:t>Гребешкова</w:t>
            </w:r>
            <w:proofErr w:type="spellEnd"/>
            <w:r w:rsidRPr="00BA5229">
              <w:rPr>
                <w:lang w:val="ru-RU"/>
              </w:rPr>
              <w:t xml:space="preserve"> С.Ю.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 xml:space="preserve">Февраль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истории, обществознания, Декада, посвященная Дню защитника Отечества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proofErr w:type="spellStart"/>
            <w:r w:rsidRPr="00BA5229">
              <w:rPr>
                <w:lang w:val="ru-RU"/>
              </w:rPr>
              <w:t>Арипова</w:t>
            </w:r>
            <w:proofErr w:type="spellEnd"/>
            <w:r w:rsidRPr="00BA5229">
              <w:rPr>
                <w:lang w:val="ru-RU"/>
              </w:rPr>
              <w:t xml:space="preserve"> Х.Я.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детской книги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технологии, музыки и изобразительного искусства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Шаманская З.В.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Ломонос О.А.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proofErr w:type="spellStart"/>
            <w:r w:rsidRPr="00BA5229">
              <w:rPr>
                <w:lang w:val="ru-RU"/>
              </w:rPr>
              <w:t>Лазурченко</w:t>
            </w:r>
            <w:proofErr w:type="spellEnd"/>
            <w:r w:rsidRPr="00BA5229">
              <w:rPr>
                <w:lang w:val="ru-RU"/>
              </w:rPr>
              <w:t xml:space="preserve"> Ю.Ю.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proofErr w:type="spellStart"/>
            <w:r w:rsidRPr="00BA5229">
              <w:rPr>
                <w:lang w:val="ru-RU"/>
              </w:rPr>
              <w:lastRenderedPageBreak/>
              <w:t>Арипова</w:t>
            </w:r>
            <w:proofErr w:type="spellEnd"/>
            <w:r w:rsidRPr="00BA5229">
              <w:rPr>
                <w:lang w:val="ru-RU"/>
              </w:rPr>
              <w:t xml:space="preserve"> Х.Я.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lastRenderedPageBreak/>
              <w:t>Апрель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 xml:space="preserve"> Месячник защиты от экологической опасности (географии, биологии, химии)</w:t>
            </w:r>
          </w:p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английского языка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Антропова В.П.</w:t>
            </w:r>
          </w:p>
        </w:tc>
      </w:tr>
      <w:tr w:rsidR="00AE4E42" w:rsidTr="00AE4E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r w:rsidRPr="00BA5229">
              <w:rPr>
                <w:lang w:val="ru-RU"/>
              </w:rPr>
              <w:t>Неделя физической культуры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E42" w:rsidRPr="00BA5229" w:rsidRDefault="00AE4E42" w:rsidP="00AE4E42">
            <w:pPr>
              <w:pStyle w:val="Standard"/>
              <w:rPr>
                <w:lang w:val="ru-RU"/>
              </w:rPr>
            </w:pPr>
            <w:proofErr w:type="spellStart"/>
            <w:r w:rsidRPr="00BA5229">
              <w:rPr>
                <w:lang w:val="ru-RU"/>
              </w:rPr>
              <w:t>Сайгидов</w:t>
            </w:r>
            <w:proofErr w:type="spellEnd"/>
            <w:r w:rsidRPr="00BA5229">
              <w:rPr>
                <w:lang w:val="ru-RU"/>
              </w:rPr>
              <w:t xml:space="preserve"> Н.Х.</w:t>
            </w:r>
          </w:p>
        </w:tc>
      </w:tr>
    </w:tbl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обязательные направления</w:t>
      </w:r>
      <w:r w:rsidRPr="00AA0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деятельности школы.</w:t>
      </w:r>
    </w:p>
    <w:p w:rsidR="007B502F" w:rsidRPr="00AA007D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 Все руководители МО ни один год занимают эту должность, и это способствует на должном уровне решать в школе сис</w:t>
      </w:r>
      <w:r>
        <w:rPr>
          <w:rFonts w:ascii="Times New Roman" w:hAnsi="Times New Roman" w:cs="Times New Roman"/>
          <w:sz w:val="24"/>
          <w:szCs w:val="24"/>
        </w:rPr>
        <w:t>тему учебно-методических задач.</w:t>
      </w:r>
      <w:r w:rsidRPr="00AA007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A5229" w:rsidRPr="00BA5229" w:rsidRDefault="007B502F" w:rsidP="00BA52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  предметные  недели. </w:t>
      </w:r>
    </w:p>
    <w:p w:rsidR="00BA5229" w:rsidRPr="00B05233" w:rsidRDefault="00BA5229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502F" w:rsidRPr="0075662A" w:rsidRDefault="007B502F" w:rsidP="007B502F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007D">
        <w:rPr>
          <w:rFonts w:ascii="Times New Roman" w:hAnsi="Times New Roman" w:cs="Times New Roman"/>
          <w:sz w:val="24"/>
          <w:szCs w:val="24"/>
        </w:rPr>
        <w:t xml:space="preserve">  Многие руководители МО в ходе предметных недель проявили хорошие организаторские способности, показали умение создать пр</w:t>
      </w:r>
      <w:r>
        <w:rPr>
          <w:rFonts w:ascii="Times New Roman" w:hAnsi="Times New Roman" w:cs="Times New Roman"/>
          <w:sz w:val="24"/>
          <w:szCs w:val="24"/>
        </w:rPr>
        <w:t xml:space="preserve">аздничную творческую атмосферу. </w:t>
      </w:r>
      <w:r w:rsidRPr="00786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 учителя готовили  открытые уроки и внеклассные мероприятия. Познавательные </w:t>
      </w:r>
      <w:proofErr w:type="gramStart"/>
      <w:r w:rsidRPr="007866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предметная</w:t>
      </w:r>
      <w:proofErr w:type="gramEnd"/>
      <w:r w:rsidRPr="00786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недели были проведены в начальных классах согласно плану работы методического объединения всеми учителями, по итогам недель победители были награждены грамотами. Анализ  результатов предметных недель показывает, что все обучающиеся приняли активное участие в различных мероприятиях. Учителя активно использовали  в работе творческие задания, во всех классах выпускались тематические стенгазеты, готовились доклады, проводились КВН по предметам.    В ходе проведения предметных недель учащиеся узнали много нового и интересного, получили возможность продемонстрировать не только овладение программным материалом, но и умение применять свои знания при выполнении нестандартных заданий.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Итогом предметной недели является оформленная папка.</w:t>
      </w:r>
      <w:r w:rsidRPr="00AA00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502F" w:rsidRPr="00D460FB" w:rsidRDefault="00F35514" w:rsidP="00BE2853">
      <w:pPr>
        <w:pStyle w:val="af3"/>
        <w:numPr>
          <w:ilvl w:val="1"/>
          <w:numId w:val="8"/>
        </w:num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7B502F" w:rsidRPr="00D460FB">
        <w:rPr>
          <w:b/>
        </w:rPr>
        <w:t>Проведение педагогических советов, семинаров, конференций.</w:t>
      </w:r>
    </w:p>
    <w:p w:rsidR="007B502F" w:rsidRPr="0075662A" w:rsidRDefault="007B502F" w:rsidP="00BE2853">
      <w:pPr>
        <w:widowControl w:val="0"/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5F23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Педагогический совет является постоянно действующим коллегиальным органом самоуправления педагогических работников. Он был и остаётся основной формой проведения методической работы. Педагогический совет рассматривает вопросы совершенствования учебно-вос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питательного процесса в школе</w:t>
      </w:r>
      <w:r w:rsidRPr="007E5F23">
        <w:rPr>
          <w:rFonts w:ascii="Times New Roman" w:eastAsia="Times New Roman" w:hAnsi="Times New Roman" w:cs="Times New Roman"/>
          <w:sz w:val="24"/>
          <w:szCs w:val="24"/>
          <w:lang w:eastAsia="ar-SA"/>
        </w:rPr>
        <w:t>, утверждает корректировку учебных планов и программ, принимает решения о допуске обучающихся к выпускным экзаменам, обсуждает план работы, вносит решения о представлении к награждению как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5F2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обучающихся, так и педагогов. На заседаниях педагогических советов рассматриваются и решаются проблемы повышения профессионального мастерства учителей в тесной связи с результатами учебно-воспитательного процесса, заслушиваются выступления учителей с материалами из опыта работы.</w:t>
      </w:r>
    </w:p>
    <w:p w:rsidR="007B502F" w:rsidRDefault="001B25F0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7B502F" w:rsidRPr="00AA007D">
        <w:rPr>
          <w:rFonts w:ascii="Times New Roman" w:hAnsi="Times New Roman" w:cs="Times New Roman"/>
          <w:sz w:val="24"/>
          <w:szCs w:val="24"/>
        </w:rPr>
        <w:t xml:space="preserve"> учебном году в школе было</w:t>
      </w:r>
      <w:r>
        <w:rPr>
          <w:rFonts w:ascii="Times New Roman" w:hAnsi="Times New Roman" w:cs="Times New Roman"/>
          <w:sz w:val="24"/>
          <w:szCs w:val="24"/>
        </w:rPr>
        <w:t xml:space="preserve"> проведено 7</w:t>
      </w:r>
      <w:r w:rsidR="007B502F" w:rsidRPr="00AA007D">
        <w:rPr>
          <w:rFonts w:ascii="Times New Roman" w:hAnsi="Times New Roman" w:cs="Times New Roman"/>
          <w:sz w:val="24"/>
          <w:szCs w:val="24"/>
        </w:rPr>
        <w:t xml:space="preserve"> заседаний  педагогического совета.</w:t>
      </w:r>
    </w:p>
    <w:p w:rsidR="007B502F" w:rsidRPr="00A23DEF" w:rsidRDefault="00A23DEF" w:rsidP="007B502F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Успехи и проблемы, цели и задач</w:t>
      </w:r>
      <w:r w:rsidR="001B25F0">
        <w:rPr>
          <w:rFonts w:ascii="Times New Roman" w:hAnsi="Times New Roman" w:cs="Times New Roman"/>
          <w:sz w:val="24"/>
          <w:szCs w:val="24"/>
        </w:rPr>
        <w:t>и, ресурсы и направления на 2022-2023</w:t>
      </w:r>
      <w:r w:rsidRPr="00A23DE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23DEF" w:rsidRPr="00A23DEF" w:rsidRDefault="00A23DEF" w:rsidP="007B502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bCs/>
          <w:iCs/>
          <w:sz w:val="24"/>
          <w:szCs w:val="24"/>
        </w:rPr>
        <w:t>Развитие профессиональных компетентностей педагогов школы как фактор повышения качества образования в соответствии с современными  требованиями.</w:t>
      </w:r>
    </w:p>
    <w:p w:rsidR="007B502F" w:rsidRPr="00A23DEF" w:rsidRDefault="007B502F" w:rsidP="007B502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.</w:t>
      </w:r>
      <w:r w:rsidR="00A23DEF" w:rsidRPr="00A23DEF">
        <w:rPr>
          <w:rFonts w:ascii="Times New Roman" w:hAnsi="Times New Roman" w:cs="Times New Roman"/>
          <w:lang w:val="kk-KZ"/>
        </w:rPr>
        <w:t xml:space="preserve"> Эффективность урока – стимул к успеху учителя и ученика.</w:t>
      </w:r>
    </w:p>
    <w:p w:rsidR="00A23DEF" w:rsidRPr="00A23DEF" w:rsidRDefault="00A23DEF" w:rsidP="007B502F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lastRenderedPageBreak/>
        <w:t>Совершенствование работы с родителями в условиях модернизации образовательного процесса.</w:t>
      </w:r>
    </w:p>
    <w:p w:rsidR="007B502F" w:rsidRPr="00A23DEF" w:rsidRDefault="007B502F" w:rsidP="007B502F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.</w:t>
      </w:r>
      <w:r w:rsidR="00A23DEF" w:rsidRPr="00A23DEF">
        <w:rPr>
          <w:rFonts w:ascii="Times New Roman" w:hAnsi="Times New Roman" w:cs="Times New Roman"/>
          <w:sz w:val="24"/>
          <w:szCs w:val="24"/>
        </w:rPr>
        <w:t xml:space="preserve"> Ценностные аспекты образовательного процесса как факторы развития школы.</w:t>
      </w:r>
    </w:p>
    <w:p w:rsidR="007B502F" w:rsidRPr="002069EF" w:rsidRDefault="007B502F" w:rsidP="007B502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 их проведения - коллективно выработать управленческое решение по созданию условий для эффективного сотрудничества членов школьного коллект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 по реализации ФГОС и обеспечить оптимальное вхождение педагогического коллектива в </w:t>
      </w:r>
      <w:r w:rsidR="0052320B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систему введения ФГОС ООО в 5- 7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B502F" w:rsidRPr="00D91B97" w:rsidRDefault="007B502F" w:rsidP="007B502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Нетрадиционные формы проведения педагогических советов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семинаров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разнообразили работу учителей, позволили каждому внести свой вклад в решение обсуждаемых вопросов, активизировали работу педагогов, позволили сравнить свою деятельность с другими.</w:t>
      </w:r>
    </w:p>
    <w:p w:rsidR="007B502F" w:rsidRPr="00571889" w:rsidRDefault="007B502F" w:rsidP="007B502F">
      <w:pPr>
        <w:pStyle w:val="af3"/>
        <w:spacing w:line="360" w:lineRule="auto"/>
        <w:ind w:left="1080"/>
        <w:rPr>
          <w:b/>
        </w:rPr>
      </w:pPr>
      <w:r>
        <w:rPr>
          <w:b/>
        </w:rPr>
        <w:t xml:space="preserve">3.5. </w:t>
      </w:r>
      <w:r w:rsidRPr="00571889">
        <w:rPr>
          <w:b/>
        </w:rPr>
        <w:t>Работа по обобщению и распространению педагогического опыта.</w:t>
      </w:r>
    </w:p>
    <w:p w:rsidR="007B502F" w:rsidRPr="0052462E" w:rsidRDefault="007B502F" w:rsidP="007B50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1889">
        <w:rPr>
          <w:rFonts w:ascii="Times New Roman" w:hAnsi="Times New Roman" w:cs="Times New Roman"/>
          <w:sz w:val="24"/>
          <w:szCs w:val="24"/>
        </w:rPr>
        <w:t xml:space="preserve"> В нашей школе много работает немало педагогов с богатым педагогическим опытом, которым они могут поделиться со сво</w:t>
      </w:r>
      <w:r w:rsidR="001B25F0">
        <w:rPr>
          <w:rFonts w:ascii="Times New Roman" w:hAnsi="Times New Roman" w:cs="Times New Roman"/>
          <w:sz w:val="24"/>
          <w:szCs w:val="24"/>
        </w:rPr>
        <w:t xml:space="preserve">ими коллегами. Это </w:t>
      </w:r>
      <w:proofErr w:type="spellStart"/>
      <w:r w:rsidR="001B25F0">
        <w:rPr>
          <w:rFonts w:ascii="Times New Roman" w:hAnsi="Times New Roman" w:cs="Times New Roman"/>
          <w:sz w:val="24"/>
          <w:szCs w:val="24"/>
        </w:rPr>
        <w:t>Гребешкова</w:t>
      </w:r>
      <w:proofErr w:type="spellEnd"/>
      <w:r w:rsidR="001B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5F0">
        <w:rPr>
          <w:rFonts w:ascii="Times New Roman" w:hAnsi="Times New Roman" w:cs="Times New Roman"/>
          <w:sz w:val="24"/>
          <w:szCs w:val="24"/>
        </w:rPr>
        <w:t>С.Ю.</w:t>
      </w:r>
      <w:r w:rsidRPr="00571889">
        <w:rPr>
          <w:rFonts w:ascii="Times New Roman" w:hAnsi="Times New Roman" w:cs="Times New Roman"/>
          <w:sz w:val="24"/>
          <w:szCs w:val="24"/>
        </w:rPr>
        <w:t>-учитель</w:t>
      </w:r>
      <w:proofErr w:type="spellEnd"/>
      <w:r w:rsidRPr="00571889">
        <w:rPr>
          <w:rFonts w:ascii="Times New Roman" w:hAnsi="Times New Roman" w:cs="Times New Roman"/>
          <w:sz w:val="24"/>
          <w:szCs w:val="24"/>
        </w:rPr>
        <w:t xml:space="preserve"> н</w:t>
      </w:r>
      <w:r w:rsidR="001B25F0">
        <w:rPr>
          <w:rFonts w:ascii="Times New Roman" w:hAnsi="Times New Roman" w:cs="Times New Roman"/>
          <w:sz w:val="24"/>
          <w:szCs w:val="24"/>
        </w:rPr>
        <w:t>ачальных классов, Антропова В.П.</w:t>
      </w:r>
      <w:r w:rsidRPr="00571889">
        <w:rPr>
          <w:rFonts w:ascii="Times New Roman" w:hAnsi="Times New Roman" w:cs="Times New Roman"/>
          <w:sz w:val="24"/>
          <w:szCs w:val="24"/>
        </w:rPr>
        <w:t>- учител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1B25F0">
        <w:rPr>
          <w:rFonts w:ascii="Times New Roman" w:hAnsi="Times New Roman" w:cs="Times New Roman"/>
          <w:sz w:val="24"/>
          <w:szCs w:val="24"/>
        </w:rPr>
        <w:t>химии, биологии, географии</w:t>
      </w:r>
      <w:r>
        <w:rPr>
          <w:rFonts w:ascii="Times New Roman" w:hAnsi="Times New Roman" w:cs="Times New Roman"/>
          <w:sz w:val="24"/>
          <w:szCs w:val="24"/>
        </w:rPr>
        <w:t>, Филиппова Н.С</w:t>
      </w:r>
      <w:r w:rsidRPr="00571889">
        <w:rPr>
          <w:rFonts w:ascii="Times New Roman" w:hAnsi="Times New Roman" w:cs="Times New Roman"/>
          <w:sz w:val="24"/>
          <w:szCs w:val="24"/>
        </w:rPr>
        <w:t>.- учитель</w:t>
      </w:r>
      <w:r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571889">
        <w:rPr>
          <w:rFonts w:ascii="Times New Roman" w:hAnsi="Times New Roman" w:cs="Times New Roman"/>
          <w:sz w:val="24"/>
          <w:szCs w:val="24"/>
        </w:rPr>
        <w:t>. С целью распространения и обобщения педагогического опыта  у нас в школе проводится следующая работа: проводятся открытые уроки с последующим их обсужд</w:t>
      </w:r>
      <w:r>
        <w:rPr>
          <w:rFonts w:ascii="Times New Roman" w:hAnsi="Times New Roman" w:cs="Times New Roman"/>
          <w:sz w:val="24"/>
          <w:szCs w:val="24"/>
        </w:rPr>
        <w:t xml:space="preserve">ением, организовано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</w:t>
      </w:r>
      <w:r w:rsidRPr="00571889">
        <w:rPr>
          <w:rFonts w:ascii="Times New Roman" w:hAnsi="Times New Roman" w:cs="Times New Roman"/>
          <w:sz w:val="24"/>
          <w:szCs w:val="24"/>
        </w:rPr>
        <w:t>ение</w:t>
      </w:r>
      <w:proofErr w:type="spellEnd"/>
      <w:r w:rsidRPr="00571889">
        <w:rPr>
          <w:rFonts w:ascii="Times New Roman" w:hAnsi="Times New Roman" w:cs="Times New Roman"/>
          <w:sz w:val="24"/>
          <w:szCs w:val="24"/>
        </w:rPr>
        <w:t xml:space="preserve"> уроков. На совещаниях методических объединений,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советов учителя читают доклады</w:t>
      </w:r>
      <w:r w:rsidRPr="00571889">
        <w:rPr>
          <w:rFonts w:ascii="Times New Roman" w:hAnsi="Times New Roman" w:cs="Times New Roman"/>
          <w:sz w:val="24"/>
          <w:szCs w:val="24"/>
        </w:rPr>
        <w:t>, сообщения, которые впосл</w:t>
      </w:r>
      <w:r>
        <w:rPr>
          <w:rFonts w:ascii="Times New Roman" w:hAnsi="Times New Roman" w:cs="Times New Roman"/>
          <w:sz w:val="24"/>
          <w:szCs w:val="24"/>
        </w:rPr>
        <w:t>едствии обсуждаются коллективом</w:t>
      </w:r>
      <w:r w:rsidRPr="00571889">
        <w:rPr>
          <w:rFonts w:ascii="Times New Roman" w:hAnsi="Times New Roman" w:cs="Times New Roman"/>
          <w:sz w:val="24"/>
          <w:szCs w:val="24"/>
        </w:rPr>
        <w:t>. Учителя нашей школы перенимают опы</w:t>
      </w:r>
      <w:r>
        <w:rPr>
          <w:rFonts w:ascii="Times New Roman" w:hAnsi="Times New Roman" w:cs="Times New Roman"/>
          <w:sz w:val="24"/>
          <w:szCs w:val="24"/>
        </w:rPr>
        <w:t xml:space="preserve">т не только коллег своей школы, они </w:t>
      </w:r>
      <w:r w:rsidRPr="00571889">
        <w:rPr>
          <w:rFonts w:ascii="Times New Roman" w:hAnsi="Times New Roman" w:cs="Times New Roman"/>
          <w:sz w:val="24"/>
          <w:szCs w:val="24"/>
        </w:rPr>
        <w:t>посещают все районные семинары, где черпают много интересного для своей педагогической копилки.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889">
        <w:rPr>
          <w:rFonts w:ascii="Times New Roman" w:hAnsi="Times New Roman" w:cs="Times New Roman"/>
          <w:sz w:val="24"/>
          <w:szCs w:val="24"/>
        </w:rPr>
        <w:t>-  кладезь для наших педагогов. Нужно отметить, что уровень педагогического мастерства наших учителей значительно вырос. Конечно, многим ещё необходимо работать над собой, чтобы стать хорошим специалистом.  И коллектив делает всё возможное, чтобы  качество проведения уроков в нашей школе было на должном уровне.</w:t>
      </w:r>
    </w:p>
    <w:p w:rsidR="006E23F9" w:rsidRPr="006E23F9" w:rsidRDefault="006E23F9" w:rsidP="006E2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sz w:val="24"/>
          <w:szCs w:val="24"/>
        </w:rPr>
        <w:t>3.6 Организация воспитательного процесса.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Главной целью 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спитательной работы школы в 2022-2023</w:t>
      </w: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формирование и развитие у учащихся устойчивого нравственного отношения к учебно-воспитательной деятельности, потребности в здоровом образе жизни и в нравственном самосовершенствовании своей личности как члена нового общества.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августа разработана и утверждена Программа воспитания, которая представляет собой открытый для всех субъектов образовательной деятельности документ, дающий представление о направлениях и содержании вос</w:t>
      </w:r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питательной работы МКОУ «</w:t>
      </w:r>
      <w:proofErr w:type="spellStart"/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Тушиловская</w:t>
      </w:r>
      <w:proofErr w:type="spellEnd"/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</w:t>
      </w:r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ах развития Республики Дагестан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, России и мира. 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ся воспитательная работа за 2022-2023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проводилась согласно инвариантным и вариативным модулям: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«Классное руководство и наставничество»,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«Школьный урок»,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«Курсы внеурочной деятельности и дополнительного образования»,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«Самоуправление»,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«Профориентация»,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«Работа с родителями».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«Ключевые общешкольные дела»,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«Организация предметн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эстетической среды»,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«Школьные и социальные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«Детские общественные объединения»,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«Волонтерская деятельность»,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–«Профилактика и безопасность»,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– «Ценностные ориентиры».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«КЛЮЧЕВЫЕ ОБЩЕШКОЛЬНЫЕ ДЕЛА»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Праздничное украшение кабинетов к 1 сентября, проведение общешкольной линейки, далее поведение Всероссийского открытого урока «ОБЖ» с приглашением сотрудников МЧС и отдела безопасности. Организован День солидарности в борьбе с терроризмом» с демонстрацией презентаций и видеофильмов «Мы помним...» во всех классах. Все классы активно приняли участие в акции</w:t>
      </w:r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«Дети Беслана»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 В течение акции были проведены следующие добровольческие мероприятия под девизом «Добро нести – Добру учиться!»:</w:t>
      </w:r>
    </w:p>
    <w:p w:rsidR="006E23F9" w:rsidRPr="006E23F9" w:rsidRDefault="006E23F9" w:rsidP="00857540">
      <w:pPr>
        <w:numPr>
          <w:ilvl w:val="0"/>
          <w:numId w:val="13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посадка деревьев и субботники по благоустройству пришкольной территории;</w:t>
      </w:r>
    </w:p>
    <w:p w:rsidR="006E23F9" w:rsidRPr="006E23F9" w:rsidRDefault="006E23F9" w:rsidP="00857540">
      <w:pPr>
        <w:numPr>
          <w:ilvl w:val="0"/>
          <w:numId w:val="13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акция по пропаганде ЗОЖ «Здоровым быть модно!»;</w:t>
      </w:r>
    </w:p>
    <w:p w:rsidR="006E23F9" w:rsidRPr="006E23F9" w:rsidRDefault="006E23F9" w:rsidP="00857540">
      <w:pPr>
        <w:numPr>
          <w:ilvl w:val="0"/>
          <w:numId w:val="13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акция «Молодежь против наркотиков!» с раздачей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флаеров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социальной направленности;</w:t>
      </w:r>
    </w:p>
    <w:p w:rsidR="006E23F9" w:rsidRPr="006E23F9" w:rsidRDefault="006E23F9" w:rsidP="00857540">
      <w:pPr>
        <w:numPr>
          <w:ilvl w:val="0"/>
          <w:numId w:val="13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«Мы вас любим, мы вами гордимся!», патронаж ветеранов и раздача подарков.</w:t>
      </w:r>
    </w:p>
    <w:p w:rsidR="006E23F9" w:rsidRPr="006E23F9" w:rsidRDefault="006E23F9" w:rsidP="00857540">
      <w:pPr>
        <w:numPr>
          <w:ilvl w:val="0"/>
          <w:numId w:val="14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Прошли мероприятия, посвященные Дню учителя, Дню народного единства 4 ноября. Мероприятия по антитеррористической и пожарной безопасности, по профилактике дорожно-транспортного травматизма школьников в рамках акции «Вним</w:t>
      </w:r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ание, дети!» (в течени</w:t>
      </w:r>
      <w:proofErr w:type="gramStart"/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весенней недели добра организованы и проведены серии добровольческих мероприятий с участием школьников добровольческ</w:t>
      </w:r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их отрядов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23F9" w:rsidRPr="006E23F9" w:rsidRDefault="006E23F9" w:rsidP="00857540">
      <w:pPr>
        <w:numPr>
          <w:ilvl w:val="0"/>
          <w:numId w:val="15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Уроков добра.</w:t>
      </w:r>
    </w:p>
    <w:p w:rsidR="006E23F9" w:rsidRPr="006E23F9" w:rsidRDefault="006E23F9" w:rsidP="00857540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экологических акций: по посадке зеленых насаждений и благоустройству пр</w:t>
      </w:r>
      <w:r w:rsidR="00D769AA">
        <w:rPr>
          <w:rFonts w:ascii="Times New Roman" w:eastAsia="Times New Roman" w:hAnsi="Times New Roman" w:cs="Times New Roman"/>
          <w:color w:val="000000"/>
          <w:sz w:val="24"/>
          <w:szCs w:val="24"/>
        </w:rPr>
        <w:t>ишкольной территории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, «Покормите птиц!» (изготовление скворечников).</w:t>
      </w:r>
    </w:p>
    <w:p w:rsidR="006E23F9" w:rsidRPr="006E23F9" w:rsidRDefault="006E23F9" w:rsidP="00857540">
      <w:pPr>
        <w:numPr>
          <w:ilvl w:val="0"/>
          <w:numId w:val="16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акции «Я помню! Я горжусь!».</w:t>
      </w:r>
    </w:p>
    <w:p w:rsidR="006E23F9" w:rsidRPr="006E23F9" w:rsidRDefault="006E23F9" w:rsidP="00857540">
      <w:pPr>
        <w:numPr>
          <w:ilvl w:val="0"/>
          <w:numId w:val="17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встречи с участниками военных событий и локальных воин с рассказами об их участии.</w:t>
      </w:r>
    </w:p>
    <w:p w:rsidR="006E23F9" w:rsidRDefault="006E23F9" w:rsidP="0085754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Проведение акции «Мы вместе!» (организация бесед по профилактике наркомании, алкоголизма, </w:t>
      </w:r>
      <w:proofErr w:type="spellStart"/>
      <w:r w:rsidRPr="006E2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табакокурения</w:t>
      </w:r>
      <w:proofErr w:type="spellEnd"/>
      <w:r w:rsidRPr="006E2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заболевание ВИЧ-инфекции; распространение информационных, рекламных и методических материалов по здоровому образу жизни; организация и проведение мероприятий, уличных акций для населения).</w:t>
      </w:r>
    </w:p>
    <w:p w:rsidR="00D769AA" w:rsidRPr="00D769AA" w:rsidRDefault="00D769AA" w:rsidP="007A4314">
      <w:pPr>
        <w:pStyle w:val="afd"/>
        <w:ind w:left="-142"/>
        <w:rPr>
          <w:rFonts w:ascii="Times New Roman" w:hAnsi="Times New Roman" w:cs="Times New Roman"/>
          <w:sz w:val="24"/>
          <w:szCs w:val="24"/>
        </w:rPr>
      </w:pPr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  17 ноября МКОУ «</w:t>
      </w:r>
      <w:proofErr w:type="spellStart"/>
      <w:r w:rsidRPr="00D769AA">
        <w:rPr>
          <w:rFonts w:ascii="Times New Roman" w:hAnsi="Times New Roman" w:cs="Times New Roman"/>
          <w:sz w:val="24"/>
          <w:szCs w:val="24"/>
          <w:lang w:eastAsia="ru-RU"/>
        </w:rPr>
        <w:t>Тушиловская</w:t>
      </w:r>
      <w:proofErr w:type="spellEnd"/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ООШ» в рамках профилактики дорожно-транспортных происшествий  </w:t>
      </w:r>
      <w:proofErr w:type="gramStart"/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посетил школу инспектор по пропаганде БДД ОГИДД по </w:t>
      </w:r>
      <w:proofErr w:type="spellStart"/>
      <w:r w:rsidRPr="00D769AA">
        <w:rPr>
          <w:rFonts w:ascii="Times New Roman" w:hAnsi="Times New Roman" w:cs="Times New Roman"/>
          <w:sz w:val="24"/>
          <w:szCs w:val="24"/>
          <w:lang w:eastAsia="ru-RU"/>
        </w:rPr>
        <w:t>Кизлярскому</w:t>
      </w:r>
      <w:proofErr w:type="spellEnd"/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району </w:t>
      </w:r>
      <w:r w:rsidRPr="00D769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лейтенант полиции </w:t>
      </w:r>
      <w:proofErr w:type="spellStart"/>
      <w:r w:rsidRPr="00D769AA">
        <w:rPr>
          <w:rFonts w:ascii="Times New Roman" w:hAnsi="Times New Roman" w:cs="Times New Roman"/>
          <w:sz w:val="24"/>
          <w:szCs w:val="24"/>
          <w:lang w:eastAsia="ru-RU"/>
        </w:rPr>
        <w:t>Качмасов</w:t>
      </w:r>
      <w:proofErr w:type="spellEnd"/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Д.Д. Он провел</w:t>
      </w:r>
      <w:proofErr w:type="gramEnd"/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беседу на тему: «ПДД. Безопасное поведение на дорогах, использование светоотражающих элементов на одежде».</w:t>
      </w:r>
    </w:p>
    <w:p w:rsidR="00D769AA" w:rsidRPr="00D769AA" w:rsidRDefault="00D769AA" w:rsidP="007A4314">
      <w:pPr>
        <w:pStyle w:val="afd"/>
        <w:rPr>
          <w:rFonts w:ascii="Times New Roman" w:hAnsi="Times New Roman" w:cs="Times New Roman"/>
          <w:sz w:val="24"/>
          <w:szCs w:val="24"/>
        </w:rPr>
      </w:pPr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769AA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 полиции ознакомил школьников со статистикой ДТП с участием детей  на территории Дагестана 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D769AA" w:rsidRPr="00D769AA" w:rsidRDefault="00D769AA" w:rsidP="007A4314">
      <w:pPr>
        <w:pStyle w:val="afd"/>
        <w:ind w:firstLine="720"/>
        <w:rPr>
          <w:rFonts w:ascii="Times New Roman" w:hAnsi="Times New Roman" w:cs="Times New Roman"/>
          <w:sz w:val="24"/>
          <w:szCs w:val="24"/>
        </w:rPr>
      </w:pPr>
      <w:r w:rsidRPr="00D76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Инспектор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D769AA" w:rsidRPr="00D769AA" w:rsidRDefault="00D769AA" w:rsidP="007A4314">
      <w:pPr>
        <w:pStyle w:val="afd"/>
        <w:rPr>
          <w:rFonts w:ascii="Times New Roman" w:hAnsi="Times New Roman" w:cs="Times New Roman"/>
          <w:sz w:val="24"/>
          <w:szCs w:val="24"/>
        </w:rPr>
      </w:pPr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    Современные условия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  Он в доступной форме рассказал ребятам о том, какие ситуации могут происходить на дорогах по невнимательности и безответственности не только пешеходов, но и водителей. Приводил много примеров из личного опыта. Рассказал, какие последствия грозят  водителю  за передачу руля несовершеннолетнему. Ещё </w:t>
      </w:r>
      <w:proofErr w:type="spellStart"/>
      <w:r w:rsidRPr="00D769AA">
        <w:rPr>
          <w:rFonts w:ascii="Times New Roman" w:hAnsi="Times New Roman" w:cs="Times New Roman"/>
          <w:sz w:val="24"/>
          <w:szCs w:val="24"/>
          <w:lang w:eastAsia="ru-RU"/>
        </w:rPr>
        <w:t>Качмасов</w:t>
      </w:r>
      <w:proofErr w:type="spellEnd"/>
      <w:r w:rsidRPr="00D769AA">
        <w:rPr>
          <w:rFonts w:ascii="Times New Roman" w:hAnsi="Times New Roman" w:cs="Times New Roman"/>
          <w:sz w:val="24"/>
          <w:szCs w:val="24"/>
          <w:lang w:eastAsia="ru-RU"/>
        </w:rPr>
        <w:t xml:space="preserve"> Д.Д. посоветовал, учащимся у кого нет приобрести светоотражающие элементы.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Надеемся, что такая комплексная работа поможет более эффективно прививать нашим детям культуру поведения на дорогах, что в свою очередь минимизирует уровень детского дорожно-транспортного травматизма.</w:t>
      </w:r>
    </w:p>
    <w:p w:rsidR="006E23F9" w:rsidRPr="006E23F9" w:rsidRDefault="00001F35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роводились тренировочные эвакуации сотрудников и учащихся в случае возникновения чрезвычайных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ситуаций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 Изданы приказы, составлены планы и акты по итогам проведения учебной эвакуации.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сентябре-октябре проводился месячник Безопасности. В ходе месячника были проведены разные по форме мероприятия, в которых приняли участие все учащиеся школы, педагоги и родители. ´На уроках ОБЖ учащиеся 8-9 классов получили необходимую теоретическую информацию о возможных угрозах и правилах безопасного поведения, а так же были проведены практические занятия по оказанию первой медицинской помощи.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ноябре проводился месячник правового воспитания школьников. В рамках, 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проводились профилактические беседы </w:t>
      </w:r>
      <w:r w:rsidR="00001F35">
        <w:rPr>
          <w:rFonts w:ascii="Times New Roman" w:eastAsia="Times New Roman" w:hAnsi="Times New Roman" w:cs="Times New Roman"/>
          <w:color w:val="000000"/>
          <w:sz w:val="24"/>
          <w:szCs w:val="24"/>
        </w:rPr>
        <w:t>с инспектором ПДН.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декабре прошли мероприятия, посвященные Международному Дню борьбы с коррупцией (классные часы, уроки мужества, конкурсы стенгазет и рисунков). Проводились мероприятия, посвященные Дню Конституции РФ (классные часы, уроки мужества), ко Дню прав человека: единый урок «Права человека».</w:t>
      </w:r>
    </w:p>
    <w:p w:rsidR="006E23F9" w:rsidRPr="006E23F9" w:rsidRDefault="007A4314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Ломонос Н.А.</w:t>
      </w:r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ОБЖ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провели инструктаж по действиям персонала и учащихся при возникновении ЧС для педагогов, ознакомили с алгоритмом действий учителя при возникновении (угрозе возникновения) чрезвычайной ситуации в здании школы, напомнили основные правила при использовании первичных средств пожаротушения и правила поведения при эвакуации в случае загорания в здании школы.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Приняли участие в акциях «Блокадный хлеб» и «Неделя памяти жертв Холокоста». Ребята напечатали талоны и листовки, оформили тематический стенд, выпустили стенгазеты, подготовили творческие и проектные работы. Организованная акция дала возможность учащимся увидеть, подержать в руках и, главное, вспомнить, что для жителей блокадного Ленинграда этот кусочек, 125 грамм, был единственной надеждой на спасение.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23 февраля отмечается всенародный День защитников Отечества. Это праздник доблести, мужества, чести и любви в Родине. Наканун</w:t>
      </w:r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>е этого события, в МКОУ «</w:t>
      </w:r>
      <w:proofErr w:type="spellStart"/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>Тушиловская</w:t>
      </w:r>
      <w:proofErr w:type="spellEnd"/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ООШ» 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прошли мероприятия, посвящённые этому празднику в рамках Всероссийской акции "День героев".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18 февраля прошел конкурс стихов на военную тематику, посвященный Дню защитника Отечества.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рамках Месячника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оборонно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массовой, военно-патриотической и спортивной работы с целью пропаганды спортивного образа жизни и гражданско-патриотического воспитания школьников учи</w:t>
      </w:r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телем физкультуры </w:t>
      </w:r>
      <w:proofErr w:type="spellStart"/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>Сайгидовым</w:t>
      </w:r>
      <w:proofErr w:type="spellEnd"/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Н.Х.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 конкурс «А ну-ка, мальчики!».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воспитательной работы школы и с целью развития творческих способностей обучающихся, с 3-8 марта 2022 года в школе проведены праздничные мероприятия, посвященные празднику весны, 8 Марта.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 3 по 8 марта 2022 года учащ</w:t>
      </w:r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иеся поздравляли учителей с Международным Женским днем, </w:t>
      </w:r>
      <w:r w:rsidR="00420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своих мам учащиеся устроили 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«Классные встречи».</w:t>
      </w:r>
    </w:p>
    <w:p w:rsidR="006E23F9" w:rsidRPr="006E23F9" w:rsidRDefault="000F1FC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4-5.03.2023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г. во всех классах проведены: классные часы; оформлен тематический стенд; конкурсы стенг</w:t>
      </w:r>
      <w:r w:rsidR="004200E0">
        <w:rPr>
          <w:rFonts w:ascii="Times New Roman" w:eastAsia="Times New Roman" w:hAnsi="Times New Roman" w:cs="Times New Roman"/>
          <w:color w:val="000000"/>
          <w:sz w:val="24"/>
          <w:szCs w:val="24"/>
        </w:rPr>
        <w:t>азет, рисунков,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чтецов.</w:t>
      </w:r>
    </w:p>
    <w:p w:rsidR="006E23F9" w:rsidRPr="006E23F9" w:rsidRDefault="000F1FC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феврале была проведена акция «Парта героя»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посвящённый</w:t>
      </w:r>
      <w:proofErr w:type="gram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подвигу одного из героев России </w:t>
      </w:r>
      <w:proofErr w:type="spellStart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Нургмагомеда</w:t>
      </w:r>
      <w:proofErr w:type="spell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Гаджимагомедова</w:t>
      </w:r>
      <w:proofErr w:type="spell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Человек, для которого долг, честь, патриотизм, подвиг, герой – не просто слова. Подготовили видеоролик</w:t>
      </w:r>
      <w:r w:rsidR="00E41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proofErr w:type="gram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анаших</w:t>
      </w:r>
      <w:proofErr w:type="spell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 14 по 1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8 марта 2023</w:t>
      </w:r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МКОУ «</w:t>
      </w:r>
      <w:proofErr w:type="spellStart"/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>Тушиловская</w:t>
      </w:r>
      <w:proofErr w:type="spellEnd"/>
      <w:r w:rsidR="000F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ООШ»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прошла Неделя ЗОЖ. Основной целью недели было формирования навыков здорового образа жизни, пропаганды ответственного отношения к своему здоровью, осуществления профилактических мероприятий, направленных на формирование негативного отношения к асоциальному поведению. В период проведения акции в школе проведен цикл мероприятий разнопланового характера:</w:t>
      </w:r>
    </w:p>
    <w:p w:rsidR="006E23F9" w:rsidRPr="006E23F9" w:rsidRDefault="006E23F9" w:rsidP="00857540">
      <w:pPr>
        <w:numPr>
          <w:ilvl w:val="0"/>
          <w:numId w:val="1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лекции по духовно-нравственному воспитанию с учащимся 5-9-х классов на тему «Профилактика наркомании,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алкоголизма»;</w:t>
      </w:r>
    </w:p>
    <w:p w:rsidR="006E23F9" w:rsidRPr="006E23F9" w:rsidRDefault="006E23F9" w:rsidP="00857540">
      <w:pPr>
        <w:numPr>
          <w:ilvl w:val="0"/>
          <w:numId w:val="1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беседы с учащимися 5-9-х классов.</w:t>
      </w:r>
    </w:p>
    <w:p w:rsidR="006E23F9" w:rsidRPr="006E23F9" w:rsidRDefault="006E23F9" w:rsidP="00857540">
      <w:pPr>
        <w:numPr>
          <w:ilvl w:val="0"/>
          <w:numId w:val="1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часы;</w:t>
      </w:r>
    </w:p>
    <w:p w:rsidR="006E23F9" w:rsidRPr="006E23F9" w:rsidRDefault="006E23F9" w:rsidP="00857540">
      <w:pPr>
        <w:numPr>
          <w:ilvl w:val="0"/>
          <w:numId w:val="1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плакатов и рисунков;</w:t>
      </w:r>
    </w:p>
    <w:p w:rsidR="006E23F9" w:rsidRPr="006E23F9" w:rsidRDefault="006E23F9" w:rsidP="00857540">
      <w:pPr>
        <w:numPr>
          <w:ilvl w:val="0"/>
          <w:numId w:val="1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мероприятия;</w:t>
      </w:r>
    </w:p>
    <w:p w:rsidR="006E23F9" w:rsidRPr="006E23F9" w:rsidRDefault="006E23F9" w:rsidP="00857540">
      <w:pPr>
        <w:numPr>
          <w:ilvl w:val="0"/>
          <w:numId w:val="1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 «Профилактика наркомании, токсикомании «Внимание, родители, зло рядом!»</w:t>
      </w:r>
    </w:p>
    <w:p w:rsidR="006E23F9" w:rsidRPr="006E23F9" w:rsidRDefault="006E23F9" w:rsidP="00857540">
      <w:pPr>
        <w:numPr>
          <w:ilvl w:val="0"/>
          <w:numId w:val="1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«Сообщи, где торгуют смертью».</w:t>
      </w:r>
    </w:p>
    <w:p w:rsidR="006E23F9" w:rsidRPr="006E23F9" w:rsidRDefault="00802B17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в нашей школе проводились общешкольные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субботник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gramStart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участие 1-9 классы, включая классных руководителей и всего персонала школы. Для проведения субботника был составлен план мероприятий генеральной уборки территории, а за каждым классом закреплен участок с указанием ответственных учителей. Взяв </w:t>
      </w:r>
      <w:proofErr w:type="gramStart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</w:t>
      </w:r>
      <w:proofErr w:type="gram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необходимое, ученики вместе с учителями дружно вышли на борьбу с беспорядком. Все с радостью приводили в порядок школьную территорию: собирали мусор, выщипывали траву, приводили в порядо</w:t>
      </w:r>
      <w:r w:rsidR="004200E0">
        <w:rPr>
          <w:rFonts w:ascii="Times New Roman" w:eastAsia="Times New Roman" w:hAnsi="Times New Roman" w:cs="Times New Roman"/>
          <w:color w:val="000000"/>
          <w:sz w:val="24"/>
          <w:szCs w:val="24"/>
        </w:rPr>
        <w:t>к клумбы, подметали пришкольную территорию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Субботник-это не только мероприятия по очистке территории, это еще и прекрасная возможность сплотить дружный коллектив еще больше.</w:t>
      </w:r>
    </w:p>
    <w:p w:rsidR="006E23F9" w:rsidRPr="006E23F9" w:rsidRDefault="006E23F9" w:rsidP="00857540">
      <w:pPr>
        <w:numPr>
          <w:ilvl w:val="1"/>
          <w:numId w:val="19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убраны от заросшей травы и мусора обширные участки, как на пришкольной т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ерритории, так</w:t>
      </w:r>
      <w:r w:rsidR="00420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вокруг школы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23F9" w:rsidRPr="006E23F9" w:rsidRDefault="00802B17" w:rsidP="00857540">
      <w:pPr>
        <w:numPr>
          <w:ilvl w:val="0"/>
          <w:numId w:val="19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произведена побелка деревьев.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отметить трудолюбие и истинную заинтересованность всего коллектива в качестве уборки, позволившей преобразить перед майскими праздниками наш второй дом.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«КЛАССНОЕ РУКОВОДСТВО И НАСТАВНИЧЕСТВО»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Составлены 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 ВР во всех классах за 2022-2023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оформлены социальные паспорта класса, на основании которых составлен социальный паспорт школы. Утвержден список учащихся для занятий в кружках. Поданы заявки на все классы в Навигаторе.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Подготовлены и проведены классные часы по темам:</w:t>
      </w:r>
    </w:p>
    <w:p w:rsidR="006E23F9" w:rsidRPr="006E23F9" w:rsidRDefault="006E23F9" w:rsidP="00857540">
      <w:pPr>
        <w:numPr>
          <w:ilvl w:val="0"/>
          <w:numId w:val="2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открытый урок «ОБЖ»</w:t>
      </w:r>
    </w:p>
    <w:p w:rsidR="006E23F9" w:rsidRPr="006E23F9" w:rsidRDefault="006E23F9" w:rsidP="00857540">
      <w:pPr>
        <w:numPr>
          <w:ilvl w:val="0"/>
          <w:numId w:val="2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солидарности в борьбе с терроризмом»</w:t>
      </w:r>
    </w:p>
    <w:p w:rsidR="006E23F9" w:rsidRPr="006E23F9" w:rsidRDefault="006E23F9" w:rsidP="00857540">
      <w:pPr>
        <w:numPr>
          <w:ilvl w:val="0"/>
          <w:numId w:val="2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«Международный день распространения грамотности»</w:t>
      </w:r>
    </w:p>
    <w:p w:rsidR="006E23F9" w:rsidRPr="006E23F9" w:rsidRDefault="006E23F9" w:rsidP="00857540">
      <w:pPr>
        <w:numPr>
          <w:ilvl w:val="0"/>
          <w:numId w:val="2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памяти жертв фашизма»</w:t>
      </w:r>
    </w:p>
    <w:p w:rsidR="006E23F9" w:rsidRPr="006E23F9" w:rsidRDefault="006E23F9" w:rsidP="00857540">
      <w:pPr>
        <w:numPr>
          <w:ilvl w:val="0"/>
          <w:numId w:val="2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пожарной антитеррористической безопасности</w:t>
      </w:r>
    </w:p>
    <w:p w:rsidR="006E23F9" w:rsidRPr="006E23F9" w:rsidRDefault="006E23F9" w:rsidP="00857540">
      <w:pPr>
        <w:numPr>
          <w:ilvl w:val="0"/>
          <w:numId w:val="2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народного единства»</w:t>
      </w:r>
    </w:p>
    <w:p w:rsidR="006E23F9" w:rsidRPr="006E23F9" w:rsidRDefault="006E23F9" w:rsidP="00857540">
      <w:pPr>
        <w:numPr>
          <w:ilvl w:val="0"/>
          <w:numId w:val="2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дорожной безопасности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безопасности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учителя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экологическому воспитанию, по профилактике ПДД, по профилактике противодействия идеологии терроризма среди несовершеннолетних, по профилактике правонарушений несовершеннолетними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правовой помощи детям»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Неизвестного солдата»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Героев Отечества»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прав человека»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Конституции»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«Волшебство Новогодней поры»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«Блокадный хлеб»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«Неделя памяти»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птиц»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космонавтики.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«Вахта памяти»</w:t>
      </w:r>
    </w:p>
    <w:p w:rsidR="006E23F9" w:rsidRPr="006E23F9" w:rsidRDefault="006E23F9" w:rsidP="00857540">
      <w:pPr>
        <w:numPr>
          <w:ilvl w:val="0"/>
          <w:numId w:val="2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 по военно-патриотическому воспитанию в рамках П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лана мероприятий, посвященных 78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-й годовщине Победы посвященные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высланы уведомления по успеваемости детей, с выпиской оценок. Проводилась индивидуальная работа по повышению успеваемости учащихся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каникулами проведен инструктаж с учащимися по ПБ, ПДД. Сданы отчёты по внеурочной занятости учащихся.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«САМОУПРАВЛЕНИЕ»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сентябре во всех классах прошли выборы активов, распределены обязанности. В школе создан Ученический совет, в состав которого вошли старосты 4-9-х классов. Ученическим советом проведена следующая работа:</w:t>
      </w:r>
    </w:p>
    <w:p w:rsidR="006E23F9" w:rsidRPr="006E23F9" w:rsidRDefault="006E23F9" w:rsidP="00857540">
      <w:pPr>
        <w:numPr>
          <w:ilvl w:val="0"/>
          <w:numId w:val="22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комиссия: проводились рейды по проверке учебников, тетрадей, дневников.</w:t>
      </w:r>
    </w:p>
    <w:p w:rsidR="006E23F9" w:rsidRPr="006E23F9" w:rsidRDefault="006E23F9" w:rsidP="00857540">
      <w:pPr>
        <w:numPr>
          <w:ilvl w:val="0"/>
          <w:numId w:val="22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Санитарная комиссия: проводились рейды по проверке внешнего вида учащихся.</w:t>
      </w:r>
    </w:p>
    <w:p w:rsidR="006E23F9" w:rsidRPr="006E23F9" w:rsidRDefault="006E23F9" w:rsidP="00857540">
      <w:pPr>
        <w:numPr>
          <w:ilvl w:val="0"/>
          <w:numId w:val="22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Редколлегия: Оформлялись классные уголки.</w:t>
      </w:r>
    </w:p>
    <w:p w:rsidR="006E23F9" w:rsidRPr="006E23F9" w:rsidRDefault="006E23F9" w:rsidP="00857540">
      <w:pPr>
        <w:numPr>
          <w:ilvl w:val="0"/>
          <w:numId w:val="22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комиссия: проводились рейды по сохранности мебели.</w:t>
      </w:r>
    </w:p>
    <w:p w:rsidR="006E23F9" w:rsidRPr="006E23F9" w:rsidRDefault="006E23F9" w:rsidP="00857540">
      <w:pPr>
        <w:numPr>
          <w:ilvl w:val="0"/>
          <w:numId w:val="22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Культмассовая комиссия: принимали участие в подготовке всех основных мероприятий, согласно Плану: Дня учителя, Дня п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ожилых людей, Дня папы,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операция «Уголок» (проверка классных уголков), новогодние мероприятия.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«ШКОЛЬНЫЙ УРОК»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сентября проведен Урок Знаний, Всероссийский урок МЧС, Всероссийский урок, приуроченный ко ДНЮ гражданской обороны РФ, с проведением тренировок по защите детей от ЧС, музейный урок  - Урок памяти (День памяти политических репрессий), активно приняли участие в проведении Урока Цифры (сертификаты прилагаются), Урока добра,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в 5-9-х классов, уроки Трезвости, единые уроки согласно Календарю мероприя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тий программы воспитания на 2022-2023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7 апреля прошел в школе День здоровья.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22 апреля во всем мире традиционно отмечается День Земли. К этому празднику в нашей школе прошли классные часы. Классные руководители рассказали ребятам об истории Международного дня Земли, о его многолетних традициях. Также ученики узнали про Колокол мира, который звонит по всей планете 22 апреля. Ребята узнали о богатстве ресурсов, которыми обладает планета, о бережном отношении к природе, сохранении животных и растений, познакомились с экологическими проблемами в мире и у нас.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месячника «Дни экологии» 25 апреля прошли классные часы в 1-</w:t>
      </w:r>
      <w:r w:rsidR="009650F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классах, посвященные Дню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настоящие друзья природы, которые хотят сделать мир чище, которые мечтают спасти окружающую среду от загрязнений!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защитники природы. Цель проведения Дня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развитие экологического образования, экологической культуры и просвещения учащихся, сохранение природы, её растительного и животного мира.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«ПРОФОРИЕНТАЦИЯ»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из 6-9-х классов нашей школы посетили профессиональные пробы в рамках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«Билет в будущее».</w:t>
      </w:r>
    </w:p>
    <w:p w:rsidR="006E23F9" w:rsidRPr="006E23F9" w:rsidRDefault="006E23F9" w:rsidP="00802B17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в 6-9-х классах проведены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уроки. Проведена виртуальная экскурсия по предприятиям. Участвовали в открытых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онлайн-уроках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ПроеКТОриЯ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направленных на раннюю 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профориентацию: 22 сентября 2022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г. – «Кул</w:t>
      </w:r>
      <w:r w:rsidR="00802B17">
        <w:rPr>
          <w:rFonts w:ascii="Times New Roman" w:eastAsia="Times New Roman" w:hAnsi="Times New Roman" w:cs="Times New Roman"/>
          <w:color w:val="000000"/>
          <w:sz w:val="24"/>
          <w:szCs w:val="24"/>
        </w:rPr>
        <w:t>инарное дело» и 28 сентября 2022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г. – Профессия «Ландшафтный дизайн</w:t>
      </w:r>
      <w:r w:rsidR="00AE4E42">
        <w:rPr>
          <w:rFonts w:ascii="Times New Roman" w:eastAsia="Times New Roman" w:hAnsi="Times New Roman" w:cs="Times New Roman"/>
          <w:color w:val="000000"/>
          <w:sz w:val="24"/>
          <w:szCs w:val="24"/>
        </w:rPr>
        <w:t>ер».</w:t>
      </w:r>
    </w:p>
    <w:p w:rsidR="00CF0F8D" w:rsidRPr="00AE4E42" w:rsidRDefault="006E23F9" w:rsidP="00AE4E42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«ВОЛОНТЕРСКАЯ ДЕЯТЕЛЬНОСТЬ».</w:t>
      </w:r>
    </w:p>
    <w:p w:rsidR="006E23F9" w:rsidRPr="00841CFD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рамках Всероссийской акции «Поможем Донбассу» волонтеры организовали сбор гуманитарной помощи детям и жителям ДНР и ЛНР.</w:t>
      </w:r>
    </w:p>
    <w:p w:rsidR="006E23F9" w:rsidRPr="00AE4E42" w:rsidRDefault="009650F7" w:rsidP="00AE4E42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Неоднократно учителями и родителями был организован сбор помощи для военнослужащих, которые  сейчас </w:t>
      </w:r>
      <w:r w:rsidR="00841CFD"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находятся </w:t>
      </w: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proofErr w:type="spellStart"/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передавой</w:t>
      </w:r>
      <w:proofErr w:type="spellEnd"/>
      <w:r w:rsidR="00841CFD"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защищая границы нашей Родины. А так же учащи</w:t>
      </w:r>
      <w:r w:rsid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r w:rsidR="00841CFD"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школы</w:t>
      </w: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CFD"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была проведена </w:t>
      </w: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акци</w:t>
      </w:r>
      <w:r w:rsidR="00841CFD"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«Письмо солдату»  в знак поддержки</w:t>
      </w:r>
      <w:r w:rsidR="00841CFD"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благодарности участникам СВО</w:t>
      </w:r>
      <w:r w:rsidRPr="00841C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«ПРОФИЛАКТИКА И БЕЗОПАСНОСТЬ»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данного модуля проводились следующие мероприятия:</w:t>
      </w:r>
    </w:p>
    <w:p w:rsidR="006E23F9" w:rsidRPr="006E23F9" w:rsidRDefault="006E23F9" w:rsidP="00857540">
      <w:pPr>
        <w:numPr>
          <w:ilvl w:val="0"/>
          <w:numId w:val="23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Недели ЗОЖ</w:t>
      </w:r>
    </w:p>
    <w:p w:rsidR="006E23F9" w:rsidRPr="006E23F9" w:rsidRDefault="006E23F9" w:rsidP="00857540">
      <w:pPr>
        <w:numPr>
          <w:ilvl w:val="0"/>
          <w:numId w:val="24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общешкольных родительских собраний на тему «Цифровая безопасность. Терроризм – угроза 21 века», «Безопасность </w:t>
      </w:r>
      <w:proofErr w:type="spellStart"/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детей-наша</w:t>
      </w:r>
      <w:proofErr w:type="spellEnd"/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общая забота», проведение акции «Внимание дети» (в 2 раза в год);</w:t>
      </w:r>
    </w:p>
    <w:p w:rsidR="006E23F9" w:rsidRPr="006E23F9" w:rsidRDefault="006E23F9" w:rsidP="00857540">
      <w:pPr>
        <w:numPr>
          <w:ilvl w:val="0"/>
          <w:numId w:val="24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бесед с родителями по профилактике ДТП, профилактике противодействия идеологии терроризма в молодежной среде и на классных родительских собраниях. Оказана помощь учащимся в изготовлении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картсхем-маршрута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«Дом-школа-дом»;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Большая работа проводилась и проводится по профилактике беспризорности и безнадзорности несовершенноле</w:t>
      </w:r>
      <w:r w:rsidR="00303A41">
        <w:rPr>
          <w:rFonts w:ascii="Times New Roman" w:eastAsia="Times New Roman" w:hAnsi="Times New Roman" w:cs="Times New Roman"/>
          <w:color w:val="000000"/>
          <w:sz w:val="24"/>
          <w:szCs w:val="24"/>
        </w:rPr>
        <w:t>тних. За учебный год проведено 9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заседаний Совета профилактики, где рассматривали вопросы: о профилактической работе с 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пропускающими занятия.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проделанную работу по профилактике беспризорности и безнадзор</w:t>
      </w:r>
      <w:r w:rsidR="00303A4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несовершеннолетних за 2022-2023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можно сказать, что поставленных целей добились, наблюдается положительная динамика – детей, состоящих на всех видах учета нет.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Проведена информационно-разъяснительная работа среди учащихся 7-9 классов и их родителей (классные часы, родительские собрания) о вреде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, употребления наркотиков и спиртных напитков, демонстрация фильма «Трезвая Россия».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классах проведены классные часы, уроки трезвости</w:t>
      </w:r>
      <w:r w:rsidR="00647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  информирования  учащихся о трезвеннических традициях и преимуществах здорового образа жизни.     Учащиеся выясняли причины употребления алкоголя, как можно помочь осознать пагубность влияния алкоголя на жизнь, находили доводы в пользу отказа от алкоголя, учились приводить аргументы в пользу отказа от принятия спиртного.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начальных классах прошли классные часы, где учащимся разъяснили, что употребление спиртного очень вредно для растущего организма. Недопустимо, когда ребёнок в раннем возрасте начинает употреблять пиво, коктейли и другие спиртосодержащие напитки. Он хуже растёт, быстрее устаёт при работе, плохо учится, часто болеет. Алкоголь при неумеренном употреблении вызывает заболевания желудка и других органов, нарушает работу всего организма. Особенно опасен алкоголь для детей. Даже несколько глотков спиртного могут вызвать у ребёнка сильное отравление. Постоянное употребление спиртного приводит к деградации всего организма в целом.</w:t>
      </w:r>
    </w:p>
    <w:p w:rsidR="00647241" w:rsidRPr="006E23F9" w:rsidRDefault="006E23F9" w:rsidP="00647241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 учащимися  5-9-х класс</w:t>
      </w:r>
      <w:r w:rsidR="00647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инспектором ПДН </w:t>
      </w:r>
      <w:proofErr w:type="spellStart"/>
      <w:r w:rsidR="00647241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Абдулкадыровым</w:t>
      </w:r>
      <w:proofErr w:type="spellEnd"/>
      <w:r w:rsidR="00647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проведены профилактические беседы  на тему «Безопасность в сети интернет», где он рассказал ребятам о том, что не стоит вступать в переписку в социальных сетях с людьми, предлагающими лёгкий заработок. Это могут быть злоумышленники, занимающиеся сбытом наркотиков, распространением через социальные сети игр, подвергающих опасности жизнь подростков.  Дистанционно вовлечь школьников в преступную деятельность могут и лица, состоящие в экстремистских сообществах.</w:t>
      </w:r>
      <w:r w:rsidR="00647241" w:rsidRPr="00647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241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социального педагога школы.</w:t>
      </w:r>
    </w:p>
    <w:p w:rsidR="00647241" w:rsidRPr="006E23F9" w:rsidRDefault="00647241" w:rsidP="00647241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Поднимались вопросы не только о правонарушениях, но и употреблении электронных сигарет несовершеннолетними. Полицейские отмечают, что подобный вид курения и парения очень быстро формирует никотиновую зависимость и в будущем его приверженцы, как правило, переходят на обычный табак. Как правило, большая часть курильщиков успевают пристраститься к вредной привычке в подростковом возрасте. Между тем, никотин, содержащийся в электронных сигаретах, обладает ничуть не менее вредным воздействием, чем в традиционных табачных изделиях. Он пагубно влияет не только на общее состояние организма, но также на умственную активность подростков. Сотрудник полиции порекомендовал довести данную информацию до родителей.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Ежемесячно, согласно графику, классными руководителями проводятся лекции по духовно-нравственному воспитанию учащихся.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ходе, которых затронуты вопросы об общественно опасных посягательств в информационно-телекоммуникационных сетях,  от таких способов разрушительного воздействия на психику детей, как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(жестокое обращение с детьми в виртуальной среде) и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буллицид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(доведение до самоубийства путем психологического насилия).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вопрос рассматривается на каждом родительском собрании. В октябре проведено общешкольное родительское собрание на тему «Роль семьи в предупреждении и профилактики правонарушений среди несовершеннолетних».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Профилактическая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антинаркотическая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проводится активистами ученического самоуправления. Дети и наркотики... Это одно из самых страшных явлений в современном обществе. Ребята провели акцию «Скажем «Нет!» наркотикам», подготовили буклеты и листовки за здоровый образ жизни и против вредных привычек, раздали своим сверстникам с призывом быть предельно бдительными, не поддаваться различного вида соблазнам, ценить жизнь и помнить о том, что «мир прекрасен без наркотиков».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«РАБОТА С РОДИТЕЛЯМИ»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ведут работу по укреплению связи с родителями 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основу работы положены принципы: сотрудничество родителей и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Наиболее активны родители 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школы.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Проведены беседы с родителями по профилактике ДТП и на классных родительских собраниях. Оказана помощь учащимся в изготовлении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картсхем-маршрута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«Дом-школа-дом». Проводилось педагогическое просвещение родителей по вопросам воспитания детей. В течение четверти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</w:t>
      </w:r>
    </w:p>
    <w:p w:rsidR="006E23F9" w:rsidRPr="006E23F9" w:rsidRDefault="00647241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октября 2022 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проведено общешкольное родительское собрание на тему «Роль семьи в предупреждении и профилактики правонарушений среди несовершеннолетних». Основная  цель родительского собрания -  информирование родителей о  видах профилактических мероприятий, которые  могут способствовать  предотвращению правонарушений в подростковой среде. Работа школы по профилактике правонарушений и преступлений среди несовершеннолетних ведется в соответствии с законом РФ «Об образовании», Федеральным законом «Об основах системы профилактики безнадзорности и правонарушений несовершеннолетних».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 родителей с представителями вышеуказанных ведомств, а также с  Администрацией школы, курирующих вопросы безопасности и жизнедеятельности детей, способствовала расширению кругозора по данной проблеме.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На родительском собрании были затронуты вопросы об экстремизме, наркомании в подростковой среде, об ответственности родителей за воспитание детей, об опасности в сети  интернет, о мерах по профилактике правонарушений среди  подростков, об административной и уголовной ответственности, о формировании духовности, нравственности, патриотизма в современной семье.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ведут работу по укреплению связи с родителями 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основу работы положены принципы: сотрудничество родителей и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Наиболее активны родители </w:t>
      </w:r>
      <w:proofErr w:type="gram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школы.</w:t>
      </w:r>
    </w:p>
    <w:p w:rsidR="006E23F9" w:rsidRPr="006E23F9" w:rsidRDefault="00841CFD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47241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proofErr w:type="gramEnd"/>
      <w:r w:rsidR="00647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проведено общешкольное р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одительское собрание с приглашением сотрудников ГИБДД «Безопасность </w:t>
      </w:r>
      <w:proofErr w:type="spellStart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детей-наша</w:t>
      </w:r>
      <w:proofErr w:type="spellEnd"/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общая забота». Проведены беседы с родителями по профилактике ДТП, профилактике противодействия идеологии терроризма в молодежной среде и на классных родительских собраниях. В течение учебного года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Мощное воздействие на детей, их нравственные установки оказывает широко распространяемая кино- и видеопродукция, напичканная сценами убийств, грабежей, разбоев, хулиганства, изнасилований, самоубийств и других преступных и антиобщественных проявлений.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необходимо направить все усилия на защиту детей от информации, причиняющей вред их здоровью и развитию.</w:t>
      </w:r>
    </w:p>
    <w:p w:rsidR="006E23F9" w:rsidRPr="006E23F9" w:rsidRDefault="006E23F9" w:rsidP="00AE4E42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можно сделать вывод, что терроризм обусловлен общественными противоречиями. Они оказывают негативное влияние на все стороны общественной жизни. Важнейшей предпосылкой 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«ДЕТСКИЕ ОБЩЕСТВЕННЫЕ ОБЪЕДИНЕНИЯ»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воспитательной работы школы и с целью развития творческих способностей обучающихся приняли участие:</w:t>
      </w:r>
    </w:p>
    <w:p w:rsidR="006E23F9" w:rsidRPr="006E23F9" w:rsidRDefault="006E23F9" w:rsidP="00857540">
      <w:pPr>
        <w:numPr>
          <w:ilvl w:val="0"/>
          <w:numId w:val="25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акции </w:t>
      </w:r>
      <w:r w:rsidR="00647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«Осенний марафон </w:t>
      </w:r>
      <w:proofErr w:type="gramStart"/>
      <w:r w:rsidR="00647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добрых</w:t>
      </w:r>
      <w:proofErr w:type="gramEnd"/>
      <w:r w:rsidR="00647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дел-2022</w:t>
      </w: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акции были проведены следующие добровольческие мероприятия под девизом «Добро нести – Добру учиться!»:</w:t>
      </w:r>
    </w:p>
    <w:p w:rsidR="00C43971" w:rsidRPr="006E23F9" w:rsidRDefault="00C43971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-экологический десант «Посади дерево»</w:t>
      </w:r>
    </w:p>
    <w:p w:rsidR="006E23F9" w:rsidRPr="006E23F9" w:rsidRDefault="00841CFD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субботники по благоустройству пришкольной территории;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спортивная акция по пропаганде ЗОЖ «Здоровым быть модно!»;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 акция «Молодежь против</w:t>
      </w:r>
      <w:r w:rsidR="00841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наркотиков!» с раздачей буклетов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социальной направленности</w:t>
      </w:r>
      <w:r w:rsidR="00841C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23F9" w:rsidRPr="006E23F9" w:rsidRDefault="006E23F9" w:rsidP="00857540">
      <w:pPr>
        <w:numPr>
          <w:ilvl w:val="0"/>
          <w:numId w:val="26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рамках военно-патриотического месячника: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 Обелиск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 «Поздравление ветеранов»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акция #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МойЗащитникОтечества</w:t>
      </w:r>
      <w:proofErr w:type="spellEnd"/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флешмоб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«Будь готов!»</w:t>
      </w:r>
    </w:p>
    <w:p w:rsidR="006E23F9" w:rsidRPr="006E23F9" w:rsidRDefault="006E23F9" w:rsidP="00857540">
      <w:pPr>
        <w:numPr>
          <w:ilvl w:val="0"/>
          <w:numId w:val="27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3 по 8 марта 2022 года учащиеся принимали участие в акциях:</w:t>
      </w:r>
    </w:p>
    <w:p w:rsidR="006E23F9" w:rsidRPr="006E23F9" w:rsidRDefault="00841CFD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 «Классные встречи».</w:t>
      </w:r>
    </w:p>
    <w:p w:rsidR="006E23F9" w:rsidRPr="006E23F9" w:rsidRDefault="006E23F9" w:rsidP="00857540">
      <w:pPr>
        <w:numPr>
          <w:ilvl w:val="0"/>
          <w:numId w:val="28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 акции «Весенняя неделя добра» среди детских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добровольческих отрядов.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весенней недели добра организованы и проведены серии добровольческих мероприятий с участием школьников добр</w:t>
      </w:r>
      <w:r w:rsidR="00841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овольческих отрядов, </w:t>
      </w:r>
      <w:proofErr w:type="spellStart"/>
      <w:r w:rsidR="00841CFD">
        <w:rPr>
          <w:rFonts w:ascii="Times New Roman" w:eastAsia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23F9" w:rsidRPr="006E23F9" w:rsidRDefault="006E23F9" w:rsidP="00857540">
      <w:pPr>
        <w:numPr>
          <w:ilvl w:val="0"/>
          <w:numId w:val="29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Уроков добра.</w:t>
      </w:r>
    </w:p>
    <w:p w:rsidR="006E23F9" w:rsidRPr="006E23F9" w:rsidRDefault="006E23F9" w:rsidP="00857540">
      <w:pPr>
        <w:numPr>
          <w:ilvl w:val="0"/>
          <w:numId w:val="29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экологических акций: по посадке зеленых насаждений и благоустройству общественных территорий города (территории школы, близлежащих улиц, парков и др.); оказание бездомным животным, птицам (изготовление скворечников, участие в работе обществ по защите животных и др.).</w:t>
      </w:r>
    </w:p>
    <w:p w:rsidR="006E23F9" w:rsidRPr="006E23F9" w:rsidRDefault="006E23F9" w:rsidP="00857540">
      <w:pPr>
        <w:numPr>
          <w:ilvl w:val="0"/>
          <w:numId w:val="30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акции «Разделяй с нами» для тех, кто хочет внести свой вклад в решение мусорной проблемы в России через простые, доступные многим действия.</w:t>
      </w:r>
    </w:p>
    <w:p w:rsidR="006E23F9" w:rsidRPr="006E23F9" w:rsidRDefault="006E23F9" w:rsidP="00857540">
      <w:pPr>
        <w:numPr>
          <w:ilvl w:val="0"/>
          <w:numId w:val="31"/>
        </w:num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акции «Я помню! Я горжусь!».</w:t>
      </w:r>
    </w:p>
    <w:p w:rsidR="006E23F9" w:rsidRPr="006E23F9" w:rsidRDefault="006E23F9" w:rsidP="006E23F9">
      <w:pPr>
        <w:shd w:val="clear" w:color="auto" w:fill="FFFFFF"/>
        <w:spacing w:after="12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ПРЕДМЕТНО-ЭСТЕТИЧЕСКОЙ СРЕДЫ</w:t>
      </w:r>
    </w:p>
    <w:p w:rsidR="006E23F9" w:rsidRPr="00CF0F8D" w:rsidRDefault="006E23F9" w:rsidP="00CF0F8D">
      <w:pPr>
        <w:pStyle w:val="af3"/>
        <w:numPr>
          <w:ilvl w:val="0"/>
          <w:numId w:val="33"/>
        </w:numPr>
        <w:shd w:val="clear" w:color="auto" w:fill="FFFFFF"/>
        <w:spacing w:after="127"/>
        <w:rPr>
          <w:color w:val="000000"/>
        </w:rPr>
      </w:pPr>
      <w:r w:rsidRPr="00CF0F8D">
        <w:rPr>
          <w:color w:val="000000"/>
        </w:rPr>
        <w:t xml:space="preserve">Приняли участие в районном творческом конкурсе «Мы против коррупции!» </w:t>
      </w:r>
    </w:p>
    <w:p w:rsidR="00CF0F8D" w:rsidRPr="00CF0F8D" w:rsidRDefault="00CF0F8D" w:rsidP="00CF0F8D">
      <w:pPr>
        <w:pStyle w:val="af3"/>
        <w:numPr>
          <w:ilvl w:val="0"/>
          <w:numId w:val="33"/>
        </w:numPr>
        <w:shd w:val="clear" w:color="auto" w:fill="FFFFFF"/>
        <w:spacing w:after="127"/>
        <w:rPr>
          <w:color w:val="000000"/>
        </w:rPr>
      </w:pPr>
      <w:r>
        <w:rPr>
          <w:color w:val="000000"/>
        </w:rPr>
        <w:t xml:space="preserve">Районный конкурс </w:t>
      </w:r>
      <w:r w:rsidR="009E58B9">
        <w:rPr>
          <w:color w:val="000000"/>
        </w:rPr>
        <w:t xml:space="preserve"> </w:t>
      </w:r>
      <w:proofErr w:type="spellStart"/>
      <w:r w:rsidR="009E58B9">
        <w:rPr>
          <w:color w:val="000000"/>
        </w:rPr>
        <w:t>поделак</w:t>
      </w:r>
      <w:proofErr w:type="spellEnd"/>
      <w:r w:rsidR="009E58B9">
        <w:rPr>
          <w:color w:val="000000"/>
        </w:rPr>
        <w:t xml:space="preserve"> «Мир глазами детей»</w:t>
      </w:r>
    </w:p>
    <w:p w:rsidR="006E23F9" w:rsidRPr="006E23F9" w:rsidRDefault="006E23F9" w:rsidP="00CF0F8D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3. Районный конкурс ви</w:t>
      </w:r>
      <w:r w:rsidR="00CF0F8D">
        <w:rPr>
          <w:rFonts w:ascii="Times New Roman" w:eastAsia="Times New Roman" w:hAnsi="Times New Roman" w:cs="Times New Roman"/>
          <w:color w:val="000000"/>
          <w:sz w:val="24"/>
          <w:szCs w:val="24"/>
        </w:rPr>
        <w:t>деороликов «Моя безопасность»</w:t>
      </w:r>
    </w:p>
    <w:p w:rsidR="006E23F9" w:rsidRDefault="009E58B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 Боль</w:t>
      </w:r>
      <w:r w:rsidR="00CF0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шой </w:t>
      </w:r>
      <w:proofErr w:type="gramStart"/>
      <w:r w:rsidR="00CF0F8D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этнографический</w:t>
      </w:r>
      <w:proofErr w:type="gramEnd"/>
      <w:r w:rsidR="00CF0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диктант-2023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ученики и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агоги школы 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активное участие и получили сертификаты.</w:t>
      </w:r>
    </w:p>
    <w:p w:rsidR="009E58B9" w:rsidRDefault="009E58B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9E5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. Районный конкурс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деороликов «Моя безопасность»</w:t>
      </w:r>
    </w:p>
    <w:p w:rsidR="009E58B9" w:rsidRDefault="009E58B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6.Районный конкурс поделок «Правила ДД»</w:t>
      </w:r>
    </w:p>
    <w:p w:rsidR="009E58B9" w:rsidRDefault="009E58B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Районный конкурс поделок «посвященный имени 100</w:t>
      </w:r>
      <w:r w:rsidR="00072456">
        <w:rPr>
          <w:rFonts w:ascii="Times New Roman" w:eastAsia="Times New Roman" w:hAnsi="Times New Roman" w:cs="Times New Roman"/>
          <w:color w:val="000000"/>
          <w:sz w:val="24"/>
          <w:szCs w:val="24"/>
        </w:rPr>
        <w:t>-летие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Тахо-</w:t>
      </w:r>
      <w:r w:rsidR="0007245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72456" w:rsidRDefault="00072456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Всероссийская акция «Расул Гамзатов глазами детей»</w:t>
      </w:r>
    </w:p>
    <w:p w:rsidR="00072456" w:rsidRDefault="00072456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Акция «Слёзы памяти»</w:t>
      </w:r>
      <w:r w:rsidR="00885435">
        <w:rPr>
          <w:rFonts w:ascii="Times New Roman" w:eastAsia="Times New Roman" w:hAnsi="Times New Roman" w:cs="Times New Roman"/>
          <w:color w:val="000000"/>
          <w:sz w:val="24"/>
          <w:szCs w:val="24"/>
        </w:rPr>
        <w:t>, номинация «Лавр победителя»</w:t>
      </w:r>
    </w:p>
    <w:p w:rsidR="00885435" w:rsidRPr="006E23F9" w:rsidRDefault="00885435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10.Районный конкурс видеороликов «Звезда спасения»</w:t>
      </w:r>
    </w:p>
    <w:p w:rsidR="006E23F9" w:rsidRDefault="00072456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11. 23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мая 2022 года проведен Последний звонок для учащихся 9 класса.</w:t>
      </w:r>
    </w:p>
    <w:p w:rsidR="00885435" w:rsidRDefault="00885435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12.Участие в шахматном турнире «Белая Ладья» участники 3 место: Юсупова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Сакинат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Ломонос Никита, Исмаилов Магомед, Смирнов Алексей.</w:t>
      </w:r>
    </w:p>
    <w:p w:rsidR="00885435" w:rsidRDefault="00885435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Районная акция «Широкая масленица»</w:t>
      </w:r>
    </w:p>
    <w:p w:rsidR="006E23F9" w:rsidRPr="006E23F9" w:rsidRDefault="00885435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Районный конкурс «Живая классика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учащаяся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Бычкова София заняла 3 место. 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E23F9" w:rsidRPr="006E23F9" w:rsidRDefault="006E23F9" w:rsidP="006E23F9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6E23F9" w:rsidRPr="00885435" w:rsidRDefault="00AE4E42" w:rsidP="00AE4E42">
      <w:pPr>
        <w:shd w:val="clear" w:color="auto" w:fill="FFFFFF"/>
        <w:spacing w:after="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нализируя проделан</w:t>
      </w:r>
      <w:r w:rsidR="00885435">
        <w:rPr>
          <w:rFonts w:ascii="Times New Roman" w:eastAsia="Times New Roman" w:hAnsi="Times New Roman" w:cs="Times New Roman"/>
          <w:color w:val="000000"/>
          <w:sz w:val="24"/>
          <w:szCs w:val="24"/>
        </w:rPr>
        <w:t>ную работу за 2022-2023</w:t>
      </w:r>
      <w:r w:rsidR="006E23F9" w:rsidRPr="006E2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можно сказать, что поставленных целей добились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Учащиеся в классах охвачены поручениями с учетом их интересов.</w:t>
      </w:r>
    </w:p>
    <w:p w:rsidR="006E23F9" w:rsidRPr="006E23F9" w:rsidRDefault="006E23F9" w:rsidP="006E2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2F" w:rsidRDefault="007B502F" w:rsidP="007B50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5D6C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ВНУТРИШКОЛЬНЫЙ КОНТРОЛЬ</w:t>
      </w:r>
    </w:p>
    <w:p w:rsidR="007B502F" w:rsidRPr="001969A1" w:rsidRDefault="007B502F" w:rsidP="007B50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В рамках выполнения плана </w:t>
      </w:r>
      <w:proofErr w:type="spellStart"/>
      <w:r w:rsidRPr="001969A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 контроля мной, заместителем директора по учебно-воспитательной работе, регулярно проводились мероприятия по организации контроля за </w:t>
      </w:r>
      <w:proofErr w:type="spellStart"/>
      <w:r w:rsidRPr="001969A1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воспитательным процессом, контроля уровня преподавания, прохождения и усвоения программы </w:t>
      </w:r>
      <w:proofErr w:type="gramStart"/>
      <w:r w:rsidRPr="001969A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1969A1">
        <w:rPr>
          <w:rFonts w:ascii="Times New Roman" w:eastAsia="Times New Roman" w:hAnsi="Times New Roman" w:cs="Times New Roman"/>
          <w:sz w:val="24"/>
          <w:szCs w:val="24"/>
        </w:rPr>
        <w:t>, своевременному выявлению и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едупреждению проблем и причин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proofErr w:type="spellEnd"/>
      <w:r w:rsidRPr="001969A1">
        <w:rPr>
          <w:rFonts w:ascii="Times New Roman" w:eastAsia="Times New Roman" w:hAnsi="Times New Roman" w:cs="Times New Roman"/>
          <w:sz w:val="24"/>
          <w:szCs w:val="24"/>
        </w:rPr>
        <w:t>. Это посещения уроков и занятий, проведение мониторингов знаний, в том числе анализ результатов диагностиче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ских работ в форматах ОГЭ 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7B502F" w:rsidRDefault="007B502F" w:rsidP="007B502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69A1">
        <w:rPr>
          <w:rFonts w:ascii="Times New Roman" w:eastAsia="Times New Roman" w:hAnsi="Times New Roman" w:cs="Times New Roman"/>
          <w:sz w:val="24"/>
          <w:szCs w:val="24"/>
          <w:u w:val="single"/>
        </w:rPr>
        <w:t>Цель ВШК: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</w:t>
      </w:r>
    </w:p>
    <w:p w:rsidR="007B502F" w:rsidRPr="001969A1" w:rsidRDefault="007B502F" w:rsidP="007B502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69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Задачи ВШК: </w:t>
      </w:r>
    </w:p>
    <w:p w:rsidR="007B502F" w:rsidRPr="001969A1" w:rsidRDefault="007B502F" w:rsidP="007B502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</w:t>
      </w:r>
      <w:proofErr w:type="spellStart"/>
      <w:r w:rsidRPr="001969A1">
        <w:rPr>
          <w:rFonts w:ascii="Times New Roman" w:eastAsia="Times New Roman" w:hAnsi="Times New Roman" w:cs="Times New Roman"/>
          <w:sz w:val="24"/>
          <w:szCs w:val="24"/>
        </w:rPr>
        <w:t>педколлектива</w:t>
      </w:r>
      <w:proofErr w:type="spellEnd"/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>создание обстановки заинтересованности, доверия и совместного творчества: учитель – обучающийся, руководитель – учитель, учитель – родитель.</w:t>
      </w:r>
      <w:proofErr w:type="gramEnd"/>
    </w:p>
    <w:p w:rsidR="007B502F" w:rsidRPr="001969A1" w:rsidRDefault="007B502F" w:rsidP="007B502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>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</w:t>
      </w:r>
    </w:p>
    <w:p w:rsidR="007B502F" w:rsidRPr="001969A1" w:rsidRDefault="007B502F" w:rsidP="007B502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>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7B502F" w:rsidRDefault="007B502F" w:rsidP="007B502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систему </w:t>
      </w:r>
      <w:proofErr w:type="gramStart"/>
      <w:r w:rsidRPr="001969A1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 состоянием и ведением школьной документации.</w:t>
      </w:r>
    </w:p>
    <w:p w:rsidR="003C6873" w:rsidRPr="000524CA" w:rsidRDefault="007B502F" w:rsidP="000524C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69A1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Принципы построения контроля: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 научность, системность, цикличность; демократизация, </w:t>
      </w:r>
      <w:proofErr w:type="spellStart"/>
      <w:r w:rsidRPr="001969A1">
        <w:rPr>
          <w:rFonts w:ascii="Times New Roman" w:eastAsia="Times New Roman" w:hAnsi="Times New Roman" w:cs="Times New Roman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>анизация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9A1">
        <w:rPr>
          <w:rFonts w:ascii="Times New Roman" w:eastAsia="Times New Roman" w:hAnsi="Times New Roman" w:cs="Times New Roman"/>
          <w:sz w:val="24"/>
          <w:szCs w:val="24"/>
        </w:rPr>
        <w:t xml:space="preserve">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</w:t>
      </w:r>
      <w:r w:rsidR="00BE2853">
        <w:rPr>
          <w:rFonts w:ascii="Times New Roman" w:eastAsia="Times New Roman" w:hAnsi="Times New Roman" w:cs="Times New Roman"/>
          <w:sz w:val="24"/>
          <w:szCs w:val="24"/>
        </w:rPr>
        <w:t>йствия администрации и учителя.</w:t>
      </w:r>
    </w:p>
    <w:p w:rsidR="007B502F" w:rsidRPr="00AA2E6E" w:rsidRDefault="007B502F" w:rsidP="007B502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ЛИЧНЫЕ ДЕЛА</w:t>
      </w:r>
    </w:p>
    <w:p w:rsidR="007B502F" w:rsidRDefault="007B502F" w:rsidP="001975BC">
      <w:pPr>
        <w:tabs>
          <w:tab w:val="left" w:pos="129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A2E6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="000524CA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="000524CA">
        <w:rPr>
          <w:rFonts w:ascii="Times New Roman" w:eastAsia="Times New Roman" w:hAnsi="Times New Roman" w:cs="Times New Roman"/>
          <w:sz w:val="24"/>
          <w:szCs w:val="24"/>
        </w:rPr>
        <w:t xml:space="preserve"> контроля на 2022–2023</w:t>
      </w:r>
      <w:r w:rsidRPr="00AA2E6E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по проверке состояния ведения и соблюдения единых требований при оформлении л</w:t>
      </w:r>
      <w:r>
        <w:rPr>
          <w:rFonts w:ascii="Times New Roman" w:eastAsia="Times New Roman" w:hAnsi="Times New Roman" w:cs="Times New Roman"/>
          <w:sz w:val="24"/>
          <w:szCs w:val="24"/>
        </w:rPr>
        <w:t>ичных дел обучающихся 1, 5, 9 к</w:t>
      </w:r>
      <w:r w:rsidRPr="00AA2E6E">
        <w:rPr>
          <w:rFonts w:ascii="Times New Roman" w:eastAsia="Times New Roman" w:hAnsi="Times New Roman" w:cs="Times New Roman"/>
          <w:sz w:val="24"/>
          <w:szCs w:val="24"/>
        </w:rPr>
        <w:t>лассов были проверены личные д</w:t>
      </w:r>
      <w:r>
        <w:rPr>
          <w:rFonts w:ascii="Times New Roman" w:eastAsia="Times New Roman" w:hAnsi="Times New Roman" w:cs="Times New Roman"/>
          <w:sz w:val="24"/>
          <w:szCs w:val="24"/>
        </w:rPr>
        <w:t>ела</w:t>
      </w:r>
      <w:r w:rsidR="005217B1">
        <w:rPr>
          <w:rFonts w:ascii="Times New Roman" w:eastAsia="Times New Roman" w:hAnsi="Times New Roman" w:cs="Times New Roman"/>
          <w:sz w:val="24"/>
          <w:szCs w:val="24"/>
        </w:rPr>
        <w:t xml:space="preserve"> обучающ</w:t>
      </w:r>
      <w:r w:rsidR="000524CA">
        <w:rPr>
          <w:rFonts w:ascii="Times New Roman" w:eastAsia="Times New Roman" w:hAnsi="Times New Roman" w:cs="Times New Roman"/>
          <w:sz w:val="24"/>
          <w:szCs w:val="24"/>
        </w:rPr>
        <w:t>ихся 1, 5, 9 классов (18.09.2022</w:t>
      </w:r>
      <w:r w:rsidR="005217B1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личные </w:t>
      </w:r>
      <w:r w:rsidR="005217B1">
        <w:rPr>
          <w:rFonts w:ascii="Times New Roman" w:eastAsia="Times New Roman" w:hAnsi="Times New Roman" w:cs="Times New Roman"/>
          <w:sz w:val="24"/>
          <w:szCs w:val="24"/>
        </w:rPr>
        <w:t>дела обу</w:t>
      </w:r>
      <w:r w:rsidR="000524CA">
        <w:rPr>
          <w:rFonts w:ascii="Times New Roman" w:eastAsia="Times New Roman" w:hAnsi="Times New Roman" w:cs="Times New Roman"/>
          <w:sz w:val="24"/>
          <w:szCs w:val="24"/>
        </w:rPr>
        <w:t>чающихся 1-8 классов (31.05.2023</w:t>
      </w:r>
      <w:r w:rsidR="005217B1">
        <w:rPr>
          <w:rFonts w:ascii="Times New Roman" w:eastAsia="Times New Roman" w:hAnsi="Times New Roman" w:cs="Times New Roman"/>
          <w:sz w:val="24"/>
          <w:szCs w:val="24"/>
        </w:rPr>
        <w:t>г.), 9  класса (04</w:t>
      </w:r>
      <w:r w:rsidR="000524CA">
        <w:rPr>
          <w:rFonts w:ascii="Times New Roman" w:eastAsia="Times New Roman" w:hAnsi="Times New Roman" w:cs="Times New Roman"/>
          <w:sz w:val="24"/>
          <w:szCs w:val="24"/>
        </w:rPr>
        <w:t>.06.2023</w:t>
      </w:r>
      <w:r w:rsidR="005217B1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B502F" w:rsidRDefault="007B502F" w:rsidP="007B502F">
      <w:pPr>
        <w:tabs>
          <w:tab w:val="left" w:pos="12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E6E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7B502F" w:rsidRPr="005217B1" w:rsidRDefault="007B502F" w:rsidP="005217B1">
      <w:pPr>
        <w:tabs>
          <w:tab w:val="left" w:pos="12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6E">
        <w:rPr>
          <w:rFonts w:ascii="Times New Roman" w:eastAsia="Times New Roman" w:hAnsi="Times New Roman" w:cs="Times New Roman"/>
          <w:sz w:val="24"/>
          <w:szCs w:val="24"/>
        </w:rPr>
        <w:t>Проверка личных дел показала, что классные руководители</w:t>
      </w:r>
      <w:r w:rsidRPr="00AA2E6E">
        <w:rPr>
          <w:rFonts w:ascii="Times New Roman" w:hAnsi="Times New Roman" w:cs="Times New Roman"/>
          <w:sz w:val="24"/>
          <w:szCs w:val="24"/>
        </w:rPr>
        <w:t xml:space="preserve"> отнеслись к выполнению своих должностных обязанностей в части соблюдения единых требований к оформлению личных дел обучающихся добросовестно.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итоговые оценки выставлены.</w:t>
      </w:r>
    </w:p>
    <w:p w:rsidR="007B502F" w:rsidRPr="0038200C" w:rsidRDefault="007B502F" w:rsidP="007B50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4.2.  </w:t>
      </w:r>
      <w:r w:rsidRPr="0038200C">
        <w:rPr>
          <w:rFonts w:ascii="Times New Roman" w:eastAsia="Times New Roman" w:hAnsi="Times New Roman" w:cs="Times New Roman"/>
          <w:b/>
          <w:sz w:val="24"/>
          <w:szCs w:val="24"/>
        </w:rPr>
        <w:t>ЖУРНАЛЫ</w:t>
      </w:r>
    </w:p>
    <w:p w:rsidR="007B502F" w:rsidRDefault="007B502F" w:rsidP="007B502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8200C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proofErr w:type="spellStart"/>
      <w:r w:rsidRPr="0038200C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38200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мной регулярно проверялась система </w:t>
      </w:r>
      <w:r w:rsidRPr="003820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работы педагогов с журналами </w:t>
      </w:r>
      <w:r w:rsidRPr="0038200C">
        <w:rPr>
          <w:rFonts w:ascii="Times New Roman" w:hAnsi="Times New Roman" w:cs="Times New Roman"/>
          <w:color w:val="000000"/>
          <w:sz w:val="24"/>
          <w:szCs w:val="24"/>
        </w:rPr>
        <w:t xml:space="preserve">как важным видом контрольной и отчётной документации. Проверка журналов осуществлялась </w:t>
      </w:r>
      <w:r w:rsidR="000524CA">
        <w:rPr>
          <w:rFonts w:ascii="Times New Roman" w:hAnsi="Times New Roman" w:cs="Times New Roman"/>
          <w:color w:val="000000"/>
          <w:sz w:val="24"/>
          <w:szCs w:val="24"/>
        </w:rPr>
        <w:t>30.09.2022г.; 30.10.2022г.; 30.12.2022г.; 24.03.2023</w:t>
      </w:r>
      <w:r w:rsidR="006426DE">
        <w:rPr>
          <w:rFonts w:ascii="Times New Roman" w:hAnsi="Times New Roman" w:cs="Times New Roman"/>
          <w:color w:val="000000"/>
          <w:sz w:val="24"/>
          <w:szCs w:val="24"/>
        </w:rPr>
        <w:t>; 05</w:t>
      </w:r>
      <w:r>
        <w:rPr>
          <w:rFonts w:ascii="Times New Roman" w:hAnsi="Times New Roman" w:cs="Times New Roman"/>
          <w:color w:val="000000"/>
          <w:sz w:val="24"/>
          <w:szCs w:val="24"/>
        </w:rPr>
        <w:t>.06</w:t>
      </w:r>
      <w:r w:rsidR="00BB2E89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524CA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BB2E8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1975BC">
        <w:rPr>
          <w:rFonts w:ascii="Times New Roman" w:hAnsi="Times New Roman" w:cs="Times New Roman"/>
          <w:color w:val="000000"/>
          <w:sz w:val="24"/>
          <w:szCs w:val="24"/>
        </w:rPr>
        <w:t>;  25.06.2</w:t>
      </w:r>
      <w:r w:rsidR="000524CA">
        <w:rPr>
          <w:rFonts w:ascii="Times New Roman" w:hAnsi="Times New Roman" w:cs="Times New Roman"/>
          <w:color w:val="000000"/>
          <w:sz w:val="24"/>
          <w:szCs w:val="24"/>
        </w:rPr>
        <w:t>023</w:t>
      </w:r>
      <w:r w:rsidR="001975BC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F658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502F" w:rsidRPr="0038200C" w:rsidRDefault="007B502F" w:rsidP="007B502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8200C">
        <w:rPr>
          <w:rFonts w:ascii="Times New Roman" w:hAnsi="Times New Roman" w:cs="Times New Roman"/>
          <w:color w:val="000000"/>
          <w:sz w:val="24"/>
          <w:szCs w:val="24"/>
        </w:rPr>
        <w:t xml:space="preserve">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мной проводились совещания при 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</w:t>
      </w:r>
    </w:p>
    <w:p w:rsidR="007B502F" w:rsidRPr="00BB2E89" w:rsidRDefault="007B502F" w:rsidP="007B50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E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:rsidR="007B502F" w:rsidRPr="00BB2E89" w:rsidRDefault="007B502F" w:rsidP="007B50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E89">
        <w:rPr>
          <w:rFonts w:ascii="Times New Roman" w:hAnsi="Times New Roman" w:cs="Times New Roman"/>
          <w:color w:val="000000"/>
          <w:sz w:val="24"/>
          <w:szCs w:val="24"/>
        </w:rPr>
        <w:t xml:space="preserve">1. Работа практически всех классных руководителей с журналами классов осуществлялась на высоком профессиональном уровне, тем не </w:t>
      </w:r>
      <w:proofErr w:type="gramStart"/>
      <w:r w:rsidRPr="00BB2E89">
        <w:rPr>
          <w:rFonts w:ascii="Times New Roman" w:hAnsi="Times New Roman" w:cs="Times New Roman"/>
          <w:color w:val="000000"/>
          <w:sz w:val="24"/>
          <w:szCs w:val="24"/>
        </w:rPr>
        <w:t>менее</w:t>
      </w:r>
      <w:proofErr w:type="gramEnd"/>
      <w:r w:rsidRPr="00BB2E89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ведения журналов со стороны учителей-предметников  не даёт возможности оценить все журналы на «отлично». </w:t>
      </w:r>
    </w:p>
    <w:p w:rsidR="007B502F" w:rsidRPr="00BB2E89" w:rsidRDefault="007B502F" w:rsidP="007B50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E89">
        <w:rPr>
          <w:rFonts w:ascii="Times New Roman" w:hAnsi="Times New Roman" w:cs="Times New Roman"/>
          <w:color w:val="000000"/>
          <w:sz w:val="24"/>
          <w:szCs w:val="24"/>
        </w:rPr>
        <w:t>2. В течение всего учебного года грубые нарушения в работе с журналом вы</w:t>
      </w:r>
      <w:r w:rsidR="000524CA">
        <w:rPr>
          <w:rFonts w:ascii="Times New Roman" w:hAnsi="Times New Roman" w:cs="Times New Roman"/>
          <w:color w:val="000000"/>
          <w:sz w:val="24"/>
          <w:szCs w:val="24"/>
        </w:rPr>
        <w:t>явлены мной у педагога Свинолуповой Т.Д.</w:t>
      </w:r>
      <w:r w:rsidRPr="00BB2E89">
        <w:rPr>
          <w:rFonts w:ascii="Times New Roman" w:hAnsi="Times New Roman" w:cs="Times New Roman"/>
          <w:color w:val="000000"/>
          <w:sz w:val="24"/>
          <w:szCs w:val="24"/>
        </w:rPr>
        <w:t xml:space="preserve"> Других грубых нарушений мной не было выявлено, но регулярные несвоевременные записи в журналах имели место у </w:t>
      </w:r>
      <w:r w:rsidRPr="00BB2E89">
        <w:rPr>
          <w:rFonts w:ascii="Times New Roman" w:hAnsi="Times New Roman" w:cs="Times New Roman"/>
          <w:sz w:val="24"/>
          <w:szCs w:val="24"/>
        </w:rPr>
        <w:t>многих учителей.</w:t>
      </w:r>
    </w:p>
    <w:p w:rsidR="007B502F" w:rsidRPr="0038200C" w:rsidRDefault="007B502F" w:rsidP="007B50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E89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По итогам учебного год</w:t>
      </w:r>
      <w:r w:rsidR="009D33D8">
        <w:rPr>
          <w:rFonts w:ascii="Times New Roman" w:hAnsi="Times New Roman" w:cs="Times New Roman"/>
          <w:color w:val="000000"/>
          <w:sz w:val="24"/>
          <w:szCs w:val="24"/>
        </w:rPr>
        <w:t>а все журналы оформлены</w:t>
      </w:r>
      <w:r w:rsidRPr="00BB2E89">
        <w:rPr>
          <w:rFonts w:ascii="Times New Roman" w:hAnsi="Times New Roman" w:cs="Times New Roman"/>
          <w:color w:val="000000"/>
          <w:sz w:val="24"/>
          <w:szCs w:val="24"/>
        </w:rPr>
        <w:t>, сделаны соответствующие сноски, печати. Все ж</w:t>
      </w:r>
      <w:r w:rsidR="005217B1" w:rsidRPr="00BB2E89">
        <w:rPr>
          <w:rFonts w:ascii="Times New Roman" w:hAnsi="Times New Roman" w:cs="Times New Roman"/>
          <w:color w:val="000000"/>
          <w:sz w:val="24"/>
          <w:szCs w:val="24"/>
        </w:rPr>
        <w:t>урналы готовы к архивированию.</w:t>
      </w:r>
      <w:r w:rsidR="00521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502F" w:rsidRPr="0038200C" w:rsidRDefault="007B502F" w:rsidP="007B50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4.3. </w:t>
      </w:r>
      <w:r w:rsidRPr="003820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ТЕТРАДИ</w:t>
      </w:r>
    </w:p>
    <w:p w:rsidR="003C6873" w:rsidRDefault="007B502F" w:rsidP="00BE28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8200C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38200C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осуществлялись проверки работы педагогов </w:t>
      </w:r>
      <w:r w:rsidRPr="00AF18F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AF18F3">
        <w:rPr>
          <w:rFonts w:ascii="Times New Roman" w:hAnsi="Times New Roman" w:cs="Times New Roman"/>
          <w:bCs/>
          <w:color w:val="000000"/>
          <w:sz w:val="24"/>
          <w:szCs w:val="24"/>
        </w:rPr>
        <w:t>тетрадями</w:t>
      </w:r>
      <w:r w:rsidRPr="00AF18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8200C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проверки: соблюдение требований работы с данным видом документации. Задачи: выполнение своевременных проверок, проведение разнообразных форм работы, объёмы </w:t>
      </w:r>
    </w:p>
    <w:p w:rsidR="003C6873" w:rsidRDefault="003C6873" w:rsidP="00BE285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B502F" w:rsidRPr="00BE2853" w:rsidRDefault="007B502F" w:rsidP="003C6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200C">
        <w:rPr>
          <w:rFonts w:ascii="Times New Roman" w:hAnsi="Times New Roman" w:cs="Times New Roman"/>
          <w:color w:val="000000"/>
          <w:sz w:val="24"/>
          <w:szCs w:val="24"/>
        </w:rPr>
        <w:t>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Выводы и рекомендации проверки доведены мной до сведения педагогов в ходе индивидуальных консультаций по итогам проверки и в рамках анализов работы. Все листы учета проверок т</w:t>
      </w:r>
      <w:r w:rsidR="00BE2853">
        <w:rPr>
          <w:rFonts w:ascii="Times New Roman" w:hAnsi="Times New Roman" w:cs="Times New Roman"/>
          <w:color w:val="000000"/>
          <w:sz w:val="24"/>
          <w:szCs w:val="24"/>
        </w:rPr>
        <w:t xml:space="preserve">етрадей находятся в папке ВШК. </w:t>
      </w:r>
    </w:p>
    <w:p w:rsidR="007B502F" w:rsidRPr="00AD0F27" w:rsidRDefault="007B502F" w:rsidP="00857540">
      <w:pPr>
        <w:pStyle w:val="af3"/>
        <w:numPr>
          <w:ilvl w:val="1"/>
          <w:numId w:val="10"/>
        </w:numPr>
        <w:spacing w:line="360" w:lineRule="auto"/>
        <w:jc w:val="center"/>
        <w:rPr>
          <w:rFonts w:eastAsiaTheme="minorEastAsia"/>
        </w:rPr>
      </w:pPr>
      <w:r w:rsidRPr="00AD0F27">
        <w:rPr>
          <w:b/>
        </w:rPr>
        <w:t xml:space="preserve"> Содержание образования</w:t>
      </w:r>
      <w:r w:rsidRPr="00AD0F27">
        <w:rPr>
          <w:b/>
          <w:bCs/>
        </w:rPr>
        <w:br/>
      </w:r>
      <w:r w:rsidRPr="00AD0F27">
        <w:rPr>
          <w:b/>
        </w:rPr>
        <w:t>1. Национальная образовательная инициатива  «Наша новая школа»</w:t>
      </w:r>
    </w:p>
    <w:p w:rsidR="007B502F" w:rsidRPr="00AA007D" w:rsidRDefault="007B502F" w:rsidP="006426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2011-2012 учебного года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  <w:r w:rsidRPr="00AA007D">
        <w:rPr>
          <w:rFonts w:ascii="Times New Roman" w:eastAsia="Times New Roman" w:hAnsi="Times New Roman" w:cs="Times New Roman"/>
          <w:sz w:val="24"/>
          <w:szCs w:val="24"/>
        </w:rPr>
        <w:t xml:space="preserve"> перешла на новые образовательные стандарты. В этом учеб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 году по ФГОС обучается 1- </w:t>
      </w:r>
      <w:r w:rsidRPr="00AA00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320B">
        <w:rPr>
          <w:rFonts w:ascii="Times New Roman" w:eastAsia="Times New Roman" w:hAnsi="Times New Roman" w:cs="Times New Roman"/>
          <w:sz w:val="24"/>
          <w:szCs w:val="24"/>
        </w:rPr>
        <w:t>, 5-7</w:t>
      </w:r>
      <w:r w:rsidRPr="00AA007D">
        <w:rPr>
          <w:rFonts w:ascii="Times New Roman" w:eastAsia="Times New Roman" w:hAnsi="Times New Roman" w:cs="Times New Roman"/>
          <w:sz w:val="24"/>
          <w:szCs w:val="24"/>
        </w:rPr>
        <w:t xml:space="preserve">  классы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02F" w:rsidRDefault="007B502F" w:rsidP="006426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07D">
        <w:rPr>
          <w:rFonts w:ascii="Times New Roman" w:eastAsia="Times New Roman" w:hAnsi="Times New Roman" w:cs="Times New Roman"/>
          <w:sz w:val="24"/>
          <w:szCs w:val="24"/>
        </w:rPr>
        <w:t>Исходя из возможностей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тельного учреждения 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Тушил</w:t>
      </w:r>
      <w:r w:rsidRPr="00AA007D">
        <w:rPr>
          <w:rFonts w:ascii="Times New Roman" w:eastAsia="Times New Roman" w:hAnsi="Times New Roman" w:cs="Times New Roman"/>
          <w:sz w:val="24"/>
          <w:szCs w:val="24"/>
        </w:rPr>
        <w:t>овская</w:t>
      </w:r>
      <w:proofErr w:type="spellEnd"/>
      <w:r w:rsidRPr="00AA007D">
        <w:rPr>
          <w:rFonts w:ascii="Times New Roman" w:eastAsia="Times New Roman" w:hAnsi="Times New Roman" w:cs="Times New Roman"/>
          <w:sz w:val="24"/>
          <w:szCs w:val="24"/>
        </w:rPr>
        <w:t xml:space="preserve"> ООШ» выбран следующий учебный план</w:t>
      </w:r>
      <w:r w:rsidR="00A525DF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на 2022-2023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Pr="00AA00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1284" w:rsidRPr="00973DE3" w:rsidRDefault="00F51284" w:rsidP="00F51284">
      <w:pPr>
        <w:pStyle w:val="afd"/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143" w:type="pct"/>
        <w:tblCellMar>
          <w:left w:w="0" w:type="dxa"/>
          <w:right w:w="0" w:type="dxa"/>
        </w:tblCellMar>
        <w:tblLook w:val="04A0"/>
      </w:tblPr>
      <w:tblGrid>
        <w:gridCol w:w="456"/>
        <w:gridCol w:w="3401"/>
        <w:gridCol w:w="3844"/>
        <w:gridCol w:w="459"/>
        <w:gridCol w:w="520"/>
        <w:gridCol w:w="520"/>
        <w:gridCol w:w="808"/>
        <w:gridCol w:w="819"/>
      </w:tblGrid>
      <w:tr w:rsidR="00F51284" w:rsidRPr="00AE4E42" w:rsidTr="00AE4E42">
        <w:trPr>
          <w:trHeight w:val="948"/>
        </w:trPr>
        <w:tc>
          <w:tcPr>
            <w:tcW w:w="211" w:type="pct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1" w:type="pct"/>
            <w:vMerge w:val="restar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775" w:type="pct"/>
            <w:vMerge w:val="restar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65" w:type="pct"/>
            <w:gridSpan w:val="4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378" w:type="pct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51284" w:rsidRPr="00AE4E42" w:rsidTr="00AE4E42">
        <w:trPr>
          <w:trHeight w:val="139"/>
        </w:trPr>
        <w:tc>
          <w:tcPr>
            <w:tcW w:w="211" w:type="pct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vAlign w:val="center"/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pct"/>
            <w:vMerge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  <w:vAlign w:val="center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  <w:vAlign w:val="center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8" w:type="pct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1284" w:rsidRPr="00AE4E42" w:rsidTr="00AE4E42">
        <w:trPr>
          <w:trHeight w:val="319"/>
        </w:trPr>
        <w:tc>
          <w:tcPr>
            <w:tcW w:w="211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pct"/>
            <w:vMerge w:val="restart"/>
            <w:tcBorders>
              <w:top w:val="single" w:sz="6" w:space="0" w:color="8D9296"/>
              <w:left w:val="single" w:sz="4" w:space="0" w:color="auto"/>
              <w:right w:val="single" w:sz="4" w:space="0" w:color="auto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75" w:type="pct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51284" w:rsidRPr="00AE4E42" w:rsidTr="00AE4E42">
        <w:trPr>
          <w:trHeight w:val="121"/>
        </w:trPr>
        <w:tc>
          <w:tcPr>
            <w:tcW w:w="211" w:type="pct"/>
            <w:tcBorders>
              <w:top w:val="single" w:sz="4" w:space="0" w:color="auto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6" w:space="0" w:color="8D9296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51284" w:rsidRPr="00AE4E42" w:rsidTr="00AE4E42">
        <w:trPr>
          <w:trHeight w:val="319"/>
        </w:trPr>
        <w:tc>
          <w:tcPr>
            <w:tcW w:w="211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51284" w:rsidRPr="00AE4E42" w:rsidRDefault="00F51284" w:rsidP="00F51284">
      <w:pPr>
        <w:pStyle w:val="afd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10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325"/>
        <w:gridCol w:w="4271"/>
        <w:gridCol w:w="1035"/>
        <w:gridCol w:w="1623"/>
      </w:tblGrid>
      <w:tr w:rsidR="00F51284" w:rsidRPr="00AE4E42" w:rsidTr="00AE4E42">
        <w:trPr>
          <w:trHeight w:val="916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2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42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</w:tr>
      <w:tr w:rsidR="00F51284" w:rsidRPr="00AE4E42" w:rsidTr="00AE4E42">
        <w:trPr>
          <w:trHeight w:val="264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vMerge w:val="restart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 xml:space="preserve">Общекультурное  </w:t>
            </w: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«Театр и дети»</w:t>
            </w: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284" w:rsidRPr="00AE4E42" w:rsidTr="00AE4E42">
        <w:trPr>
          <w:trHeight w:val="264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vMerge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«Театр и дети»</w:t>
            </w: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284" w:rsidRPr="00AE4E42" w:rsidTr="00AE4E42">
        <w:trPr>
          <w:trHeight w:val="226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vMerge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 xml:space="preserve">«Цветы </w:t>
            </w:r>
            <w:proofErr w:type="spellStart"/>
            <w:r w:rsidRPr="00AE4E42">
              <w:rPr>
                <w:rFonts w:ascii="Times New Roman" w:hAnsi="Times New Roman"/>
                <w:sz w:val="24"/>
                <w:szCs w:val="24"/>
              </w:rPr>
              <w:t>фоамирана</w:t>
            </w:r>
            <w:proofErr w:type="spellEnd"/>
            <w:r w:rsidRPr="00AE4E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284" w:rsidRPr="00AE4E42" w:rsidTr="00AE4E42">
        <w:trPr>
          <w:trHeight w:val="322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5" w:type="dxa"/>
            <w:vMerge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«Выжигание по дереву»</w:t>
            </w: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284" w:rsidRPr="00AE4E42" w:rsidTr="00AE4E42">
        <w:trPr>
          <w:trHeight w:val="237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  <w:vMerge w:val="restart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E42">
              <w:rPr>
                <w:rFonts w:ascii="Times New Roman" w:hAnsi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«Подготовка к ОГЭ по биологии»</w:t>
            </w: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1284" w:rsidRPr="00AE4E42" w:rsidTr="00AE4E42">
        <w:trPr>
          <w:trHeight w:val="168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25" w:type="dxa"/>
            <w:vMerge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«Финансовая грамотность</w:t>
            </w:r>
            <w:proofErr w:type="gramStart"/>
            <w:r w:rsidRPr="00AE4E4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gramEnd"/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284" w:rsidRPr="00AE4E42" w:rsidTr="00AE4E42">
        <w:trPr>
          <w:trHeight w:val="168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25" w:type="dxa"/>
            <w:vMerge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tabs>
                <w:tab w:val="left" w:pos="93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«Финансовая грамотность</w:t>
            </w:r>
            <w:proofErr w:type="gramStart"/>
            <w:r w:rsidRPr="00AE4E42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1284" w:rsidRPr="00AE4E42" w:rsidTr="00AE4E42">
        <w:trPr>
          <w:trHeight w:val="172"/>
        </w:trPr>
        <w:tc>
          <w:tcPr>
            <w:tcW w:w="458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В мире обществознания (подготовка к ОГЭ)</w:t>
            </w: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1284" w:rsidRPr="00AE4E42" w:rsidTr="00AE4E42">
        <w:trPr>
          <w:trHeight w:val="489"/>
        </w:trPr>
        <w:tc>
          <w:tcPr>
            <w:tcW w:w="8054" w:type="dxa"/>
            <w:gridSpan w:val="3"/>
          </w:tcPr>
          <w:p w:rsidR="00F51284" w:rsidRPr="00AE4E42" w:rsidRDefault="00F51284" w:rsidP="00397BD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35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F51284" w:rsidRPr="00AE4E42" w:rsidRDefault="00F51284" w:rsidP="00397BD5">
            <w:pPr>
              <w:pStyle w:val="af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B502F" w:rsidRPr="00620A55" w:rsidRDefault="007B502F" w:rsidP="006426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4EA9">
        <w:rPr>
          <w:b/>
          <w:sz w:val="24"/>
          <w:szCs w:val="24"/>
        </w:rPr>
        <w:t xml:space="preserve">                       </w:t>
      </w:r>
    </w:p>
    <w:p w:rsidR="007B502F" w:rsidRDefault="007B502F" w:rsidP="007B5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4.5.Общие выводы, р</w:t>
      </w:r>
      <w:r w:rsidRPr="006D4EA9">
        <w:rPr>
          <w:rFonts w:ascii="Times New Roman" w:hAnsi="Times New Roman" w:cs="Times New Roman"/>
          <w:b/>
          <w:sz w:val="24"/>
          <w:szCs w:val="24"/>
        </w:rPr>
        <w:t>екомендации, задачи на следующий учебный год:</w:t>
      </w:r>
    </w:p>
    <w:p w:rsidR="007B502F" w:rsidRPr="003016DB" w:rsidRDefault="007B502F" w:rsidP="007B502F">
      <w:pPr>
        <w:tabs>
          <w:tab w:val="left" w:pos="3918"/>
          <w:tab w:val="center" w:pos="510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ОБЩИЕ ВЫВОДЫ</w:t>
      </w:r>
    </w:p>
    <w:p w:rsidR="007B502F" w:rsidRPr="003016DB" w:rsidRDefault="007B502F" w:rsidP="007B502F">
      <w:pPr>
        <w:tabs>
          <w:tab w:val="left" w:pos="306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16DB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3016D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6DB">
        <w:rPr>
          <w:rFonts w:ascii="Times New Roman" w:eastAsia="Times New Roman" w:hAnsi="Times New Roman" w:cs="Times New Roman"/>
          <w:sz w:val="24"/>
          <w:szCs w:val="24"/>
        </w:rPr>
        <w:t xml:space="preserve"> выполнения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6D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ланов разв</w:t>
      </w:r>
      <w:r w:rsidR="000524CA">
        <w:rPr>
          <w:rFonts w:ascii="Times New Roman" w:eastAsia="Times New Roman" w:hAnsi="Times New Roman" w:cs="Times New Roman"/>
          <w:sz w:val="24"/>
          <w:szCs w:val="24"/>
        </w:rPr>
        <w:t>ития образования</w:t>
      </w:r>
      <w:proofErr w:type="gramEnd"/>
      <w:r w:rsidR="000524CA">
        <w:rPr>
          <w:rFonts w:ascii="Times New Roman" w:eastAsia="Times New Roman" w:hAnsi="Times New Roman" w:cs="Times New Roman"/>
          <w:sz w:val="24"/>
          <w:szCs w:val="24"/>
        </w:rPr>
        <w:t xml:space="preserve"> в школе за 2022</w:t>
      </w:r>
      <w:r w:rsidRPr="003016D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24CA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3016DB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можно сделать следующие выводы:</w:t>
      </w:r>
    </w:p>
    <w:p w:rsidR="007B502F" w:rsidRPr="003175F3" w:rsidRDefault="000524CA" w:rsidP="007B502F">
      <w:pPr>
        <w:pStyle w:val="af3"/>
        <w:numPr>
          <w:ilvl w:val="0"/>
          <w:numId w:val="6"/>
        </w:numPr>
        <w:tabs>
          <w:tab w:val="left" w:pos="3064"/>
        </w:tabs>
        <w:spacing w:line="360" w:lineRule="auto"/>
        <w:contextualSpacing/>
      </w:pPr>
      <w:r>
        <w:t>Учебный план на 2022-2023</w:t>
      </w:r>
      <w:r w:rsidR="007B502F" w:rsidRPr="003175F3">
        <w:t xml:space="preserve"> учебный год в основном выполнен, учебные программы пройдены. </w:t>
      </w:r>
    </w:p>
    <w:p w:rsidR="007B502F" w:rsidRDefault="007B502F" w:rsidP="007B502F">
      <w:pPr>
        <w:pStyle w:val="af3"/>
        <w:numPr>
          <w:ilvl w:val="0"/>
          <w:numId w:val="6"/>
        </w:numPr>
        <w:tabs>
          <w:tab w:val="left" w:pos="3064"/>
        </w:tabs>
        <w:spacing w:line="360" w:lineRule="auto"/>
        <w:contextualSpacing/>
      </w:pPr>
      <w:r>
        <w:t>Об</w:t>
      </w:r>
      <w:r w:rsidR="00B8066C">
        <w:t>щ</w:t>
      </w:r>
      <w:r w:rsidR="000524CA">
        <w:t>ешкольный процент качества 2022-2023</w:t>
      </w:r>
      <w:r>
        <w:t xml:space="preserve"> учебного года без учёта ОГЭ составляет </w:t>
      </w:r>
      <w:r w:rsidR="00A525DF">
        <w:t>45,6</w:t>
      </w:r>
      <w:r w:rsidR="00B8066C">
        <w:t>%.</w:t>
      </w:r>
    </w:p>
    <w:p w:rsidR="007B502F" w:rsidRDefault="007B502F" w:rsidP="007B502F">
      <w:pPr>
        <w:pStyle w:val="af3"/>
        <w:numPr>
          <w:ilvl w:val="0"/>
          <w:numId w:val="6"/>
        </w:numPr>
        <w:tabs>
          <w:tab w:val="left" w:pos="3064"/>
        </w:tabs>
        <w:spacing w:line="360" w:lineRule="auto"/>
        <w:contextualSpacing/>
      </w:pPr>
      <w:r w:rsidRPr="003175F3">
        <w:t xml:space="preserve">Общешкольный средний процент успеваемости </w:t>
      </w:r>
      <w:r>
        <w:t xml:space="preserve">без учёта ОГЭ </w:t>
      </w:r>
      <w:r w:rsidRPr="003175F3">
        <w:t xml:space="preserve">по школе </w:t>
      </w:r>
      <w:r w:rsidR="00A525DF">
        <w:t>98.7</w:t>
      </w:r>
      <w:r w:rsidRPr="00972D90">
        <w:t>%.</w:t>
      </w:r>
    </w:p>
    <w:p w:rsidR="007B502F" w:rsidRPr="00D91B97" w:rsidRDefault="007B502F" w:rsidP="007B502F">
      <w:pPr>
        <w:pStyle w:val="af3"/>
        <w:numPr>
          <w:ilvl w:val="0"/>
          <w:numId w:val="6"/>
        </w:numPr>
        <w:spacing w:line="360" w:lineRule="auto"/>
        <w:contextualSpacing/>
      </w:pPr>
      <w:r w:rsidRPr="00C136CF"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МО</w:t>
      </w:r>
      <w:r>
        <w:t xml:space="preserve">, обмен опытом </w:t>
      </w:r>
      <w:r w:rsidRPr="00C136CF">
        <w:t>и многие другие мероприятия.</w:t>
      </w:r>
    </w:p>
    <w:p w:rsidR="003C6873" w:rsidRDefault="003C6873" w:rsidP="00AE4E42">
      <w:pPr>
        <w:tabs>
          <w:tab w:val="left" w:pos="379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02F" w:rsidRPr="00664BEC" w:rsidRDefault="007B502F" w:rsidP="007B5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повышению</w:t>
      </w:r>
      <w:r w:rsidR="000524CA">
        <w:rPr>
          <w:rFonts w:ascii="Times New Roman" w:hAnsi="Times New Roman" w:cs="Times New Roman"/>
          <w:sz w:val="24"/>
          <w:szCs w:val="24"/>
        </w:rPr>
        <w:t xml:space="preserve"> качества успеваемости в 2022-2023</w:t>
      </w:r>
      <w:r w:rsidRPr="00664BEC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Обеспечить своевременную работу с </w:t>
      </w:r>
      <w:proofErr w:type="gramStart"/>
      <w:r w:rsidRPr="00664BE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4BEC">
        <w:rPr>
          <w:rFonts w:ascii="Times New Roman" w:hAnsi="Times New Roman" w:cs="Times New Roman"/>
          <w:sz w:val="24"/>
          <w:szCs w:val="24"/>
        </w:rPr>
        <w:t xml:space="preserve"> имеющими одну тройку – это резерв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02F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E68">
        <w:rPr>
          <w:rFonts w:ascii="Times New Roman" w:eastAsia="Calibri" w:hAnsi="Times New Roman" w:cs="Times New Roman"/>
          <w:sz w:val="24"/>
          <w:szCs w:val="24"/>
          <w:lang w:bidi="hi-IN"/>
        </w:rPr>
        <w:t>Продолжить работу по развитию личности ребенка, его творческих способностей средствами учебного предмета при правильной организации деятельности учителя</w:t>
      </w:r>
      <w:r w:rsidRPr="003F6A43">
        <w:rPr>
          <w:rFonts w:ascii="Times New Roman" w:eastAsia="Calibri" w:hAnsi="Times New Roman" w:cs="Times New Roman"/>
          <w:sz w:val="28"/>
          <w:szCs w:val="28"/>
          <w:lang w:bidi="hi-IN"/>
        </w:rPr>
        <w:t>.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Необходимо усовершенствовать формы работы по преемственности на первой и второй ступенях </w:t>
      </w:r>
      <w:r>
        <w:rPr>
          <w:rFonts w:ascii="Times New Roman" w:hAnsi="Times New Roman" w:cs="Times New Roman"/>
          <w:sz w:val="24"/>
          <w:szCs w:val="24"/>
        </w:rPr>
        <w:t>обучения.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Взять на контроль и отслеживать успешность обучения </w:t>
      </w:r>
      <w:proofErr w:type="gramStart"/>
      <w:r w:rsidRPr="00664B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BEC">
        <w:rPr>
          <w:rFonts w:ascii="Times New Roman" w:hAnsi="Times New Roman" w:cs="Times New Roman"/>
          <w:sz w:val="24"/>
          <w:szCs w:val="24"/>
        </w:rPr>
        <w:t xml:space="preserve"> в динамике.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Оказать </w:t>
      </w:r>
      <w:proofErr w:type="gramStart"/>
      <w:r w:rsidRPr="00664BEC">
        <w:rPr>
          <w:rFonts w:ascii="Times New Roman" w:hAnsi="Times New Roman" w:cs="Times New Roman"/>
          <w:sz w:val="24"/>
          <w:szCs w:val="24"/>
        </w:rPr>
        <w:t>неуспевающим</w:t>
      </w:r>
      <w:proofErr w:type="gramEnd"/>
      <w:r w:rsidRPr="00664BEC">
        <w:rPr>
          <w:rFonts w:ascii="Times New Roman" w:hAnsi="Times New Roman" w:cs="Times New Roman"/>
          <w:sz w:val="24"/>
          <w:szCs w:val="24"/>
        </w:rPr>
        <w:t xml:space="preserve"> обучающимся помощь, включ</w:t>
      </w:r>
      <w:r>
        <w:rPr>
          <w:rFonts w:ascii="Times New Roman" w:hAnsi="Times New Roman" w:cs="Times New Roman"/>
          <w:sz w:val="24"/>
          <w:szCs w:val="24"/>
        </w:rPr>
        <w:t>ив в коррекционную работу</w:t>
      </w:r>
      <w:r w:rsidRPr="00664BEC">
        <w:rPr>
          <w:rFonts w:ascii="Times New Roman" w:hAnsi="Times New Roman" w:cs="Times New Roman"/>
          <w:sz w:val="24"/>
          <w:szCs w:val="24"/>
        </w:rPr>
        <w:t xml:space="preserve"> учителей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BEC">
        <w:rPr>
          <w:rFonts w:ascii="Times New Roman" w:hAnsi="Times New Roman" w:cs="Times New Roman"/>
          <w:sz w:val="24"/>
          <w:szCs w:val="24"/>
        </w:rPr>
        <w:t>-  предметников и родителей.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Обеспечить сохранение контингента </w:t>
      </w:r>
      <w:proofErr w:type="gramStart"/>
      <w:r w:rsidRPr="00664B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BEC">
        <w:rPr>
          <w:rFonts w:ascii="Times New Roman" w:hAnsi="Times New Roman" w:cs="Times New Roman"/>
          <w:sz w:val="24"/>
          <w:szCs w:val="24"/>
        </w:rPr>
        <w:t>.</w:t>
      </w:r>
    </w:p>
    <w:p w:rsidR="007B502F" w:rsidRPr="00DA2E68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 </w:t>
      </w:r>
      <w:r w:rsidRPr="00DA2E6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Обеспечение совершенствования урока как основной формы </w:t>
      </w:r>
      <w:proofErr w:type="spellStart"/>
      <w:r w:rsidRPr="00DA2E68">
        <w:rPr>
          <w:rFonts w:ascii="Times New Roman" w:eastAsia="Calibri" w:hAnsi="Times New Roman" w:cs="Times New Roman"/>
          <w:sz w:val="24"/>
          <w:szCs w:val="24"/>
          <w:lang w:bidi="hi-IN"/>
        </w:rPr>
        <w:t>учебн</w:t>
      </w:r>
      <w:proofErr w:type="gramStart"/>
      <w:r w:rsidRPr="00DA2E68">
        <w:rPr>
          <w:rFonts w:ascii="Times New Roman" w:eastAsia="Calibri" w:hAnsi="Times New Roman" w:cs="Times New Roman"/>
          <w:sz w:val="24"/>
          <w:szCs w:val="24"/>
          <w:lang w:bidi="hi-IN"/>
        </w:rPr>
        <w:t>о</w:t>
      </w:r>
      <w:proofErr w:type="spellEnd"/>
      <w:r w:rsidRPr="00DA2E68">
        <w:rPr>
          <w:rFonts w:ascii="Times New Roman" w:eastAsia="Calibri" w:hAnsi="Times New Roman" w:cs="Times New Roman"/>
          <w:sz w:val="24"/>
          <w:szCs w:val="24"/>
          <w:lang w:bidi="hi-IN"/>
        </w:rPr>
        <w:t>-</w:t>
      </w:r>
      <w:proofErr w:type="gramEnd"/>
      <w:r w:rsidRPr="00DA2E6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  воспитательного процесса.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7B502F" w:rsidRPr="00664BEC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Учебно-методической службе целенаправленно осуществить переход от </w:t>
      </w:r>
      <w:proofErr w:type="gramStart"/>
      <w:r w:rsidRPr="00664BEC">
        <w:rPr>
          <w:rFonts w:ascii="Times New Roman" w:hAnsi="Times New Roman" w:cs="Times New Roman"/>
          <w:sz w:val="24"/>
          <w:szCs w:val="24"/>
        </w:rPr>
        <w:t>репродуктивного</w:t>
      </w:r>
      <w:proofErr w:type="gramEnd"/>
      <w:r w:rsidRPr="00664BEC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664BEC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664BEC">
        <w:rPr>
          <w:rFonts w:ascii="Times New Roman" w:hAnsi="Times New Roman" w:cs="Times New Roman"/>
          <w:sz w:val="24"/>
          <w:szCs w:val="24"/>
        </w:rPr>
        <w:t xml:space="preserve"> подходу.</w:t>
      </w:r>
    </w:p>
    <w:p w:rsidR="007B502F" w:rsidRPr="00DA2E68" w:rsidRDefault="007B502F" w:rsidP="007B502F">
      <w:pPr>
        <w:pStyle w:val="af3"/>
        <w:numPr>
          <w:ilvl w:val="0"/>
          <w:numId w:val="7"/>
        </w:numPr>
        <w:tabs>
          <w:tab w:val="num" w:pos="502"/>
        </w:tabs>
        <w:rPr>
          <w:rFonts w:eastAsia="Calibri"/>
          <w:lang w:bidi="hi-IN"/>
        </w:rPr>
      </w:pPr>
      <w:r w:rsidRPr="00DA2E68">
        <w:rPr>
          <w:rFonts w:eastAsia="Calibri"/>
          <w:lang w:bidi="hi-IN"/>
        </w:rPr>
        <w:lastRenderedPageBreak/>
        <w:t>Создание системы воспитательной работы с целью формирования сплоченного ученического коллектива.</w:t>
      </w:r>
    </w:p>
    <w:p w:rsidR="007B502F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В отношении каждого обучающегося учитывать результаты диагностики </w:t>
      </w:r>
      <w:proofErr w:type="spellStart"/>
      <w:r w:rsidRPr="00664BE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64B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4BEC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664BEC">
        <w:rPr>
          <w:rFonts w:ascii="Times New Roman" w:hAnsi="Times New Roman" w:cs="Times New Roman"/>
          <w:sz w:val="24"/>
          <w:szCs w:val="24"/>
        </w:rPr>
        <w:t>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02F" w:rsidRPr="006426DE" w:rsidRDefault="007B502F" w:rsidP="007B502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E68">
        <w:rPr>
          <w:rFonts w:ascii="Times New Roman" w:eastAsia="Calibri" w:hAnsi="Times New Roman" w:cs="Times New Roman"/>
          <w:sz w:val="24"/>
          <w:szCs w:val="24"/>
          <w:lang w:bidi="hi-IN"/>
        </w:rPr>
        <w:t>Продолжить работу по внедрению в образовательный процесс новых технологий и форм работы</w:t>
      </w:r>
    </w:p>
    <w:p w:rsidR="007B502F" w:rsidRDefault="000524CA" w:rsidP="007B502F">
      <w:pPr>
        <w:tabs>
          <w:tab w:val="left" w:pos="306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НА 2023 -2024</w:t>
      </w:r>
      <w:r w:rsidR="007B502F" w:rsidRPr="00C136C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7B502F" w:rsidRPr="009C363F" w:rsidRDefault="007B502F" w:rsidP="007B502F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Повышать показатели  качества обучения и воспитания через внедрение инновационных форм преподавания и воспитания.</w:t>
      </w:r>
    </w:p>
    <w:p w:rsidR="003C6873" w:rsidRPr="009C363F" w:rsidRDefault="007B502F" w:rsidP="00AE4E42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Продолжить работу по созданию мониторингового  исследования достижений обучающихся.</w:t>
      </w:r>
    </w:p>
    <w:p w:rsidR="007B502F" w:rsidRPr="009C363F" w:rsidRDefault="007B502F" w:rsidP="007B502F">
      <w:pPr>
        <w:spacing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Осваивать и использовать и образовательном </w:t>
      </w:r>
      <w:proofErr w:type="gramStart"/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proofErr w:type="gramEnd"/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современные методики, технологии, в том числе информационные.</w:t>
      </w:r>
    </w:p>
    <w:p w:rsidR="007B502F" w:rsidRPr="009C363F" w:rsidRDefault="007B502F" w:rsidP="007B502F">
      <w:pPr>
        <w:spacing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</w:rPr>
        <w:t>4. Активно включаться в педагогический поиск, исследовательскую деятельность.</w:t>
      </w:r>
    </w:p>
    <w:p w:rsidR="007B502F" w:rsidRPr="009C363F" w:rsidRDefault="007B502F" w:rsidP="007B502F">
      <w:pPr>
        <w:spacing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Продолжить работу с одаренными детьми и детьми слабоуспевающими.</w:t>
      </w:r>
    </w:p>
    <w:p w:rsidR="007B502F" w:rsidRPr="009C363F" w:rsidRDefault="007B502F" w:rsidP="007B502F">
      <w:pP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Создать благополучные условия для развития способностей учащихся.. </w:t>
      </w:r>
    </w:p>
    <w:p w:rsidR="007B502F" w:rsidRPr="009C363F" w:rsidRDefault="007B502F" w:rsidP="007B502F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63F">
        <w:rPr>
          <w:rFonts w:ascii="Times New Roman" w:hAnsi="Times New Roman" w:cs="Times New Roman"/>
          <w:sz w:val="24"/>
          <w:szCs w:val="24"/>
        </w:rPr>
        <w:t>7. Поддерживать мотивацию обучающихся, стимулировать участие в конкурсах и проектах, творческой авторской деятельности</w:t>
      </w:r>
    </w:p>
    <w:p w:rsidR="007B502F" w:rsidRPr="00C136CF" w:rsidRDefault="007B502F" w:rsidP="00857540">
      <w:pPr>
        <w:pStyle w:val="af3"/>
        <w:numPr>
          <w:ilvl w:val="0"/>
          <w:numId w:val="11"/>
        </w:numPr>
        <w:tabs>
          <w:tab w:val="left" w:pos="3064"/>
        </w:tabs>
        <w:spacing w:line="360" w:lineRule="auto"/>
        <w:contextualSpacing/>
      </w:pPr>
      <w:r w:rsidRPr="00C136CF">
        <w:t>Обеспечивать качество, эффективность, доступность, открытость и вариативность образовательных услуг.</w:t>
      </w:r>
    </w:p>
    <w:p w:rsidR="007B502F" w:rsidRDefault="007B502F" w:rsidP="00857540">
      <w:pPr>
        <w:pStyle w:val="af3"/>
        <w:numPr>
          <w:ilvl w:val="0"/>
          <w:numId w:val="11"/>
        </w:numPr>
        <w:tabs>
          <w:tab w:val="left" w:pos="3064"/>
        </w:tabs>
        <w:spacing w:line="360" w:lineRule="auto"/>
        <w:contextualSpacing/>
      </w:pPr>
      <w:r w:rsidRPr="00C136CF">
        <w:t xml:space="preserve">Формировать </w:t>
      </w:r>
      <w:proofErr w:type="spellStart"/>
      <w:r w:rsidRPr="00C136CF">
        <w:t>здоровьесберегающую</w:t>
      </w:r>
      <w:proofErr w:type="spellEnd"/>
      <w:r w:rsidRPr="00C136CF">
        <w:t xml:space="preserve"> образовательную среду, обеспечивающую сохранение здоровья участников образовательного процесса.</w:t>
      </w:r>
    </w:p>
    <w:p w:rsidR="007B502F" w:rsidRDefault="007B502F" w:rsidP="00857540">
      <w:pPr>
        <w:pStyle w:val="af3"/>
        <w:numPr>
          <w:ilvl w:val="0"/>
          <w:numId w:val="11"/>
        </w:numPr>
        <w:tabs>
          <w:tab w:val="left" w:pos="3064"/>
        </w:tabs>
        <w:spacing w:line="360" w:lineRule="auto"/>
        <w:contextualSpacing/>
      </w:pPr>
      <w:r w:rsidRPr="00C136CF">
        <w:t>Формировать духовно-нравственные основы развития и социализации личности в</w:t>
      </w:r>
      <w:r>
        <w:t xml:space="preserve"> поликультурной среде на основе толерантного подхода.</w:t>
      </w:r>
    </w:p>
    <w:p w:rsidR="007B502F" w:rsidRDefault="007B502F" w:rsidP="00857540">
      <w:pPr>
        <w:pStyle w:val="af3"/>
        <w:numPr>
          <w:ilvl w:val="0"/>
          <w:numId w:val="11"/>
        </w:numPr>
        <w:tabs>
          <w:tab w:val="left" w:pos="3064"/>
        </w:tabs>
        <w:spacing w:line="360" w:lineRule="auto"/>
        <w:contextualSpacing/>
      </w:pPr>
      <w:r w:rsidRPr="00C136CF"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</w:t>
      </w:r>
      <w:r>
        <w:t>ти и её позитивной социализации.</w:t>
      </w:r>
    </w:p>
    <w:p w:rsidR="00BE32CE" w:rsidRDefault="007B502F" w:rsidP="00857540">
      <w:pPr>
        <w:pStyle w:val="af3"/>
        <w:numPr>
          <w:ilvl w:val="0"/>
          <w:numId w:val="11"/>
        </w:numPr>
        <w:tabs>
          <w:tab w:val="left" w:pos="3064"/>
        </w:tabs>
        <w:spacing w:line="360" w:lineRule="auto"/>
        <w:contextualSpacing/>
      </w:pPr>
      <w:r w:rsidRPr="00C136CF">
        <w:t>Развивать систему мотивации педагогических и управленческих кадров.</w:t>
      </w:r>
    </w:p>
    <w:sectPr w:rsidR="00BE32CE" w:rsidSect="00AE4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14" w:rsidRDefault="00333C14">
      <w:pPr>
        <w:spacing w:after="0" w:line="240" w:lineRule="auto"/>
      </w:pPr>
      <w:r>
        <w:separator/>
      </w:r>
    </w:p>
  </w:endnote>
  <w:endnote w:type="continuationSeparator" w:id="0">
    <w:p w:rsidR="00333C14" w:rsidRDefault="0033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525533"/>
      <w:docPartObj>
        <w:docPartGallery w:val="Page Numbers (Bottom of Page)"/>
        <w:docPartUnique/>
      </w:docPartObj>
    </w:sdtPr>
    <w:sdtContent>
      <w:p w:rsidR="00376CC9" w:rsidRDefault="00376CC9">
        <w:pPr>
          <w:pStyle w:val="a5"/>
          <w:jc w:val="right"/>
        </w:pPr>
        <w:fldSimple w:instr=" PAGE   \* MERGEFORMAT ">
          <w:r w:rsidR="00293824">
            <w:rPr>
              <w:noProof/>
            </w:rPr>
            <w:t>50</w:t>
          </w:r>
        </w:fldSimple>
      </w:p>
    </w:sdtContent>
  </w:sdt>
  <w:p w:rsidR="00376CC9" w:rsidRDefault="00376C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14" w:rsidRDefault="00333C14">
      <w:pPr>
        <w:spacing w:after="0" w:line="240" w:lineRule="auto"/>
      </w:pPr>
      <w:r>
        <w:separator/>
      </w:r>
    </w:p>
  </w:footnote>
  <w:footnote w:type="continuationSeparator" w:id="0">
    <w:p w:rsidR="00333C14" w:rsidRDefault="00333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5AF"/>
    <w:multiLevelType w:val="multilevel"/>
    <w:tmpl w:val="029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22872"/>
    <w:multiLevelType w:val="multilevel"/>
    <w:tmpl w:val="A148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F28C0"/>
    <w:multiLevelType w:val="multilevel"/>
    <w:tmpl w:val="22DA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A773F"/>
    <w:multiLevelType w:val="multilevel"/>
    <w:tmpl w:val="1B50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76501"/>
    <w:multiLevelType w:val="multilevel"/>
    <w:tmpl w:val="4AD6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97F62"/>
    <w:multiLevelType w:val="multilevel"/>
    <w:tmpl w:val="533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D30DA"/>
    <w:multiLevelType w:val="multilevel"/>
    <w:tmpl w:val="B582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30731"/>
    <w:multiLevelType w:val="hybridMultilevel"/>
    <w:tmpl w:val="EE5E1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11676"/>
    <w:multiLevelType w:val="multilevel"/>
    <w:tmpl w:val="D8A4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2E65DC"/>
    <w:multiLevelType w:val="multilevel"/>
    <w:tmpl w:val="E1D8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802E9B"/>
    <w:multiLevelType w:val="multilevel"/>
    <w:tmpl w:val="50F6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03C3E"/>
    <w:multiLevelType w:val="multilevel"/>
    <w:tmpl w:val="EAA07E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12">
    <w:nsid w:val="2F0D422D"/>
    <w:multiLevelType w:val="hybridMultilevel"/>
    <w:tmpl w:val="4378D7B8"/>
    <w:lvl w:ilvl="0" w:tplc="6BFC2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373B0"/>
    <w:multiLevelType w:val="multilevel"/>
    <w:tmpl w:val="FE86E07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4">
    <w:nsid w:val="36051B54"/>
    <w:multiLevelType w:val="multilevel"/>
    <w:tmpl w:val="2F3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02B65"/>
    <w:multiLevelType w:val="multilevel"/>
    <w:tmpl w:val="11A8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C5435E"/>
    <w:multiLevelType w:val="multilevel"/>
    <w:tmpl w:val="538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5E15A1"/>
    <w:multiLevelType w:val="multilevel"/>
    <w:tmpl w:val="D95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06616"/>
    <w:multiLevelType w:val="hybridMultilevel"/>
    <w:tmpl w:val="48A4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61143"/>
    <w:multiLevelType w:val="multilevel"/>
    <w:tmpl w:val="E44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3B7222"/>
    <w:multiLevelType w:val="multilevel"/>
    <w:tmpl w:val="AAD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901BAC"/>
    <w:multiLevelType w:val="hybridMultilevel"/>
    <w:tmpl w:val="6DE6AA4C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20097A"/>
    <w:multiLevelType w:val="hybridMultilevel"/>
    <w:tmpl w:val="90CA0A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7286B"/>
    <w:multiLevelType w:val="multilevel"/>
    <w:tmpl w:val="A8A6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FA1EF0"/>
    <w:multiLevelType w:val="multilevel"/>
    <w:tmpl w:val="2830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A928EF"/>
    <w:multiLevelType w:val="multilevel"/>
    <w:tmpl w:val="3C9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2F55DB"/>
    <w:multiLevelType w:val="multilevel"/>
    <w:tmpl w:val="EB7A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0E62A0"/>
    <w:multiLevelType w:val="hybridMultilevel"/>
    <w:tmpl w:val="A7503362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8">
    <w:nsid w:val="702A5C75"/>
    <w:multiLevelType w:val="hybridMultilevel"/>
    <w:tmpl w:val="E29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A60E1"/>
    <w:multiLevelType w:val="hybridMultilevel"/>
    <w:tmpl w:val="DD32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B2102F"/>
    <w:multiLevelType w:val="hybridMultilevel"/>
    <w:tmpl w:val="FFDAF8EE"/>
    <w:lvl w:ilvl="0" w:tplc="72E2A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13F27"/>
    <w:multiLevelType w:val="multilevel"/>
    <w:tmpl w:val="FF2AA54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31"/>
  </w:num>
  <w:num w:numId="5">
    <w:abstractNumId w:val="29"/>
  </w:num>
  <w:num w:numId="6">
    <w:abstractNumId w:val="12"/>
  </w:num>
  <w:num w:numId="7">
    <w:abstractNumId w:val="30"/>
  </w:num>
  <w:num w:numId="8">
    <w:abstractNumId w:val="3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2"/>
  </w:num>
  <w:num w:numId="12">
    <w:abstractNumId w:val="28"/>
  </w:num>
  <w:num w:numId="13">
    <w:abstractNumId w:val="26"/>
  </w:num>
  <w:num w:numId="14">
    <w:abstractNumId w:val="16"/>
  </w:num>
  <w:num w:numId="15">
    <w:abstractNumId w:val="2"/>
  </w:num>
  <w:num w:numId="16">
    <w:abstractNumId w:val="25"/>
  </w:num>
  <w:num w:numId="17">
    <w:abstractNumId w:val="19"/>
  </w:num>
  <w:num w:numId="18">
    <w:abstractNumId w:val="9"/>
  </w:num>
  <w:num w:numId="19">
    <w:abstractNumId w:val="0"/>
  </w:num>
  <w:num w:numId="20">
    <w:abstractNumId w:val="3"/>
  </w:num>
  <w:num w:numId="21">
    <w:abstractNumId w:val="15"/>
  </w:num>
  <w:num w:numId="22">
    <w:abstractNumId w:val="4"/>
  </w:num>
  <w:num w:numId="23">
    <w:abstractNumId w:val="5"/>
  </w:num>
  <w:num w:numId="24">
    <w:abstractNumId w:val="14"/>
  </w:num>
  <w:num w:numId="25">
    <w:abstractNumId w:val="23"/>
  </w:num>
  <w:num w:numId="26">
    <w:abstractNumId w:val="1"/>
  </w:num>
  <w:num w:numId="27">
    <w:abstractNumId w:val="24"/>
  </w:num>
  <w:num w:numId="28">
    <w:abstractNumId w:val="10"/>
  </w:num>
  <w:num w:numId="29">
    <w:abstractNumId w:val="6"/>
  </w:num>
  <w:num w:numId="30">
    <w:abstractNumId w:val="20"/>
  </w:num>
  <w:num w:numId="31">
    <w:abstractNumId w:val="17"/>
  </w:num>
  <w:num w:numId="32">
    <w:abstractNumId w:val="8"/>
  </w:num>
  <w:num w:numId="33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02F"/>
    <w:rsid w:val="00001F35"/>
    <w:rsid w:val="00007F4B"/>
    <w:rsid w:val="00016482"/>
    <w:rsid w:val="00050AF3"/>
    <w:rsid w:val="000524CA"/>
    <w:rsid w:val="000669B0"/>
    <w:rsid w:val="000714BB"/>
    <w:rsid w:val="00072456"/>
    <w:rsid w:val="00072F78"/>
    <w:rsid w:val="000918BE"/>
    <w:rsid w:val="000A11F3"/>
    <w:rsid w:val="000A1542"/>
    <w:rsid w:val="000B5449"/>
    <w:rsid w:val="000D2BEC"/>
    <w:rsid w:val="000F073D"/>
    <w:rsid w:val="000F1FC9"/>
    <w:rsid w:val="0011521D"/>
    <w:rsid w:val="00135F8E"/>
    <w:rsid w:val="001435AF"/>
    <w:rsid w:val="00154EF8"/>
    <w:rsid w:val="00196381"/>
    <w:rsid w:val="001975BC"/>
    <w:rsid w:val="001A79F1"/>
    <w:rsid w:val="001B25F0"/>
    <w:rsid w:val="001B70EF"/>
    <w:rsid w:val="001C6EF2"/>
    <w:rsid w:val="001D4FB0"/>
    <w:rsid w:val="001E5810"/>
    <w:rsid w:val="001E675C"/>
    <w:rsid w:val="00203E1A"/>
    <w:rsid w:val="00213659"/>
    <w:rsid w:val="00213CE7"/>
    <w:rsid w:val="0022228C"/>
    <w:rsid w:val="00230086"/>
    <w:rsid w:val="0023356D"/>
    <w:rsid w:val="00235243"/>
    <w:rsid w:val="00246AFC"/>
    <w:rsid w:val="00252D20"/>
    <w:rsid w:val="002530D3"/>
    <w:rsid w:val="002624DF"/>
    <w:rsid w:val="0026605C"/>
    <w:rsid w:val="002761C1"/>
    <w:rsid w:val="0028712A"/>
    <w:rsid w:val="00293824"/>
    <w:rsid w:val="00293D15"/>
    <w:rsid w:val="002B5BE6"/>
    <w:rsid w:val="002B6F15"/>
    <w:rsid w:val="002C256F"/>
    <w:rsid w:val="002D02BF"/>
    <w:rsid w:val="002E52B5"/>
    <w:rsid w:val="00303A41"/>
    <w:rsid w:val="00305FB9"/>
    <w:rsid w:val="00333C14"/>
    <w:rsid w:val="00337D55"/>
    <w:rsid w:val="00344830"/>
    <w:rsid w:val="00357DBA"/>
    <w:rsid w:val="00376CC9"/>
    <w:rsid w:val="00397BD5"/>
    <w:rsid w:val="003A2E6B"/>
    <w:rsid w:val="003C6873"/>
    <w:rsid w:val="00401C8E"/>
    <w:rsid w:val="00413C20"/>
    <w:rsid w:val="004200E0"/>
    <w:rsid w:val="004201FF"/>
    <w:rsid w:val="00427C92"/>
    <w:rsid w:val="004449A8"/>
    <w:rsid w:val="00472755"/>
    <w:rsid w:val="004908AF"/>
    <w:rsid w:val="004C48F2"/>
    <w:rsid w:val="004D3CD0"/>
    <w:rsid w:val="004E1F39"/>
    <w:rsid w:val="004E350A"/>
    <w:rsid w:val="004F01F9"/>
    <w:rsid w:val="00504EE1"/>
    <w:rsid w:val="005071CD"/>
    <w:rsid w:val="005074B3"/>
    <w:rsid w:val="00520134"/>
    <w:rsid w:val="0052128F"/>
    <w:rsid w:val="005217B1"/>
    <w:rsid w:val="00521F9C"/>
    <w:rsid w:val="0052320B"/>
    <w:rsid w:val="00524DE0"/>
    <w:rsid w:val="00543BFC"/>
    <w:rsid w:val="00546121"/>
    <w:rsid w:val="0056374D"/>
    <w:rsid w:val="00563A04"/>
    <w:rsid w:val="005B2941"/>
    <w:rsid w:val="005B660D"/>
    <w:rsid w:val="005C5BDC"/>
    <w:rsid w:val="005D49BC"/>
    <w:rsid w:val="00631DD1"/>
    <w:rsid w:val="00636110"/>
    <w:rsid w:val="006426DE"/>
    <w:rsid w:val="00647241"/>
    <w:rsid w:val="00683739"/>
    <w:rsid w:val="006A0F1D"/>
    <w:rsid w:val="006A489C"/>
    <w:rsid w:val="006A7A90"/>
    <w:rsid w:val="006C3533"/>
    <w:rsid w:val="006C605F"/>
    <w:rsid w:val="006E23F9"/>
    <w:rsid w:val="006F488D"/>
    <w:rsid w:val="00706BAD"/>
    <w:rsid w:val="00715C78"/>
    <w:rsid w:val="0072678D"/>
    <w:rsid w:val="0073631A"/>
    <w:rsid w:val="00752A4F"/>
    <w:rsid w:val="00776D32"/>
    <w:rsid w:val="007A4314"/>
    <w:rsid w:val="007B40D5"/>
    <w:rsid w:val="007B502F"/>
    <w:rsid w:val="007B69F7"/>
    <w:rsid w:val="007C0832"/>
    <w:rsid w:val="00800387"/>
    <w:rsid w:val="00802B17"/>
    <w:rsid w:val="00827825"/>
    <w:rsid w:val="00841CFD"/>
    <w:rsid w:val="008574B6"/>
    <w:rsid w:val="00857540"/>
    <w:rsid w:val="00864B86"/>
    <w:rsid w:val="008709A8"/>
    <w:rsid w:val="00883ED2"/>
    <w:rsid w:val="008851E6"/>
    <w:rsid w:val="00885435"/>
    <w:rsid w:val="008D5831"/>
    <w:rsid w:val="008E6BA7"/>
    <w:rsid w:val="009427A7"/>
    <w:rsid w:val="00954B16"/>
    <w:rsid w:val="00963760"/>
    <w:rsid w:val="009650F7"/>
    <w:rsid w:val="0098258E"/>
    <w:rsid w:val="009B0773"/>
    <w:rsid w:val="009D33D8"/>
    <w:rsid w:val="009E58B9"/>
    <w:rsid w:val="009F770A"/>
    <w:rsid w:val="00A02424"/>
    <w:rsid w:val="00A04387"/>
    <w:rsid w:val="00A13D86"/>
    <w:rsid w:val="00A159B3"/>
    <w:rsid w:val="00A23DEF"/>
    <w:rsid w:val="00A33B41"/>
    <w:rsid w:val="00A40830"/>
    <w:rsid w:val="00A50848"/>
    <w:rsid w:val="00A525DF"/>
    <w:rsid w:val="00A717CF"/>
    <w:rsid w:val="00AC1366"/>
    <w:rsid w:val="00AC7C95"/>
    <w:rsid w:val="00AE4E42"/>
    <w:rsid w:val="00AF58C0"/>
    <w:rsid w:val="00B07ED5"/>
    <w:rsid w:val="00B23AAC"/>
    <w:rsid w:val="00B44138"/>
    <w:rsid w:val="00B51DBA"/>
    <w:rsid w:val="00B6580D"/>
    <w:rsid w:val="00B8066C"/>
    <w:rsid w:val="00B83468"/>
    <w:rsid w:val="00B94C2B"/>
    <w:rsid w:val="00B970BF"/>
    <w:rsid w:val="00BA5229"/>
    <w:rsid w:val="00BB2E89"/>
    <w:rsid w:val="00BB3481"/>
    <w:rsid w:val="00BE2853"/>
    <w:rsid w:val="00BE32CE"/>
    <w:rsid w:val="00BE59CD"/>
    <w:rsid w:val="00BE6844"/>
    <w:rsid w:val="00BF0069"/>
    <w:rsid w:val="00BF1324"/>
    <w:rsid w:val="00BF2BEF"/>
    <w:rsid w:val="00BF5121"/>
    <w:rsid w:val="00C13E05"/>
    <w:rsid w:val="00C30C04"/>
    <w:rsid w:val="00C33F38"/>
    <w:rsid w:val="00C43971"/>
    <w:rsid w:val="00C44546"/>
    <w:rsid w:val="00C46450"/>
    <w:rsid w:val="00C533C2"/>
    <w:rsid w:val="00C5790F"/>
    <w:rsid w:val="00C75299"/>
    <w:rsid w:val="00C75485"/>
    <w:rsid w:val="00CA2717"/>
    <w:rsid w:val="00CC26C0"/>
    <w:rsid w:val="00CD2286"/>
    <w:rsid w:val="00CD47CA"/>
    <w:rsid w:val="00CE1217"/>
    <w:rsid w:val="00CE5975"/>
    <w:rsid w:val="00CE6CBF"/>
    <w:rsid w:val="00CF0F41"/>
    <w:rsid w:val="00CF0F8D"/>
    <w:rsid w:val="00D14EBB"/>
    <w:rsid w:val="00D171EC"/>
    <w:rsid w:val="00D41AA5"/>
    <w:rsid w:val="00D460FB"/>
    <w:rsid w:val="00D65426"/>
    <w:rsid w:val="00D73E63"/>
    <w:rsid w:val="00D769AA"/>
    <w:rsid w:val="00D8211A"/>
    <w:rsid w:val="00D8539A"/>
    <w:rsid w:val="00D87488"/>
    <w:rsid w:val="00DB228E"/>
    <w:rsid w:val="00DD042C"/>
    <w:rsid w:val="00DD053C"/>
    <w:rsid w:val="00DD415A"/>
    <w:rsid w:val="00DE094D"/>
    <w:rsid w:val="00E1390E"/>
    <w:rsid w:val="00E23CF1"/>
    <w:rsid w:val="00E35912"/>
    <w:rsid w:val="00E41F10"/>
    <w:rsid w:val="00E47E7A"/>
    <w:rsid w:val="00E66411"/>
    <w:rsid w:val="00EB247A"/>
    <w:rsid w:val="00EE1041"/>
    <w:rsid w:val="00EF3354"/>
    <w:rsid w:val="00F066E1"/>
    <w:rsid w:val="00F211F2"/>
    <w:rsid w:val="00F24A68"/>
    <w:rsid w:val="00F35514"/>
    <w:rsid w:val="00F37D8F"/>
    <w:rsid w:val="00F51284"/>
    <w:rsid w:val="00F51A47"/>
    <w:rsid w:val="00F566FC"/>
    <w:rsid w:val="00F85945"/>
    <w:rsid w:val="00F87419"/>
    <w:rsid w:val="00F95540"/>
    <w:rsid w:val="00FA0DE1"/>
    <w:rsid w:val="00FA547C"/>
    <w:rsid w:val="00FB639E"/>
    <w:rsid w:val="00FE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2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02F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02F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02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02F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02F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02F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02F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02F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02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02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B502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B502F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B502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B502F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B502F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B502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502F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502F"/>
    <w:rPr>
      <w:rFonts w:ascii="Times New Roman" w:eastAsia="Times New Roman" w:hAnsi="Times New Roman" w:cs="Times New Roman"/>
      <w:i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B50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502F"/>
  </w:style>
  <w:style w:type="paragraph" w:styleId="a5">
    <w:name w:val="footer"/>
    <w:basedOn w:val="a"/>
    <w:link w:val="a6"/>
    <w:uiPriority w:val="99"/>
    <w:unhideWhenUsed/>
    <w:rsid w:val="007B50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502F"/>
  </w:style>
  <w:style w:type="paragraph" w:styleId="a7">
    <w:name w:val="Body Text"/>
    <w:basedOn w:val="a"/>
    <w:link w:val="a8"/>
    <w:uiPriority w:val="99"/>
    <w:unhideWhenUsed/>
    <w:rsid w:val="007B50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7B502F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7B50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7B5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B502F"/>
    <w:rPr>
      <w:color w:val="0563C1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7B502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7B50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B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uiPriority w:val="99"/>
    <w:rsid w:val="007B502F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31">
    <w:name w:val="Основной текст (3)_"/>
    <w:basedOn w:val="a0"/>
    <w:link w:val="32"/>
    <w:locked/>
    <w:rsid w:val="007B502F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B502F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B502F"/>
  </w:style>
  <w:style w:type="table" w:styleId="ab">
    <w:name w:val="Table Grid"/>
    <w:basedOn w:val="a1"/>
    <w:uiPriority w:val="59"/>
    <w:rsid w:val="007B502F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7B502F"/>
    <w:rPr>
      <w:b/>
      <w:bCs/>
    </w:rPr>
  </w:style>
  <w:style w:type="paragraph" w:styleId="ad">
    <w:name w:val="Title"/>
    <w:basedOn w:val="a"/>
    <w:link w:val="ae"/>
    <w:uiPriority w:val="10"/>
    <w:qFormat/>
    <w:rsid w:val="007B502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7B502F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7B502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"/>
    <w:uiPriority w:val="99"/>
    <w:semiHidden/>
    <w:unhideWhenUsed/>
    <w:rsid w:val="007B502F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7B502F"/>
    <w:rPr>
      <w:rFonts w:eastAsiaTheme="minorEastAsia"/>
      <w:lang w:eastAsia="ru-RU"/>
    </w:rPr>
  </w:style>
  <w:style w:type="character" w:customStyle="1" w:styleId="af1">
    <w:name w:val="Текст Знак"/>
    <w:basedOn w:val="a0"/>
    <w:link w:val="af2"/>
    <w:uiPriority w:val="99"/>
    <w:semiHidden/>
    <w:rsid w:val="007B502F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"/>
    <w:link w:val="af1"/>
    <w:uiPriority w:val="99"/>
    <w:semiHidden/>
    <w:unhideWhenUsed/>
    <w:rsid w:val="007B50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13">
    <w:name w:val="Текст Знак1"/>
    <w:basedOn w:val="a0"/>
    <w:uiPriority w:val="99"/>
    <w:semiHidden/>
    <w:rsid w:val="007B502F"/>
    <w:rPr>
      <w:rFonts w:ascii="Consolas" w:eastAsiaTheme="minorEastAsia" w:hAnsi="Consolas" w:cs="Consolas"/>
      <w:sz w:val="21"/>
      <w:szCs w:val="21"/>
      <w:lang w:eastAsia="ru-RU"/>
    </w:rPr>
  </w:style>
  <w:style w:type="paragraph" w:styleId="af3">
    <w:name w:val="List Paragraph"/>
    <w:basedOn w:val="a"/>
    <w:uiPriority w:val="34"/>
    <w:qFormat/>
    <w:rsid w:val="007B50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7B502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7B502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7B502F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1">
    <w:name w:val="Основной текст 31"/>
    <w:basedOn w:val="a"/>
    <w:uiPriority w:val="99"/>
    <w:rsid w:val="007B502F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Знак"/>
    <w:basedOn w:val="a"/>
    <w:uiPriority w:val="99"/>
    <w:rsid w:val="007B50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7B502F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B502F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7B502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5">
    <w:name w:val="Emphasis"/>
    <w:uiPriority w:val="20"/>
    <w:qFormat/>
    <w:rsid w:val="007B502F"/>
    <w:rPr>
      <w:i w:val="0"/>
      <w:iCs w:val="0"/>
      <w:caps/>
      <w:color w:val="1F4D78" w:themeColor="accent1" w:themeShade="7F"/>
      <w:spacing w:val="5"/>
    </w:rPr>
  </w:style>
  <w:style w:type="paragraph" w:styleId="af6">
    <w:name w:val="Subtitle"/>
    <w:basedOn w:val="a"/>
    <w:next w:val="a"/>
    <w:link w:val="af7"/>
    <w:uiPriority w:val="11"/>
    <w:qFormat/>
    <w:rsid w:val="007B502F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uiPriority w:val="11"/>
    <w:rsid w:val="007B502F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7B502F"/>
    <w:rPr>
      <w:rFonts w:ascii="Tahoma" w:hAnsi="Tahoma" w:cs="Tahoma"/>
      <w:sz w:val="16"/>
      <w:szCs w:val="16"/>
      <w:lang w:val="en-US" w:bidi="en-US"/>
    </w:rPr>
  </w:style>
  <w:style w:type="paragraph" w:styleId="af9">
    <w:name w:val="Document Map"/>
    <w:basedOn w:val="a"/>
    <w:link w:val="af8"/>
    <w:uiPriority w:val="99"/>
    <w:semiHidden/>
    <w:unhideWhenUsed/>
    <w:rsid w:val="007B502F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4">
    <w:name w:val="Схема документа Знак1"/>
    <w:basedOn w:val="a0"/>
    <w:uiPriority w:val="99"/>
    <w:semiHidden/>
    <w:rsid w:val="007B502F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rsid w:val="007B502F"/>
    <w:rPr>
      <w:rFonts w:ascii="Tahoma" w:hAnsi="Tahoma" w:cs="Tahoma"/>
      <w:sz w:val="16"/>
      <w:szCs w:val="16"/>
      <w:lang w:val="en-US" w:bidi="en-US"/>
    </w:rPr>
  </w:style>
  <w:style w:type="paragraph" w:styleId="afb">
    <w:name w:val="Balloon Text"/>
    <w:basedOn w:val="a"/>
    <w:link w:val="afa"/>
    <w:uiPriority w:val="99"/>
    <w:semiHidden/>
    <w:unhideWhenUsed/>
    <w:rsid w:val="007B502F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5">
    <w:name w:val="Текст выноски Знак1"/>
    <w:basedOn w:val="a0"/>
    <w:uiPriority w:val="99"/>
    <w:semiHidden/>
    <w:rsid w:val="007B502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7B502F"/>
    <w:rPr>
      <w:sz w:val="20"/>
      <w:szCs w:val="20"/>
    </w:rPr>
  </w:style>
  <w:style w:type="paragraph" w:styleId="afd">
    <w:name w:val="No Spacing"/>
    <w:basedOn w:val="a"/>
    <w:link w:val="afc"/>
    <w:qFormat/>
    <w:rsid w:val="007B502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7B502F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7B502F"/>
    <w:rPr>
      <w:rFonts w:eastAsiaTheme="minorEastAsia"/>
      <w:i/>
      <w:iCs/>
      <w:sz w:val="20"/>
      <w:szCs w:val="20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7B502F"/>
    <w:pPr>
      <w:pBdr>
        <w:top w:val="single" w:sz="4" w:space="10" w:color="5B9BD5" w:themeColor="accent1"/>
        <w:left w:val="single" w:sz="4" w:space="10" w:color="5B9BD5" w:themeColor="accent1"/>
      </w:pBdr>
      <w:spacing w:before="200" w:after="0"/>
      <w:ind w:left="1296" w:right="1152"/>
      <w:jc w:val="both"/>
    </w:pPr>
    <w:rPr>
      <w:i/>
      <w:iCs/>
      <w:color w:val="5B9BD5" w:themeColor="accent1"/>
      <w:sz w:val="20"/>
      <w:szCs w:val="20"/>
      <w:lang w:val="en-US" w:eastAsia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7B502F"/>
    <w:rPr>
      <w:rFonts w:eastAsiaTheme="minorEastAsia"/>
      <w:i/>
      <w:iCs/>
      <w:color w:val="5B9BD5" w:themeColor="accent1"/>
      <w:sz w:val="20"/>
      <w:szCs w:val="20"/>
      <w:lang w:val="en-US" w:bidi="en-US"/>
    </w:rPr>
  </w:style>
  <w:style w:type="character" w:customStyle="1" w:styleId="aff0">
    <w:name w:val="Основной текст_"/>
    <w:basedOn w:val="a0"/>
    <w:link w:val="24"/>
    <w:locked/>
    <w:rsid w:val="007B50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7B502F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6">
    <w:name w:val="1"/>
    <w:basedOn w:val="a"/>
    <w:uiPriority w:val="99"/>
    <w:rsid w:val="007B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ubtle Emphasis"/>
    <w:uiPriority w:val="19"/>
    <w:qFormat/>
    <w:rsid w:val="007B502F"/>
    <w:rPr>
      <w:i/>
      <w:iCs/>
      <w:color w:val="1F4D78" w:themeColor="accent1" w:themeShade="7F"/>
    </w:rPr>
  </w:style>
  <w:style w:type="character" w:styleId="aff2">
    <w:name w:val="Intense Emphasis"/>
    <w:uiPriority w:val="21"/>
    <w:qFormat/>
    <w:rsid w:val="007B502F"/>
    <w:rPr>
      <w:b/>
      <w:bCs/>
      <w:caps/>
      <w:color w:val="1F4D78" w:themeColor="accent1" w:themeShade="7F"/>
      <w:spacing w:val="10"/>
    </w:rPr>
  </w:style>
  <w:style w:type="character" w:styleId="aff3">
    <w:name w:val="Subtle Reference"/>
    <w:uiPriority w:val="31"/>
    <w:qFormat/>
    <w:rsid w:val="007B502F"/>
    <w:rPr>
      <w:b/>
      <w:bCs/>
      <w:color w:val="5B9BD5" w:themeColor="accent1"/>
    </w:rPr>
  </w:style>
  <w:style w:type="character" w:styleId="aff4">
    <w:name w:val="Intense Reference"/>
    <w:uiPriority w:val="32"/>
    <w:qFormat/>
    <w:rsid w:val="007B502F"/>
    <w:rPr>
      <w:b/>
      <w:bCs/>
      <w:i/>
      <w:iCs/>
      <w:caps/>
      <w:color w:val="5B9BD5" w:themeColor="accent1"/>
    </w:rPr>
  </w:style>
  <w:style w:type="character" w:styleId="aff5">
    <w:name w:val="Book Title"/>
    <w:uiPriority w:val="33"/>
    <w:qFormat/>
    <w:rsid w:val="007B502F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7B502F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7B50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7B502F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7B502F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andard">
    <w:name w:val="Standard"/>
    <w:rsid w:val="00BA52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0F83-B34E-47C4-9363-5F52A9FF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14588</Words>
  <Characters>83157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Олька</cp:lastModifiedBy>
  <cp:revision>58</cp:revision>
  <cp:lastPrinted>2023-08-06T20:41:00Z</cp:lastPrinted>
  <dcterms:created xsi:type="dcterms:W3CDTF">2018-06-07T08:23:00Z</dcterms:created>
  <dcterms:modified xsi:type="dcterms:W3CDTF">2023-10-03T08:50:00Z</dcterms:modified>
</cp:coreProperties>
</file>