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C6" w:rsidRDefault="009A22C6" w:rsidP="002D211A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924675" cy="9039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1-WA0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424" cy="905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2C6" w:rsidRDefault="009A22C6" w:rsidP="002D211A">
      <w:pPr>
        <w:shd w:val="clear" w:color="auto" w:fill="FFFFFF"/>
        <w:jc w:val="center"/>
        <w:rPr>
          <w:b/>
          <w:bCs/>
          <w:color w:val="000000"/>
        </w:rPr>
      </w:pPr>
    </w:p>
    <w:p w:rsidR="009A22C6" w:rsidRDefault="009A22C6" w:rsidP="002D211A">
      <w:pPr>
        <w:shd w:val="clear" w:color="auto" w:fill="FFFFFF"/>
        <w:jc w:val="center"/>
        <w:rPr>
          <w:b/>
          <w:bCs/>
          <w:color w:val="000000"/>
        </w:rPr>
      </w:pPr>
    </w:p>
    <w:p w:rsidR="009A22C6" w:rsidRDefault="009A22C6" w:rsidP="002D211A">
      <w:pPr>
        <w:shd w:val="clear" w:color="auto" w:fill="FFFFFF"/>
        <w:jc w:val="center"/>
        <w:rPr>
          <w:b/>
          <w:bCs/>
          <w:color w:val="000000"/>
        </w:rPr>
      </w:pPr>
    </w:p>
    <w:p w:rsidR="009A22C6" w:rsidRDefault="009A22C6" w:rsidP="002D211A">
      <w:pPr>
        <w:shd w:val="clear" w:color="auto" w:fill="FFFFFF"/>
        <w:jc w:val="center"/>
        <w:rPr>
          <w:b/>
          <w:bCs/>
          <w:color w:val="000000"/>
        </w:rPr>
      </w:pPr>
    </w:p>
    <w:p w:rsidR="009A22C6" w:rsidRDefault="009A22C6" w:rsidP="002D211A">
      <w:pPr>
        <w:shd w:val="clear" w:color="auto" w:fill="FFFFFF"/>
        <w:jc w:val="center"/>
        <w:rPr>
          <w:b/>
          <w:bCs/>
          <w:color w:val="000000"/>
        </w:rPr>
      </w:pPr>
      <w:bookmarkStart w:id="0" w:name="_GoBack"/>
      <w:bookmarkEnd w:id="0"/>
    </w:p>
    <w:p w:rsidR="002D211A" w:rsidRPr="002D211A" w:rsidRDefault="002D211A" w:rsidP="002D211A">
      <w:pPr>
        <w:shd w:val="clear" w:color="auto" w:fill="FFFFFF"/>
        <w:jc w:val="center"/>
        <w:rPr>
          <w:color w:val="000000"/>
        </w:rPr>
      </w:pPr>
      <w:r w:rsidRPr="002D211A">
        <w:rPr>
          <w:b/>
          <w:bCs/>
          <w:color w:val="000000"/>
        </w:rPr>
        <w:lastRenderedPageBreak/>
        <w:t>ПОЯСНИТЕЛЬНАЯ ЗАПИСКА</w:t>
      </w:r>
    </w:p>
    <w:p w:rsidR="002D211A" w:rsidRPr="002D211A" w:rsidRDefault="002D211A" w:rsidP="002D211A">
      <w:pPr>
        <w:shd w:val="clear" w:color="auto" w:fill="FFFFFF"/>
        <w:ind w:firstLine="708"/>
        <w:jc w:val="both"/>
        <w:rPr>
          <w:color w:val="000000"/>
        </w:rPr>
      </w:pPr>
      <w:proofErr w:type="gramStart"/>
      <w:r w:rsidRPr="002D211A">
        <w:rPr>
          <w:color w:val="000000"/>
        </w:rPr>
        <w:t xml:space="preserve">Рабочая программа по родной литературе в 8 классе составлена в соответствии с  требованиями Федерального  государственного образовательного стандарта основного общего образования, основной образовательной программы основного общего образования МБОУ </w:t>
      </w:r>
      <w:proofErr w:type="spellStart"/>
      <w:r w:rsidRPr="002D211A">
        <w:rPr>
          <w:color w:val="000000"/>
        </w:rPr>
        <w:t>Макаричская</w:t>
      </w:r>
      <w:proofErr w:type="spellEnd"/>
      <w:r w:rsidRPr="002D211A">
        <w:rPr>
          <w:color w:val="000000"/>
        </w:rPr>
        <w:t xml:space="preserve"> ООШ, на основе Примерной программы по учебному предмету «Родная (русская) литература» для образовательных организаций, реализующих программы основного общего образования и Устава школы, предусматривающим 34 рабочие недели в учебном году.  </w:t>
      </w:r>
      <w:proofErr w:type="gramEnd"/>
    </w:p>
    <w:p w:rsidR="002D211A" w:rsidRPr="002D211A" w:rsidRDefault="002D211A" w:rsidP="002D211A">
      <w:pPr>
        <w:shd w:val="clear" w:color="auto" w:fill="FFFFFF"/>
        <w:ind w:firstLine="708"/>
        <w:jc w:val="both"/>
        <w:rPr>
          <w:color w:val="000000"/>
        </w:rPr>
      </w:pPr>
      <w:r w:rsidRPr="002D211A">
        <w:rPr>
          <w:b/>
          <w:bCs/>
          <w:color w:val="000000"/>
        </w:rPr>
        <w:t>Программа рассчитана на 34 часа (1 час в неделю).</w:t>
      </w:r>
    </w:p>
    <w:p w:rsidR="002D211A" w:rsidRPr="002D211A" w:rsidRDefault="002D211A" w:rsidP="002D211A">
      <w:pPr>
        <w:shd w:val="clear" w:color="auto" w:fill="FFFFFF"/>
        <w:ind w:firstLine="708"/>
        <w:jc w:val="center"/>
        <w:rPr>
          <w:color w:val="000000"/>
        </w:rPr>
      </w:pPr>
      <w:r w:rsidRPr="002D211A">
        <w:rPr>
          <w:b/>
          <w:bCs/>
          <w:color w:val="000000"/>
        </w:rPr>
        <w:t>Нормативная правовая основа для разработки программы по учебному предмету «Родная литература» составляют следующие документы</w:t>
      </w:r>
      <w:r w:rsidRPr="002D211A">
        <w:rPr>
          <w:color w:val="000000"/>
        </w:rPr>
        <w:t>: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1.Федеральный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 xml:space="preserve">-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2D211A">
        <w:rPr>
          <w:color w:val="000000"/>
        </w:rPr>
        <w:t>Минобрнауки</w:t>
      </w:r>
      <w:proofErr w:type="spellEnd"/>
      <w:r w:rsidRPr="002D211A">
        <w:rPr>
          <w:color w:val="000000"/>
        </w:rPr>
        <w:t xml:space="preserve"> России от 31 декабря 2015 г. № 1577);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2.«Концепции преподавания русского языка и литературы», утвержденной распоряжением Правительства Российской Федерации от 09.04.2016 г. № 637;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3. «Концепции программы поддержки детского и юношеского чтения в Российской Федерации», утвержденной Правительством Российской Федерации от 03.06.2017 № 1155.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color w:val="000000"/>
        </w:rPr>
        <w:t xml:space="preserve">Рабочая программа по родной литературе для 5-9 классов </w:t>
      </w:r>
      <w:proofErr w:type="gramStart"/>
      <w:r w:rsidRPr="002D211A">
        <w:rPr>
          <w:color w:val="000000"/>
        </w:rPr>
        <w:t>составлена на основе Примерной основной образовательной программы основного общего образования/Программа подготовлена</w:t>
      </w:r>
      <w:proofErr w:type="gramEnd"/>
      <w:r w:rsidRPr="002D211A">
        <w:rPr>
          <w:color w:val="000000"/>
        </w:rPr>
        <w:t xml:space="preserve"> институтом стратегических исследований в образовании РАО. Научные руководител</w:t>
      </w:r>
      <w:proofErr w:type="gramStart"/>
      <w:r w:rsidRPr="002D211A">
        <w:rPr>
          <w:color w:val="000000"/>
        </w:rPr>
        <w:t>и-</w:t>
      </w:r>
      <w:proofErr w:type="gramEnd"/>
      <w:r w:rsidRPr="002D211A">
        <w:rPr>
          <w:color w:val="000000"/>
        </w:rPr>
        <w:t xml:space="preserve"> член-корреспондент РАО </w:t>
      </w:r>
      <w:proofErr w:type="spellStart"/>
      <w:r w:rsidRPr="002D211A">
        <w:rPr>
          <w:color w:val="000000"/>
        </w:rPr>
        <w:t>А.М.Кондаков</w:t>
      </w:r>
      <w:proofErr w:type="spellEnd"/>
      <w:r w:rsidRPr="002D211A">
        <w:rPr>
          <w:color w:val="000000"/>
        </w:rPr>
        <w:t xml:space="preserve">, академик РАО </w:t>
      </w:r>
      <w:proofErr w:type="spellStart"/>
      <w:r w:rsidRPr="002D211A">
        <w:rPr>
          <w:color w:val="000000"/>
        </w:rPr>
        <w:t>Л.П.Кезина</w:t>
      </w:r>
      <w:proofErr w:type="spellEnd"/>
      <w:r w:rsidRPr="002D211A">
        <w:rPr>
          <w:color w:val="000000"/>
        </w:rPr>
        <w:t xml:space="preserve">. Составитель </w:t>
      </w:r>
      <w:proofErr w:type="gramStart"/>
      <w:r w:rsidRPr="002D211A">
        <w:rPr>
          <w:color w:val="000000"/>
        </w:rPr>
        <w:t>-</w:t>
      </w:r>
      <w:proofErr w:type="spellStart"/>
      <w:r w:rsidRPr="002D211A">
        <w:rPr>
          <w:color w:val="000000"/>
        </w:rPr>
        <w:t>Е</w:t>
      </w:r>
      <w:proofErr w:type="gramEnd"/>
      <w:r w:rsidRPr="002D211A">
        <w:rPr>
          <w:color w:val="000000"/>
        </w:rPr>
        <w:t>.С.Савинов</w:t>
      </w:r>
      <w:proofErr w:type="spellEnd"/>
      <w:r w:rsidRPr="002D211A">
        <w:rPr>
          <w:color w:val="000000"/>
        </w:rPr>
        <w:t>. М. «Просвещение», 2011/, а также в соответствии с рекомендациями Примерной программы по учебным предметам. Литература 5-9 классы/</w:t>
      </w:r>
      <w:proofErr w:type="spellStart"/>
      <w:r w:rsidRPr="002D211A">
        <w:rPr>
          <w:color w:val="000000"/>
        </w:rPr>
        <w:t>М.Просвещение</w:t>
      </w:r>
      <w:proofErr w:type="spellEnd"/>
      <w:r w:rsidRPr="002D211A">
        <w:rPr>
          <w:color w:val="000000"/>
        </w:rPr>
        <w:t xml:space="preserve"> 2011/ , авторской программой </w:t>
      </w:r>
      <w:proofErr w:type="spellStart"/>
      <w:r w:rsidRPr="002D211A">
        <w:rPr>
          <w:color w:val="000000"/>
        </w:rPr>
        <w:t>В.Я.Коровиной</w:t>
      </w:r>
      <w:proofErr w:type="spellEnd"/>
      <w:r w:rsidRPr="002D211A">
        <w:rPr>
          <w:color w:val="000000"/>
        </w:rPr>
        <w:t xml:space="preserve"> /Рабочая программа по литературе 5-9 классы</w:t>
      </w:r>
      <w:proofErr w:type="gramStart"/>
      <w:r w:rsidRPr="002D211A">
        <w:rPr>
          <w:color w:val="000000"/>
        </w:rPr>
        <w:t xml:space="preserve"> .</w:t>
      </w:r>
      <w:proofErr w:type="gramEnd"/>
      <w:r w:rsidRPr="002D211A">
        <w:rPr>
          <w:color w:val="000000"/>
        </w:rPr>
        <w:t xml:space="preserve"> Авторы : </w:t>
      </w:r>
      <w:proofErr w:type="spellStart"/>
      <w:r w:rsidRPr="002D211A">
        <w:rPr>
          <w:color w:val="000000"/>
        </w:rPr>
        <w:t>В.Я.Коровина</w:t>
      </w:r>
      <w:proofErr w:type="spellEnd"/>
      <w:r w:rsidRPr="002D211A">
        <w:rPr>
          <w:color w:val="000000"/>
        </w:rPr>
        <w:t xml:space="preserve">, </w:t>
      </w:r>
      <w:proofErr w:type="spellStart"/>
      <w:r w:rsidRPr="002D211A">
        <w:rPr>
          <w:color w:val="000000"/>
        </w:rPr>
        <w:t>В.П.Журавлёв</w:t>
      </w:r>
      <w:proofErr w:type="spellEnd"/>
      <w:r w:rsidRPr="002D211A">
        <w:rPr>
          <w:color w:val="000000"/>
        </w:rPr>
        <w:t xml:space="preserve">, </w:t>
      </w:r>
      <w:proofErr w:type="spellStart"/>
      <w:r w:rsidRPr="002D211A">
        <w:rPr>
          <w:color w:val="000000"/>
        </w:rPr>
        <w:t>В.И.Коровин</w:t>
      </w:r>
      <w:proofErr w:type="spellEnd"/>
      <w:r w:rsidRPr="002D211A">
        <w:rPr>
          <w:color w:val="000000"/>
        </w:rPr>
        <w:t xml:space="preserve">, </w:t>
      </w:r>
      <w:proofErr w:type="spellStart"/>
      <w:r w:rsidRPr="002D211A">
        <w:rPr>
          <w:color w:val="000000"/>
        </w:rPr>
        <w:t>Н.В.Беляева</w:t>
      </w:r>
      <w:proofErr w:type="spellEnd"/>
      <w:r w:rsidRPr="002D211A">
        <w:rPr>
          <w:color w:val="000000"/>
        </w:rPr>
        <w:t xml:space="preserve">/ и учебника «Литература. 7 класс. Учебник для общеобразовательных учреждений.  В 2-х ч. / </w:t>
      </w:r>
      <w:proofErr w:type="spellStart"/>
      <w:r w:rsidRPr="002D211A">
        <w:rPr>
          <w:color w:val="000000"/>
        </w:rPr>
        <w:t>В.Я.Коровина</w:t>
      </w:r>
      <w:proofErr w:type="spellEnd"/>
      <w:r w:rsidRPr="002D211A">
        <w:rPr>
          <w:color w:val="000000"/>
        </w:rPr>
        <w:t xml:space="preserve">, </w:t>
      </w:r>
      <w:proofErr w:type="spellStart"/>
      <w:r w:rsidRPr="002D211A">
        <w:rPr>
          <w:color w:val="000000"/>
        </w:rPr>
        <w:t>В.П.Журавлёв</w:t>
      </w:r>
      <w:proofErr w:type="spellEnd"/>
      <w:r w:rsidRPr="002D211A">
        <w:rPr>
          <w:color w:val="000000"/>
        </w:rPr>
        <w:t xml:space="preserve">, </w:t>
      </w:r>
      <w:proofErr w:type="spellStart"/>
      <w:r w:rsidRPr="002D211A">
        <w:rPr>
          <w:color w:val="000000"/>
        </w:rPr>
        <w:t>В.И.Коровин</w:t>
      </w:r>
      <w:proofErr w:type="spellEnd"/>
      <w:r w:rsidRPr="002D211A">
        <w:rPr>
          <w:color w:val="000000"/>
        </w:rPr>
        <w:t>. –6-е изд. - М: Просвещение, 2017».</w:t>
      </w:r>
    </w:p>
    <w:p w:rsidR="002D211A" w:rsidRPr="002D211A" w:rsidRDefault="002D211A" w:rsidP="002D211A">
      <w:pPr>
        <w:shd w:val="clear" w:color="auto" w:fill="FFFFFF"/>
        <w:ind w:firstLine="552"/>
        <w:jc w:val="center"/>
        <w:rPr>
          <w:color w:val="000000"/>
        </w:rPr>
      </w:pPr>
      <w:r w:rsidRPr="002D211A">
        <w:rPr>
          <w:b/>
          <w:bCs/>
          <w:color w:val="000000"/>
        </w:rPr>
        <w:t>Учебно-методический комплект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t>Интернет-ресурсы: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i/>
          <w:iCs/>
          <w:color w:val="000000"/>
        </w:rPr>
        <w:t>Художественная литература:</w:t>
      </w:r>
    </w:p>
    <w:p w:rsidR="002D211A" w:rsidRPr="002D211A" w:rsidRDefault="00FA75DD" w:rsidP="00A44684">
      <w:pPr>
        <w:numPr>
          <w:ilvl w:val="0"/>
          <w:numId w:val="1"/>
        </w:numPr>
        <w:shd w:val="clear" w:color="auto" w:fill="FFFFFF"/>
        <w:spacing w:before="30" w:after="30"/>
        <w:ind w:left="718"/>
        <w:jc w:val="both"/>
        <w:rPr>
          <w:color w:val="000000"/>
        </w:rPr>
      </w:pPr>
      <w:hyperlink r:id="rId10" w:history="1">
        <w:r w:rsidR="002D211A" w:rsidRPr="002D211A">
          <w:rPr>
            <w:color w:val="0000FF"/>
            <w:u w:val="single"/>
          </w:rPr>
          <w:t>http://www.rusfolk.chat.ru</w:t>
        </w:r>
      </w:hyperlink>
      <w:r w:rsidR="002D211A" w:rsidRPr="002D211A">
        <w:rPr>
          <w:color w:val="000000"/>
        </w:rPr>
        <w:t> – Русский фольклор</w:t>
      </w:r>
    </w:p>
    <w:p w:rsidR="002D211A" w:rsidRPr="002D211A" w:rsidRDefault="00FA75DD" w:rsidP="00A44684">
      <w:pPr>
        <w:numPr>
          <w:ilvl w:val="0"/>
          <w:numId w:val="1"/>
        </w:numPr>
        <w:shd w:val="clear" w:color="auto" w:fill="FFFFFF"/>
        <w:spacing w:before="30" w:after="30"/>
        <w:ind w:left="718"/>
        <w:jc w:val="both"/>
        <w:rPr>
          <w:color w:val="000000"/>
        </w:rPr>
      </w:pPr>
      <w:hyperlink r:id="rId11" w:history="1">
        <w:r w:rsidR="002D211A" w:rsidRPr="002D211A">
          <w:rPr>
            <w:color w:val="0000FF"/>
            <w:u w:val="single"/>
          </w:rPr>
          <w:t>http://www.pogovorka.com</w:t>
        </w:r>
      </w:hyperlink>
      <w:r w:rsidR="002D211A" w:rsidRPr="002D211A">
        <w:rPr>
          <w:color w:val="000000"/>
        </w:rPr>
        <w:t>. – Пословицы и поговорки</w:t>
      </w:r>
    </w:p>
    <w:p w:rsidR="002D211A" w:rsidRPr="002D211A" w:rsidRDefault="00FA75DD" w:rsidP="00A44684">
      <w:pPr>
        <w:numPr>
          <w:ilvl w:val="0"/>
          <w:numId w:val="1"/>
        </w:numPr>
        <w:shd w:val="clear" w:color="auto" w:fill="FFFFFF"/>
        <w:spacing w:before="30" w:after="30"/>
        <w:ind w:left="718"/>
        <w:jc w:val="both"/>
        <w:rPr>
          <w:color w:val="000000"/>
        </w:rPr>
      </w:pPr>
      <w:hyperlink r:id="rId12" w:history="1">
        <w:r w:rsidR="002D211A" w:rsidRPr="002D211A">
          <w:rPr>
            <w:color w:val="0000FF"/>
            <w:u w:val="single"/>
          </w:rPr>
          <w:t>http://old-russian.chat.ru</w:t>
        </w:r>
      </w:hyperlink>
      <w:r w:rsidR="002D211A" w:rsidRPr="002D211A">
        <w:rPr>
          <w:color w:val="000000"/>
        </w:rPr>
        <w:t> – Древнерусская литература</w:t>
      </w:r>
    </w:p>
    <w:p w:rsidR="002D211A" w:rsidRPr="002D211A" w:rsidRDefault="00FA75DD" w:rsidP="00A44684">
      <w:pPr>
        <w:numPr>
          <w:ilvl w:val="0"/>
          <w:numId w:val="1"/>
        </w:numPr>
        <w:shd w:val="clear" w:color="auto" w:fill="FFFFFF"/>
        <w:spacing w:before="30" w:after="30"/>
        <w:ind w:left="718"/>
        <w:jc w:val="both"/>
        <w:rPr>
          <w:color w:val="000000"/>
        </w:rPr>
      </w:pPr>
      <w:hyperlink r:id="rId13" w:history="1">
        <w:r w:rsidR="002D211A" w:rsidRPr="002D211A">
          <w:rPr>
            <w:color w:val="0000FF"/>
            <w:u w:val="single"/>
          </w:rPr>
          <w:t>http://www.klassika.ru</w:t>
        </w:r>
      </w:hyperlink>
      <w:r w:rsidR="002D211A" w:rsidRPr="002D211A">
        <w:rPr>
          <w:color w:val="000000"/>
        </w:rPr>
        <w:t> – Библиотека классической русской литературы</w:t>
      </w:r>
    </w:p>
    <w:p w:rsidR="002D211A" w:rsidRPr="002D211A" w:rsidRDefault="00FA75DD" w:rsidP="00A44684">
      <w:pPr>
        <w:numPr>
          <w:ilvl w:val="0"/>
          <w:numId w:val="1"/>
        </w:numPr>
        <w:shd w:val="clear" w:color="auto" w:fill="FFFFFF"/>
        <w:spacing w:before="30" w:after="30"/>
        <w:ind w:left="718"/>
        <w:jc w:val="both"/>
        <w:rPr>
          <w:color w:val="000000"/>
        </w:rPr>
      </w:pPr>
      <w:hyperlink r:id="rId14" w:history="1">
        <w:r w:rsidR="002D211A" w:rsidRPr="002D211A">
          <w:rPr>
            <w:color w:val="0000FF"/>
            <w:u w:val="single"/>
          </w:rPr>
          <w:t>http://www.ruthenia.ru</w:t>
        </w:r>
      </w:hyperlink>
      <w:r w:rsidR="002D211A" w:rsidRPr="002D211A">
        <w:rPr>
          <w:color w:val="000000"/>
        </w:rPr>
        <w:t> – Русская поэзия 60-х годов</w:t>
      </w:r>
    </w:p>
    <w:p w:rsidR="002D211A" w:rsidRPr="002D211A" w:rsidRDefault="002D211A" w:rsidP="002D211A">
      <w:pPr>
        <w:shd w:val="clear" w:color="auto" w:fill="FFFFFF"/>
        <w:ind w:firstLine="454"/>
        <w:rPr>
          <w:color w:val="000000"/>
        </w:rPr>
      </w:pPr>
      <w:r w:rsidRPr="002D211A">
        <w:rPr>
          <w:b/>
          <w:bCs/>
          <w:color w:val="000000"/>
        </w:rPr>
        <w:t>Средства обучения</w:t>
      </w:r>
    </w:p>
    <w:p w:rsidR="002D211A" w:rsidRPr="002D211A" w:rsidRDefault="002D211A" w:rsidP="00A446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900"/>
        <w:jc w:val="both"/>
        <w:rPr>
          <w:color w:val="000000"/>
        </w:rPr>
      </w:pPr>
      <w:r w:rsidRPr="002D211A">
        <w:rPr>
          <w:color w:val="000000"/>
        </w:rPr>
        <w:t>Портреты русских и зарубежных поэтов и писателей</w:t>
      </w:r>
    </w:p>
    <w:p w:rsidR="002D211A" w:rsidRPr="002D211A" w:rsidRDefault="002D211A" w:rsidP="00A446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900"/>
        <w:jc w:val="both"/>
        <w:rPr>
          <w:color w:val="000000"/>
        </w:rPr>
      </w:pPr>
      <w:r w:rsidRPr="002D211A">
        <w:rPr>
          <w:color w:val="000000"/>
        </w:rPr>
        <w:t>Раздаточный материал по темам курса</w:t>
      </w:r>
    </w:p>
    <w:p w:rsidR="002D211A" w:rsidRPr="002D211A" w:rsidRDefault="002D211A" w:rsidP="00A446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900"/>
        <w:jc w:val="both"/>
        <w:rPr>
          <w:color w:val="000000"/>
        </w:rPr>
      </w:pPr>
      <w:r w:rsidRPr="002D211A">
        <w:rPr>
          <w:color w:val="000000"/>
        </w:rPr>
        <w:t>Репродукции картин художников</w:t>
      </w:r>
    </w:p>
    <w:p w:rsidR="002D211A" w:rsidRPr="002D211A" w:rsidRDefault="002D211A" w:rsidP="00A446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900"/>
        <w:jc w:val="both"/>
        <w:rPr>
          <w:color w:val="000000"/>
        </w:rPr>
      </w:pPr>
      <w:r w:rsidRPr="002D211A">
        <w:rPr>
          <w:color w:val="000000"/>
        </w:rPr>
        <w:t>Фонохрестоматия: Электронное учебное пособие на СD-PОМ</w:t>
      </w:r>
      <w:proofErr w:type="gramStart"/>
      <w:r w:rsidRPr="002D211A">
        <w:rPr>
          <w:color w:val="000000"/>
        </w:rPr>
        <w:t xml:space="preserve"> / С</w:t>
      </w:r>
      <w:proofErr w:type="gramEnd"/>
      <w:r w:rsidRPr="002D211A">
        <w:rPr>
          <w:color w:val="000000"/>
        </w:rPr>
        <w:t>ост. В.Я. Коровина, В.П. Журавлев, В.И. Коровин. - М.: Просвещение, 2013.</w:t>
      </w:r>
    </w:p>
    <w:p w:rsidR="002D211A" w:rsidRPr="002D211A" w:rsidRDefault="002D211A" w:rsidP="00A446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900"/>
        <w:jc w:val="both"/>
        <w:rPr>
          <w:color w:val="000000"/>
        </w:rPr>
      </w:pPr>
      <w:r w:rsidRPr="002D211A">
        <w:rPr>
          <w:color w:val="000000"/>
        </w:rPr>
        <w:t>Экранные пособия</w:t>
      </w:r>
    </w:p>
    <w:p w:rsidR="002D211A" w:rsidRPr="002D211A" w:rsidRDefault="002D211A" w:rsidP="002D211A">
      <w:pPr>
        <w:shd w:val="clear" w:color="auto" w:fill="FFFFFF"/>
        <w:ind w:left="720" w:hanging="720"/>
        <w:rPr>
          <w:color w:val="000000"/>
        </w:rPr>
      </w:pPr>
      <w:r w:rsidRPr="002D211A">
        <w:rPr>
          <w:b/>
          <w:bCs/>
          <w:color w:val="000000"/>
        </w:rPr>
        <w:t>Технические средства</w:t>
      </w:r>
    </w:p>
    <w:p w:rsidR="002D211A" w:rsidRPr="002D211A" w:rsidRDefault="002D211A" w:rsidP="00A4468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2D211A">
        <w:rPr>
          <w:color w:val="000000"/>
        </w:rPr>
        <w:t>Компьютер</w:t>
      </w:r>
    </w:p>
    <w:p w:rsidR="002D211A" w:rsidRPr="002D211A" w:rsidRDefault="002D211A" w:rsidP="00A4468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proofErr w:type="spellStart"/>
      <w:r w:rsidRPr="002D211A">
        <w:rPr>
          <w:color w:val="000000"/>
        </w:rPr>
        <w:t>Мультимедиапроектор</w:t>
      </w:r>
      <w:proofErr w:type="spellEnd"/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color w:val="000000"/>
        </w:rPr>
        <w:t xml:space="preserve">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</w:r>
      <w:proofErr w:type="spellStart"/>
      <w:r w:rsidRPr="002D211A">
        <w:rPr>
          <w:color w:val="000000"/>
        </w:rPr>
        <w:t>межпредметных</w:t>
      </w:r>
      <w:proofErr w:type="spellEnd"/>
      <w:r w:rsidRPr="002D211A">
        <w:rPr>
          <w:color w:val="000000"/>
        </w:rPr>
        <w:t xml:space="preserve"> и </w:t>
      </w:r>
      <w:proofErr w:type="spellStart"/>
      <w:r w:rsidRPr="002D211A">
        <w:rPr>
          <w:color w:val="000000"/>
        </w:rPr>
        <w:t>внутрипредметных</w:t>
      </w:r>
      <w:proofErr w:type="spellEnd"/>
      <w:r w:rsidRPr="002D211A">
        <w:rPr>
          <w:color w:val="000000"/>
        </w:rPr>
        <w:t xml:space="preserve"> связей, логики учебного процесса, возрастных особенностей учащихся.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b/>
          <w:bCs/>
          <w:i/>
          <w:iCs/>
          <w:color w:val="000000"/>
        </w:rPr>
        <w:t>Цель программы:</w:t>
      </w:r>
      <w:r w:rsidRPr="002D211A">
        <w:rPr>
          <w:color w:val="000000"/>
        </w:rPr>
        <w:t> воспитание уважительного и бережного отношение к родной литературе как величайшей духовной, нравственной и культурной ценности русского народа.  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b/>
          <w:bCs/>
          <w:i/>
          <w:iCs/>
          <w:color w:val="000000"/>
        </w:rPr>
        <w:t>Задачи:</w:t>
      </w:r>
    </w:p>
    <w:p w:rsidR="002D211A" w:rsidRPr="002D211A" w:rsidRDefault="002D211A" w:rsidP="00A44684">
      <w:pPr>
        <w:numPr>
          <w:ilvl w:val="0"/>
          <w:numId w:val="4"/>
        </w:numPr>
        <w:shd w:val="clear" w:color="auto" w:fill="FFFFFF"/>
        <w:spacing w:before="30" w:after="30"/>
        <w:ind w:left="502"/>
        <w:jc w:val="both"/>
        <w:rPr>
          <w:color w:val="000000"/>
        </w:rPr>
      </w:pPr>
      <w:r w:rsidRPr="002D211A">
        <w:rPr>
          <w:color w:val="000000"/>
        </w:rPr>
        <w:lastRenderedPageBreak/>
        <w:t>формирование способности понимать и эстетически воспринимать произведения родной литературы;</w:t>
      </w:r>
    </w:p>
    <w:p w:rsidR="002D211A" w:rsidRPr="002D211A" w:rsidRDefault="002D211A" w:rsidP="00A44684">
      <w:pPr>
        <w:numPr>
          <w:ilvl w:val="0"/>
          <w:numId w:val="4"/>
        </w:numPr>
        <w:shd w:val="clear" w:color="auto" w:fill="FFFFFF"/>
        <w:spacing w:before="30" w:after="30"/>
        <w:ind w:left="502"/>
        <w:jc w:val="both"/>
        <w:rPr>
          <w:color w:val="000000"/>
        </w:rPr>
      </w:pPr>
      <w:r w:rsidRPr="002D211A">
        <w:rPr>
          <w:color w:val="000000"/>
        </w:rPr>
        <w:t> обогащение духовного мира учащихся путем приобщения их к нравственным ценностям и художественному многообразию родной литературы, к отдельным ее произведениям;</w:t>
      </w:r>
    </w:p>
    <w:p w:rsidR="002D211A" w:rsidRPr="002D211A" w:rsidRDefault="002D211A" w:rsidP="00A44684">
      <w:pPr>
        <w:numPr>
          <w:ilvl w:val="0"/>
          <w:numId w:val="4"/>
        </w:numPr>
        <w:shd w:val="clear" w:color="auto" w:fill="FFFFFF"/>
        <w:spacing w:before="30" w:after="30"/>
        <w:ind w:left="502"/>
        <w:jc w:val="both"/>
        <w:rPr>
          <w:color w:val="000000"/>
        </w:rPr>
      </w:pPr>
      <w:r w:rsidRPr="002D211A">
        <w:rPr>
          <w:color w:val="000000"/>
        </w:rPr>
        <w:t> приобщение к литературному наследию своего народа;</w:t>
      </w:r>
    </w:p>
    <w:p w:rsidR="002D211A" w:rsidRPr="002D211A" w:rsidRDefault="002D211A" w:rsidP="00A44684">
      <w:pPr>
        <w:numPr>
          <w:ilvl w:val="0"/>
          <w:numId w:val="4"/>
        </w:numPr>
        <w:shd w:val="clear" w:color="auto" w:fill="FFFFFF"/>
        <w:spacing w:before="30" w:after="30"/>
        <w:ind w:left="502"/>
        <w:jc w:val="both"/>
        <w:rPr>
          <w:color w:val="000000"/>
        </w:rPr>
      </w:pPr>
      <w:r w:rsidRPr="002D211A">
        <w:rPr>
          <w:color w:val="000000"/>
        </w:rPr>
        <w:t> 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D211A" w:rsidRPr="002D211A" w:rsidRDefault="002D211A" w:rsidP="00A44684">
      <w:pPr>
        <w:numPr>
          <w:ilvl w:val="0"/>
          <w:numId w:val="4"/>
        </w:numPr>
        <w:shd w:val="clear" w:color="auto" w:fill="FFFFFF"/>
        <w:spacing w:before="30" w:after="30"/>
        <w:ind w:left="502"/>
        <w:jc w:val="both"/>
        <w:rPr>
          <w:color w:val="000000"/>
        </w:rPr>
      </w:pPr>
      <w:r w:rsidRPr="002D211A">
        <w:rPr>
          <w:color w:val="000000"/>
        </w:rPr>
        <w:t> формирование умения актуализировать в художественных текстах родной литературы личностно значимые образы, темы и проблемы, учитывать исторический, историко-культурный контекст и конте</w:t>
      </w:r>
      <w:proofErr w:type="gramStart"/>
      <w:r w:rsidRPr="002D211A">
        <w:rPr>
          <w:color w:val="000000"/>
        </w:rPr>
        <w:t>кст тв</w:t>
      </w:r>
      <w:proofErr w:type="gramEnd"/>
      <w:r w:rsidRPr="002D211A">
        <w:rPr>
          <w:color w:val="000000"/>
        </w:rPr>
        <w:t>орчества писателя в процессе анализа художественного литературного произведения;</w:t>
      </w:r>
    </w:p>
    <w:p w:rsidR="002D211A" w:rsidRPr="002D211A" w:rsidRDefault="002D211A" w:rsidP="00A44684">
      <w:pPr>
        <w:numPr>
          <w:ilvl w:val="0"/>
          <w:numId w:val="4"/>
        </w:numPr>
        <w:shd w:val="clear" w:color="auto" w:fill="FFFFFF"/>
        <w:spacing w:before="30" w:after="30"/>
        <w:ind w:left="502"/>
        <w:jc w:val="both"/>
        <w:rPr>
          <w:color w:val="000000"/>
        </w:rPr>
      </w:pPr>
      <w:proofErr w:type="gramStart"/>
      <w:r w:rsidRPr="002D211A">
        <w:rPr>
          <w:color w:val="000000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этикета.</w:t>
      </w:r>
      <w:proofErr w:type="gramEnd"/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i/>
          <w:iCs/>
          <w:color w:val="000000"/>
        </w:rPr>
        <w:t>Объект изучения в учебном процессе</w:t>
      </w:r>
      <w:r w:rsidRPr="002D211A">
        <w:rPr>
          <w:color w:val="000000"/>
        </w:rPr>
        <w:t> − литературное произведение в его жанрово-родовой и историко-культурной специфике.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color w:val="000000"/>
        </w:rPr>
        <w:t>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 последовательно формирующихся на уроках родной литературы.</w:t>
      </w:r>
    </w:p>
    <w:p w:rsidR="002D211A" w:rsidRPr="002D211A" w:rsidRDefault="002D211A" w:rsidP="002D211A">
      <w:pPr>
        <w:shd w:val="clear" w:color="auto" w:fill="FFFFFF"/>
        <w:ind w:left="844" w:hanging="844"/>
        <w:jc w:val="center"/>
        <w:rPr>
          <w:color w:val="000000"/>
        </w:rPr>
      </w:pPr>
      <w:r w:rsidRPr="002D211A">
        <w:rPr>
          <w:b/>
          <w:bCs/>
          <w:color w:val="000000"/>
        </w:rPr>
        <w:t>Общая характеристика учебного курса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color w:val="000000"/>
        </w:rPr>
        <w:t> ФГОС ООО признает приоритетной духовно-нравственную ценность литературы для школьника – будущего гражданина своей страны, любящего свой народ и уважающего его традиции, язык и культуру.   Изучение родной литературы играет ведущую роль в процессах воспитания личности, развития ее нравственных качеств и творческих способностей, в сохранении и развитии национальных традиций и исторической преемственности поколений.  Родная литература как культурный символ России, высшая форма существования российской духовности и языка в качестве школьного предмета посредством воздействия на эстетические чувства воспитывает в человеке патриотизм, чувства исторической памяти, принадлежности к культуре, народу и всему человечеству.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b/>
          <w:bCs/>
          <w:color w:val="000000"/>
        </w:rPr>
        <w:t>Содержание программы </w:t>
      </w:r>
      <w:r w:rsidRPr="002D211A">
        <w:rPr>
          <w:color w:val="000000"/>
        </w:rPr>
        <w:t>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  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  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color w:val="000000"/>
        </w:rPr>
        <w:t>В программе представлены </w:t>
      </w:r>
      <w:r w:rsidRPr="002D211A">
        <w:rPr>
          <w:b/>
          <w:bCs/>
          <w:color w:val="000000"/>
          <w:u w:val="single"/>
        </w:rPr>
        <w:t>следующие разделы:</w:t>
      </w:r>
    </w:p>
    <w:p w:rsidR="002D211A" w:rsidRPr="002D211A" w:rsidRDefault="002D211A" w:rsidP="00A44684">
      <w:pPr>
        <w:numPr>
          <w:ilvl w:val="0"/>
          <w:numId w:val="5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Устное народное творчество.</w:t>
      </w:r>
    </w:p>
    <w:p w:rsidR="002D211A" w:rsidRPr="002D211A" w:rsidRDefault="002D211A" w:rsidP="00A44684">
      <w:pPr>
        <w:numPr>
          <w:ilvl w:val="0"/>
          <w:numId w:val="5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Древнерусская литература.</w:t>
      </w:r>
    </w:p>
    <w:p w:rsidR="002D211A" w:rsidRPr="002D211A" w:rsidRDefault="002D211A" w:rsidP="00A44684">
      <w:pPr>
        <w:numPr>
          <w:ilvl w:val="0"/>
          <w:numId w:val="5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Русская литература XVIII в.</w:t>
      </w:r>
    </w:p>
    <w:p w:rsidR="002D211A" w:rsidRPr="002D211A" w:rsidRDefault="002D211A" w:rsidP="00A44684">
      <w:pPr>
        <w:numPr>
          <w:ilvl w:val="0"/>
          <w:numId w:val="5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Русская литература XIX в.</w:t>
      </w:r>
    </w:p>
    <w:p w:rsidR="002D211A" w:rsidRPr="002D211A" w:rsidRDefault="002D211A" w:rsidP="00A44684">
      <w:pPr>
        <w:numPr>
          <w:ilvl w:val="0"/>
          <w:numId w:val="5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Русская литература XX в.</w:t>
      </w:r>
    </w:p>
    <w:p w:rsidR="002D211A" w:rsidRPr="002D211A" w:rsidRDefault="002D211A" w:rsidP="002D211A">
      <w:pPr>
        <w:shd w:val="clear" w:color="auto" w:fill="FFFFFF"/>
        <w:ind w:firstLine="426"/>
        <w:jc w:val="center"/>
        <w:rPr>
          <w:color w:val="000000"/>
        </w:rPr>
      </w:pPr>
      <w:r w:rsidRPr="002D211A">
        <w:rPr>
          <w:b/>
          <w:bCs/>
          <w:color w:val="000000"/>
        </w:rPr>
        <w:t>Место учебного курса «Родная литература»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color w:val="000000"/>
        </w:rPr>
        <w:t>Учебный предмет «Родная (русская) литература» как часть образовательной области «Родной язык и литература» тесно связан с предметом «Родной язык». Родная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родной речью.  </w:t>
      </w:r>
    </w:p>
    <w:p w:rsidR="002D211A" w:rsidRPr="002D211A" w:rsidRDefault="002D211A" w:rsidP="002D211A">
      <w:pPr>
        <w:shd w:val="clear" w:color="auto" w:fill="FFFFFF"/>
        <w:ind w:firstLine="426"/>
        <w:jc w:val="both"/>
        <w:rPr>
          <w:color w:val="000000"/>
        </w:rPr>
      </w:pPr>
      <w:r w:rsidRPr="002D211A">
        <w:rPr>
          <w:color w:val="000000"/>
        </w:rPr>
        <w:t>Программа учебного предмета «Родная литература» предназначена для изучения в 5-9 классах и рассчитана в 8 классе на 34 часа.  </w:t>
      </w:r>
    </w:p>
    <w:p w:rsidR="002D211A" w:rsidRPr="002D211A" w:rsidRDefault="002D211A" w:rsidP="002D211A">
      <w:pPr>
        <w:shd w:val="clear" w:color="auto" w:fill="FFFFFF"/>
        <w:ind w:firstLine="424"/>
        <w:jc w:val="both"/>
        <w:rPr>
          <w:color w:val="000000"/>
        </w:rPr>
      </w:pPr>
      <w:r w:rsidRPr="002D211A">
        <w:rPr>
          <w:color w:val="000000"/>
        </w:rPr>
        <w:t>В данной программе предусмотрены часы на выполнение практической части программы.</w:t>
      </w:r>
    </w:p>
    <w:p w:rsidR="002D211A" w:rsidRPr="002D211A" w:rsidRDefault="002D211A" w:rsidP="002D211A">
      <w:pPr>
        <w:shd w:val="clear" w:color="auto" w:fill="FFFFFF"/>
        <w:ind w:firstLine="424"/>
        <w:jc w:val="both"/>
        <w:rPr>
          <w:color w:val="000000"/>
        </w:rPr>
      </w:pPr>
      <w:proofErr w:type="gramStart"/>
      <w:r w:rsidRPr="002D211A">
        <w:rPr>
          <w:color w:val="000000"/>
        </w:rPr>
        <w:t>Контрольные</w:t>
      </w:r>
      <w:proofErr w:type="gramEnd"/>
      <w:r w:rsidRPr="002D211A">
        <w:rPr>
          <w:color w:val="000000"/>
        </w:rPr>
        <w:t xml:space="preserve"> работы-1, развитие речи-2.</w:t>
      </w:r>
    </w:p>
    <w:p w:rsidR="002D211A" w:rsidRPr="002D211A" w:rsidRDefault="002D211A" w:rsidP="002D211A">
      <w:pPr>
        <w:shd w:val="clear" w:color="auto" w:fill="FFFFFF"/>
        <w:ind w:firstLine="424"/>
        <w:jc w:val="both"/>
        <w:rPr>
          <w:color w:val="000000"/>
        </w:rPr>
      </w:pPr>
      <w:proofErr w:type="gramStart"/>
      <w:r w:rsidRPr="002D211A">
        <w:rPr>
          <w:color w:val="000000"/>
        </w:rPr>
        <w:t>Форма организации образовательного процесса - классно-урочная: традиционные уроки (усвоение новых знаний, закрепление изученного, повторительно-обобщающий урок, комбинированный урок, урок контроля знаний, урок развития речи); нестандартные уроки: зачёт, семинар.  </w:t>
      </w:r>
      <w:proofErr w:type="gramEnd"/>
    </w:p>
    <w:p w:rsidR="002D211A" w:rsidRPr="002D211A" w:rsidRDefault="002D211A" w:rsidP="002D211A">
      <w:pPr>
        <w:shd w:val="clear" w:color="auto" w:fill="FFFFFF"/>
        <w:ind w:firstLine="424"/>
        <w:jc w:val="both"/>
        <w:rPr>
          <w:color w:val="000000"/>
        </w:rPr>
      </w:pPr>
      <w:r w:rsidRPr="002D211A">
        <w:rPr>
          <w:b/>
          <w:bCs/>
          <w:color w:val="000000"/>
        </w:rPr>
        <w:t>Виды и формы контроля:  </w:t>
      </w:r>
    </w:p>
    <w:p w:rsidR="002D211A" w:rsidRPr="002D211A" w:rsidRDefault="002D211A" w:rsidP="00A44684">
      <w:pPr>
        <w:numPr>
          <w:ilvl w:val="0"/>
          <w:numId w:val="6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письменный ответ на вопрос;</w:t>
      </w:r>
    </w:p>
    <w:p w:rsidR="002D211A" w:rsidRPr="002D211A" w:rsidRDefault="002D211A" w:rsidP="00A44684">
      <w:pPr>
        <w:numPr>
          <w:ilvl w:val="0"/>
          <w:numId w:val="6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lastRenderedPageBreak/>
        <w:t>выразительное чтение (чтение наизусть);</w:t>
      </w:r>
    </w:p>
    <w:p w:rsidR="002D211A" w:rsidRPr="002D211A" w:rsidRDefault="002D211A" w:rsidP="00A44684">
      <w:pPr>
        <w:numPr>
          <w:ilvl w:val="0"/>
          <w:numId w:val="6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сочинение на литературоведческую тему;</w:t>
      </w:r>
    </w:p>
    <w:p w:rsidR="002D211A" w:rsidRPr="002D211A" w:rsidRDefault="002D211A" w:rsidP="00A44684">
      <w:pPr>
        <w:numPr>
          <w:ilvl w:val="0"/>
          <w:numId w:val="6"/>
        </w:numPr>
        <w:shd w:val="clear" w:color="auto" w:fill="FFFFFF"/>
        <w:spacing w:before="30" w:after="30"/>
        <w:ind w:left="1146"/>
        <w:jc w:val="both"/>
        <w:rPr>
          <w:color w:val="000000"/>
        </w:rPr>
      </w:pPr>
      <w:r w:rsidRPr="002D211A">
        <w:rPr>
          <w:color w:val="000000"/>
        </w:rPr>
        <w:t>проект.  </w:t>
      </w:r>
    </w:p>
    <w:p w:rsidR="002D211A" w:rsidRPr="002D211A" w:rsidRDefault="002D211A" w:rsidP="002D211A">
      <w:pPr>
        <w:shd w:val="clear" w:color="auto" w:fill="FFFFFF"/>
        <w:jc w:val="center"/>
        <w:rPr>
          <w:color w:val="000000"/>
        </w:rPr>
      </w:pPr>
      <w:r w:rsidRPr="002D211A">
        <w:rPr>
          <w:b/>
          <w:bCs/>
          <w:color w:val="000000"/>
        </w:rPr>
        <w:t>1.      Планируемые результаты освоения учебного предмета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  </w:t>
      </w:r>
      <w:r w:rsidRPr="002D211A">
        <w:rPr>
          <w:color w:val="000000"/>
          <w:u w:val="single"/>
        </w:rPr>
        <w:t>Личностные</w:t>
      </w:r>
      <w:r w:rsidRPr="002D211A">
        <w:rPr>
          <w:b/>
          <w:bCs/>
          <w:i/>
          <w:iCs/>
          <w:color w:val="000000"/>
        </w:rPr>
        <w:t> </w:t>
      </w:r>
      <w:r w:rsidRPr="002D211A">
        <w:rPr>
          <w:color w:val="000000"/>
        </w:rPr>
        <w:t> результаты освоения программы по родной литературе в 8 классе: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</w:rPr>
        <w:t>Ученик научится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gramStart"/>
      <w:r w:rsidRPr="002D211A">
        <w:rPr>
          <w:color w:val="000000"/>
        </w:rPr>
        <w:t xml:space="preserve">- воспитанию российской гражданской идентичности: патриотизма, любви и уважения к </w:t>
      </w:r>
      <w:proofErr w:type="spellStart"/>
      <w:r w:rsidRPr="002D211A">
        <w:rPr>
          <w:color w:val="000000"/>
        </w:rPr>
        <w:t>Отече-ству</w:t>
      </w:r>
      <w:proofErr w:type="spellEnd"/>
      <w:r w:rsidRPr="002D211A">
        <w:rPr>
          <w:color w:val="000000"/>
        </w:rPr>
        <w:t xml:space="preserve">, чувства гордости за свою Родину, прошлое и настоящее многонационального народа России; - - осознанию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усвоению </w:t>
      </w:r>
      <w:proofErr w:type="spellStart"/>
      <w:r w:rsidRPr="002D211A">
        <w:rPr>
          <w:color w:val="000000"/>
        </w:rPr>
        <w:t>гуманистиче-ских</w:t>
      </w:r>
      <w:proofErr w:type="spellEnd"/>
      <w:r w:rsidRPr="002D211A">
        <w:rPr>
          <w:color w:val="000000"/>
        </w:rPr>
        <w:t>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- формированию ответственного отношения к учению, готовности и </w:t>
      </w:r>
      <w:proofErr w:type="gramStart"/>
      <w:r w:rsidRPr="002D211A">
        <w:rPr>
          <w:color w:val="000000"/>
        </w:rPr>
        <w:t>способности</w:t>
      </w:r>
      <w:proofErr w:type="gramEnd"/>
      <w:r w:rsidRPr="002D211A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- формированию целостного мировоззрения, соответствующего современному уровню развития науки и общественной практики, учитывающего </w:t>
      </w:r>
      <w:proofErr w:type="gramStart"/>
      <w:r w:rsidRPr="002D211A">
        <w:rPr>
          <w:color w:val="000000"/>
        </w:rPr>
        <w:t>социальное</w:t>
      </w:r>
      <w:proofErr w:type="gramEnd"/>
      <w:r w:rsidRPr="002D211A">
        <w:rPr>
          <w:color w:val="000000"/>
        </w:rPr>
        <w:t xml:space="preserve">, культурное, языковое, духовное </w:t>
      </w:r>
      <w:proofErr w:type="spellStart"/>
      <w:r w:rsidRPr="002D211A">
        <w:rPr>
          <w:color w:val="000000"/>
        </w:rPr>
        <w:t>мно-гообразие</w:t>
      </w:r>
      <w:proofErr w:type="spellEnd"/>
      <w:r w:rsidRPr="002D211A">
        <w:rPr>
          <w:color w:val="000000"/>
        </w:rPr>
        <w:t xml:space="preserve"> современного мира;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gramStart"/>
      <w:r w:rsidRPr="002D211A">
        <w:rPr>
          <w:color w:val="000000"/>
        </w:rPr>
        <w:t xml:space="preserve">- формированию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</w:t>
      </w:r>
      <w:proofErr w:type="spellStart"/>
      <w:r w:rsidRPr="002D211A">
        <w:rPr>
          <w:color w:val="000000"/>
        </w:rPr>
        <w:t>способнос-ти</w:t>
      </w:r>
      <w:proofErr w:type="spellEnd"/>
      <w:r w:rsidRPr="002D211A">
        <w:rPr>
          <w:color w:val="000000"/>
        </w:rPr>
        <w:t xml:space="preserve"> вести диалог с другими людьми и достигать в нём взаимопонимания;</w:t>
      </w:r>
      <w:proofErr w:type="gramEnd"/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</w:rPr>
        <w:t>Ученик получит возможность научиться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</w:rPr>
        <w:t>-</w:t>
      </w:r>
      <w:r w:rsidRPr="002D211A">
        <w:rPr>
          <w:color w:val="000000"/>
        </w:rPr>
        <w:t> развитию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</w:rPr>
        <w:t>-</w:t>
      </w:r>
      <w:r w:rsidRPr="002D211A">
        <w:rPr>
          <w:color w:val="000000"/>
        </w:rPr>
        <w:t> </w:t>
      </w:r>
      <w:r w:rsidRPr="002D211A">
        <w:rPr>
          <w:color w:val="000000"/>
          <w:shd w:val="clear" w:color="auto" w:fill="FFFFFF"/>
        </w:rPr>
        <w:t>целостному, социально-ориентированному пониманию мира в его органичном единстве и разнообразии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осознанию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развивать эстетическое сознание через освоение художественного наследия народов России и мира, творческой деятельности эстетического характера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 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u w:val="single"/>
          <w:shd w:val="clear" w:color="auto" w:fill="FFFFFF"/>
        </w:rPr>
        <w:t>Регулятивные</w:t>
      </w:r>
      <w:r w:rsidRPr="002D211A">
        <w:rPr>
          <w:b/>
          <w:bCs/>
          <w:i/>
          <w:iCs/>
          <w:color w:val="000000"/>
          <w:shd w:val="clear" w:color="auto" w:fill="FFFFFF"/>
        </w:rPr>
        <w:t> </w:t>
      </w:r>
      <w:r w:rsidRPr="002D211A">
        <w:rPr>
          <w:color w:val="000000"/>
          <w:shd w:val="clear" w:color="auto" w:fill="FFFFFF"/>
        </w:rPr>
        <w:t>результаты освоения программы по родной литературе в 8 классе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Ученик научится</w:t>
      </w:r>
      <w:r w:rsidRPr="002D211A">
        <w:rPr>
          <w:color w:val="000000"/>
          <w:shd w:val="clear" w:color="auto" w:fill="FFFFFF"/>
        </w:rPr>
        <w:t>: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  <w:shd w:val="clear" w:color="auto" w:fill="FFFFFF"/>
        </w:rPr>
        <w:t>- </w:t>
      </w:r>
      <w:r w:rsidRPr="002D211A">
        <w:rPr>
          <w:color w:val="000000"/>
        </w:rPr>
        <w:t> 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работать по плану, сверяя свои действия с целью, прогнозировать, корректировать свою деятельность под руководством учителя;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-</w:t>
      </w:r>
      <w:r w:rsidRPr="002D211A">
        <w:rPr>
          <w:color w:val="000000"/>
          <w:shd w:val="clear" w:color="auto" w:fill="FFFFFF"/>
        </w:rPr>
        <w:t> владеть всеми видами речевой деятельности: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shd w:val="clear" w:color="auto" w:fill="FFFFFF"/>
        </w:rPr>
        <w:t>- свободно, правильно излагать свои мысли в устной и письменной форме, соблюдать нормы построения речевого высказывания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Ученик получит возможность научиться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- </w:t>
      </w:r>
      <w:r w:rsidRPr="002D211A">
        <w:rPr>
          <w:color w:val="000000"/>
        </w:rPr>
        <w:t>планированию пути достижения цели; установлению целевых приоритетов;  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оценивать уровень владения тем или иным учебным действием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осуществлять  контроль успешности своей учебной  деятельности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shd w:val="clear" w:color="auto" w:fill="FFFFFF"/>
        </w:rPr>
        <w:t>- овладению приемами отбора и систематизации материала на определенную тему; умению вести самостоятельный поиск информации; способность к преобразованию, сохранению и передаче информации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u w:val="single"/>
          <w:shd w:val="clear" w:color="auto" w:fill="FFFFFF"/>
        </w:rPr>
        <w:t>Познавательные </w:t>
      </w:r>
      <w:r w:rsidRPr="002D211A">
        <w:rPr>
          <w:b/>
          <w:bCs/>
          <w:i/>
          <w:iCs/>
          <w:color w:val="000000"/>
          <w:shd w:val="clear" w:color="auto" w:fill="FFFFFF"/>
        </w:rPr>
        <w:t> </w:t>
      </w:r>
      <w:r w:rsidRPr="002D211A">
        <w:rPr>
          <w:color w:val="000000"/>
          <w:shd w:val="clear" w:color="auto" w:fill="FFFFFF"/>
        </w:rPr>
        <w:t>результаты освоения программы по родной литературе в 8 классе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Ученик научится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- </w:t>
      </w:r>
      <w:r w:rsidRPr="002D211A">
        <w:rPr>
          <w:color w:val="000000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ориентироваться на возможное разнообразие способов решения учебной задачи;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анализировать изучаемые объекты с выделением существенных и несущественных признаков;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shd w:val="clear" w:color="auto" w:fill="FFFFFF"/>
        </w:rPr>
        <w:lastRenderedPageBreak/>
        <w:t>- извлекать информацию из различных источников, включая средства массовой информации, компакт-диски учебного назначения, ресурсы Интернета; свободно пользоваться словарями различных типов, справочной литературой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Ученик получит возможность научиться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- владению общими приемами решения проблемных ситуаций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-</w:t>
      </w:r>
      <w:r w:rsidRPr="002D211A">
        <w:rPr>
          <w:color w:val="000000"/>
          <w:shd w:val="clear" w:color="auto" w:fill="FFFFFF"/>
        </w:rPr>
        <w:t> умению организовать учебную деятельность, понимая порядок работы, и находить для этого эффективные приемы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u w:val="single"/>
          <w:shd w:val="clear" w:color="auto" w:fill="FFFFFF"/>
        </w:rPr>
        <w:t>Коммуникативные </w:t>
      </w:r>
      <w:r w:rsidRPr="002D211A">
        <w:rPr>
          <w:b/>
          <w:bCs/>
          <w:i/>
          <w:iCs/>
          <w:color w:val="000000"/>
          <w:shd w:val="clear" w:color="auto" w:fill="FFFFFF"/>
        </w:rPr>
        <w:t> </w:t>
      </w:r>
      <w:r w:rsidRPr="002D211A">
        <w:rPr>
          <w:color w:val="000000"/>
          <w:shd w:val="clear" w:color="auto" w:fill="FFFFFF"/>
        </w:rPr>
        <w:t>результаты освоения программы по родной литературе в 8 классе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Ученик научится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- </w:t>
      </w:r>
      <w:r w:rsidRPr="002D211A">
        <w:rPr>
          <w:color w:val="000000"/>
        </w:rPr>
        <w:t>умению 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устанавливать и вырабатывать разные точки зрения; аргументировать свою точку зрения;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задавать вопросы;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- продуктивно разрешать конфликты на основе </w:t>
      </w:r>
      <w:proofErr w:type="spellStart"/>
      <w:r w:rsidRPr="002D211A">
        <w:rPr>
          <w:color w:val="000000"/>
        </w:rPr>
        <w:t>учѐта</w:t>
      </w:r>
      <w:proofErr w:type="spellEnd"/>
      <w:r w:rsidRPr="002D211A">
        <w:rPr>
          <w:color w:val="000000"/>
        </w:rPr>
        <w:t xml:space="preserve">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shd w:val="clear" w:color="auto" w:fill="FFFFFF"/>
        </w:rPr>
        <w:t xml:space="preserve">- адекватно выражать свое отношение к фактам и явлениям окружающей действительности, к </w:t>
      </w:r>
      <w:proofErr w:type="gramStart"/>
      <w:r w:rsidRPr="002D211A">
        <w:rPr>
          <w:color w:val="000000"/>
          <w:shd w:val="clear" w:color="auto" w:fill="FFFFFF"/>
        </w:rPr>
        <w:t>прочитанному</w:t>
      </w:r>
      <w:proofErr w:type="gramEnd"/>
      <w:r w:rsidRPr="002D211A">
        <w:rPr>
          <w:color w:val="000000"/>
          <w:shd w:val="clear" w:color="auto" w:fill="FFFFFF"/>
        </w:rPr>
        <w:t>, услышанному, увиденному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-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shd w:val="clear" w:color="auto" w:fill="FFFFFF"/>
        </w:rPr>
        <w:t>- умению выступать перед аудиторией сверстников с небольшими сообщениями, докладом, рефератом; участие в спорах, обсуждениях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-формулировать, аргументировать и корректно отстаивать своё мнение;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  <w:shd w:val="clear" w:color="auto" w:fill="FFFFFF"/>
        </w:rPr>
        <w:t>Ученик получит возможность научиться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shd w:val="clear" w:color="auto" w:fill="FFFFFF"/>
        </w:rPr>
        <w:t>- участию в речевом общении, соблюдая нормы речевого этикета; адекватно использовать жесты, мимику в процессе речевого общения;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shd w:val="clear" w:color="auto" w:fill="FFFFFF"/>
        </w:rPr>
        <w:t>-способности осуществлять речевой самоконтроль в процессе учебной деятельности и в повседневной практике речевого общения;  оценивать свою речь с точки зрения ее содержания, языкового оформления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 xml:space="preserve">-участвовать в диалогическом и </w:t>
      </w:r>
      <w:proofErr w:type="spellStart"/>
      <w:r w:rsidRPr="002D211A">
        <w:rPr>
          <w:color w:val="000000"/>
        </w:rPr>
        <w:t>полилогическом</w:t>
      </w:r>
      <w:proofErr w:type="spellEnd"/>
      <w:r w:rsidRPr="002D211A">
        <w:rPr>
          <w:color w:val="000000"/>
        </w:rPr>
        <w:t xml:space="preserve"> общении, создавать устные  монологические  высказывания  разной  коммуникативной направленности  в  зависимости  от  целей,  сферы  и  ситуации  общения  с соблюдением норм современного русского литературного языка и речевого этикета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  <w:u w:val="single"/>
          <w:shd w:val="clear" w:color="auto" w:fill="FFFFFF"/>
        </w:rPr>
        <w:t>Предметные </w:t>
      </w:r>
      <w:r w:rsidRPr="002D211A">
        <w:rPr>
          <w:b/>
          <w:bCs/>
          <w:i/>
          <w:iCs/>
          <w:color w:val="000000"/>
          <w:shd w:val="clear" w:color="auto" w:fill="FFFFFF"/>
        </w:rPr>
        <w:t> </w:t>
      </w:r>
      <w:r w:rsidRPr="002D211A">
        <w:rPr>
          <w:color w:val="000000"/>
          <w:shd w:val="clear" w:color="auto" w:fill="FFFFFF"/>
        </w:rPr>
        <w:t>результаты освоения программы по родной литературе в 8 классе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</w:rPr>
        <w:t>Ученик научится: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пониманию родной литературы как одной из основных национально-культурных ценностей народа, как особого способа познания жизни;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владеть навыками анализа художественного произведения;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- находить основные изобразительно-выразительные средства, характерные для творческой </w:t>
      </w:r>
      <w:proofErr w:type="spellStart"/>
      <w:proofErr w:type="gramStart"/>
      <w:r w:rsidRPr="002D211A">
        <w:rPr>
          <w:color w:val="000000"/>
        </w:rPr>
        <w:t>мане-ры</w:t>
      </w:r>
      <w:proofErr w:type="spellEnd"/>
      <w:proofErr w:type="gramEnd"/>
      <w:r w:rsidRPr="002D211A">
        <w:rPr>
          <w:color w:val="000000"/>
        </w:rPr>
        <w:t xml:space="preserve"> писателя, определять их художественные функции;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-выражать личное отношение к художественному произведению, аргументировать свою точку зрения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уметь видеть авторский замысел в произведении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b/>
          <w:bCs/>
          <w:color w:val="000000"/>
        </w:rPr>
        <w:t>Ученик получит возможность научиться: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обеспечению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- воспитывать квалифицированного читателя со сформированным эстетическим вкусом, </w:t>
      </w:r>
      <w:proofErr w:type="gramStart"/>
      <w:r w:rsidRPr="002D211A">
        <w:rPr>
          <w:color w:val="000000"/>
        </w:rPr>
        <w:t>способно-</w:t>
      </w:r>
      <w:proofErr w:type="spellStart"/>
      <w:r w:rsidRPr="002D211A">
        <w:rPr>
          <w:color w:val="000000"/>
        </w:rPr>
        <w:t>го</w:t>
      </w:r>
      <w:proofErr w:type="spellEnd"/>
      <w:proofErr w:type="gramEnd"/>
      <w:r w:rsidRPr="002D211A">
        <w:rPr>
          <w:color w:val="000000"/>
        </w:rPr>
        <w:t xml:space="preserve">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</w:t>
      </w:r>
      <w:proofErr w:type="spellStart"/>
      <w:r w:rsidRPr="002D211A">
        <w:rPr>
          <w:color w:val="000000"/>
        </w:rPr>
        <w:t>харак-тера</w:t>
      </w:r>
      <w:proofErr w:type="spellEnd"/>
      <w:r w:rsidRPr="002D211A">
        <w:rPr>
          <w:color w:val="000000"/>
        </w:rPr>
        <w:t>, участвовать в обсуждении прочитанного, сознательно планировать свое досуговое чтение;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развитию способности понимать литературные художественные произведения, отражающие разные этнокультурные традиции;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осознавать значимость чтения и изучения родной литературы для своего дальнейшего развития; испытывать потребность в систематическом чтении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- воспринимать родную литературу как одну из основных национально-культурных ценностей народа, как особого способа познания жизни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t>                                  2.  Содержание учебного предмета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lastRenderedPageBreak/>
        <w:t>1. Введение (1 ч)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Своеобразие курса родной литературы в 8 классе. Значение художественного произведения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 в культурном наследии страны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t xml:space="preserve">2. Устное народное творчество </w:t>
      </w:r>
      <w:proofErr w:type="gramStart"/>
      <w:r w:rsidRPr="002D211A">
        <w:rPr>
          <w:b/>
          <w:bCs/>
          <w:color w:val="000000"/>
        </w:rPr>
        <w:t xml:space="preserve">( </w:t>
      </w:r>
      <w:proofErr w:type="gramEnd"/>
      <w:r w:rsidRPr="002D211A">
        <w:rPr>
          <w:b/>
          <w:bCs/>
          <w:color w:val="000000"/>
        </w:rPr>
        <w:t>2 ч)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Фольклорные традиции в русской литературе. Народные песни в произведениях русской </w:t>
      </w:r>
      <w:proofErr w:type="spellStart"/>
      <w:proofErr w:type="gramStart"/>
      <w:r w:rsidRPr="002D211A">
        <w:rPr>
          <w:color w:val="000000"/>
        </w:rPr>
        <w:t>литерату-ры</w:t>
      </w:r>
      <w:proofErr w:type="spellEnd"/>
      <w:proofErr w:type="gramEnd"/>
      <w:r w:rsidRPr="002D211A">
        <w:rPr>
          <w:color w:val="000000"/>
        </w:rPr>
        <w:t xml:space="preserve">.  Роль народных песен ("Как </w:t>
      </w:r>
      <w:proofErr w:type="gramStart"/>
      <w:r w:rsidRPr="002D211A">
        <w:rPr>
          <w:color w:val="000000"/>
        </w:rPr>
        <w:t>во</w:t>
      </w:r>
      <w:proofErr w:type="gramEnd"/>
      <w:r w:rsidRPr="002D211A">
        <w:rPr>
          <w:color w:val="000000"/>
        </w:rPr>
        <w:t xml:space="preserve"> городе было во Казани" и "Не шуми, </w:t>
      </w:r>
      <w:proofErr w:type="spellStart"/>
      <w:r w:rsidRPr="002D211A">
        <w:rPr>
          <w:color w:val="000000"/>
        </w:rPr>
        <w:t>мати</w:t>
      </w:r>
      <w:proofErr w:type="spellEnd"/>
      <w:r w:rsidRPr="002D211A">
        <w:rPr>
          <w:color w:val="000000"/>
        </w:rPr>
        <w:t xml:space="preserve"> зеленая дубравушка" и другие). Народные песни как средство раскрытия идейного содержания произведений Пушкина («Борис Годунов», «Дубровский», «Капитанская дочка», «Бахчисарайский фонтан»)   и Некрасова (поэма «Кому на Руси жить хорошо»)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t>3. Древнерусская литература (1 ч)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Жанровое богатство древнерусской литературы. Традиции древнерусской литературы. </w:t>
      </w:r>
      <w:proofErr w:type="spellStart"/>
      <w:r w:rsidRPr="002D211A">
        <w:rPr>
          <w:color w:val="000000"/>
        </w:rPr>
        <w:t>А.Никитин</w:t>
      </w:r>
      <w:proofErr w:type="spellEnd"/>
      <w:r w:rsidRPr="002D211A">
        <w:rPr>
          <w:color w:val="000000"/>
        </w:rPr>
        <w:t xml:space="preserve">. «Хождение за три моря» - памятник литературы в форме путевых записей, сделанных купцом из Твери Афанасием Никитиным во время его путешествия в индийское государство </w:t>
      </w:r>
      <w:proofErr w:type="spellStart"/>
      <w:r w:rsidRPr="002D211A">
        <w:rPr>
          <w:color w:val="000000"/>
        </w:rPr>
        <w:t>Бахмани</w:t>
      </w:r>
      <w:proofErr w:type="spellEnd"/>
      <w:r w:rsidRPr="002D211A">
        <w:rPr>
          <w:color w:val="000000"/>
        </w:rPr>
        <w:t xml:space="preserve"> в1468 г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t>4. Литература XVIII века (2 ч)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Гражданский пафос как основная отличительная черта литературного процесса эпохи </w:t>
      </w:r>
      <w:proofErr w:type="spellStart"/>
      <w:proofErr w:type="gramStart"/>
      <w:r w:rsidRPr="002D211A">
        <w:rPr>
          <w:color w:val="000000"/>
        </w:rPr>
        <w:t>классициз-ма</w:t>
      </w:r>
      <w:proofErr w:type="spellEnd"/>
      <w:proofErr w:type="gramEnd"/>
      <w:r w:rsidRPr="002D211A">
        <w:rPr>
          <w:color w:val="000000"/>
        </w:rPr>
        <w:t>. М.В. Ломоносов, Г.Р. Державин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Карамзин Н.М. Повесть « Евгений и Юлия». Произведение «Евгений и Юлия» как оригинальная «русская истинная повесть».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t>5. Литерату</w:t>
      </w:r>
      <w:r w:rsidR="001F683D">
        <w:rPr>
          <w:b/>
          <w:bCs/>
          <w:color w:val="000000"/>
        </w:rPr>
        <w:t>ра XIX века (9 часов</w:t>
      </w:r>
      <w:r w:rsidRPr="002D211A">
        <w:rPr>
          <w:b/>
          <w:bCs/>
          <w:color w:val="000000"/>
        </w:rPr>
        <w:t>)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Традиции литературы XIX века. Жизнь и творчество </w:t>
      </w:r>
      <w:proofErr w:type="spellStart"/>
      <w:r w:rsidRPr="002D211A">
        <w:rPr>
          <w:color w:val="000000"/>
        </w:rPr>
        <w:t>А.А.Фета</w:t>
      </w:r>
      <w:proofErr w:type="spellEnd"/>
      <w:r w:rsidRPr="002D211A">
        <w:rPr>
          <w:color w:val="000000"/>
        </w:rPr>
        <w:t xml:space="preserve">. Умение выразить в слове </w:t>
      </w:r>
      <w:proofErr w:type="gramStart"/>
      <w:r w:rsidRPr="002D211A">
        <w:rPr>
          <w:color w:val="000000"/>
        </w:rPr>
        <w:t>тончай-</w:t>
      </w:r>
      <w:proofErr w:type="spellStart"/>
      <w:r w:rsidRPr="002D211A">
        <w:rPr>
          <w:color w:val="000000"/>
        </w:rPr>
        <w:t>шие</w:t>
      </w:r>
      <w:proofErr w:type="spellEnd"/>
      <w:proofErr w:type="gramEnd"/>
      <w:r w:rsidRPr="002D211A">
        <w:rPr>
          <w:color w:val="000000"/>
        </w:rPr>
        <w:t xml:space="preserve"> и прекрасные движения в жизни природы и человеческой души. "Устало все кругом: устал и цвет небес...", "В лунном сиянии...", Это утро, радость эта...".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Ф.И. Тютчев. Красота русской земли в лирике поэта. "Как сладко дремлет сад темно-зеленый</w:t>
      </w:r>
      <w:proofErr w:type="gramStart"/>
      <w:r w:rsidRPr="002D211A">
        <w:rPr>
          <w:color w:val="000000"/>
        </w:rPr>
        <w:t>!...", "</w:t>
      </w:r>
      <w:proofErr w:type="gramEnd"/>
      <w:r w:rsidRPr="002D211A">
        <w:rPr>
          <w:color w:val="000000"/>
        </w:rPr>
        <w:t>Природа-сфинкс. И тем она верней..."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В.М. Гаршин  "То, чего не было". Аллегорический смысл лирико-философской новеллы. Мастерство иносказания.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Л.А. Чарская.  Рассказ «Тайна». Тема равнодушия и непонимания в рассказе. Ранимость души подростка.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proofErr w:type="spellStart"/>
      <w:r w:rsidRPr="002D211A">
        <w:rPr>
          <w:color w:val="000000"/>
        </w:rPr>
        <w:t>Н.С.Лесков</w:t>
      </w:r>
      <w:proofErr w:type="spellEnd"/>
      <w:r w:rsidRPr="002D211A">
        <w:rPr>
          <w:color w:val="000000"/>
        </w:rPr>
        <w:t>. Рассказ "Тупейный художник"- протест против социальной несправедливости, гимн верной и преданной любви.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proofErr w:type="spellStart"/>
      <w:r w:rsidRPr="002D211A">
        <w:rPr>
          <w:color w:val="000000"/>
        </w:rPr>
        <w:t>И.С.Тургенев</w:t>
      </w:r>
      <w:proofErr w:type="spellEnd"/>
      <w:r w:rsidRPr="002D211A">
        <w:rPr>
          <w:color w:val="000000"/>
        </w:rPr>
        <w:t>. Стихотворения в прозе. Непреходящие ценности жизни в произведениях Тургенева. Стихотворения в прозе «Собака», «Голуби», Враг и друг».  Целостная картина России, освещенная любовным, поэтическим отношением автора к родной земле</w:t>
      </w:r>
      <w:proofErr w:type="gramStart"/>
      <w:r w:rsidRPr="002D211A">
        <w:rPr>
          <w:color w:val="000000"/>
        </w:rPr>
        <w:t> .</w:t>
      </w:r>
      <w:proofErr w:type="gramEnd"/>
      <w:r w:rsidRPr="002D211A">
        <w:rPr>
          <w:color w:val="000000"/>
        </w:rPr>
        <w:t xml:space="preserve"> «Гамлет </w:t>
      </w:r>
      <w:proofErr w:type="spellStart"/>
      <w:r w:rsidRPr="002D211A">
        <w:rPr>
          <w:color w:val="000000"/>
        </w:rPr>
        <w:t>Щигровского</w:t>
      </w:r>
      <w:proofErr w:type="spellEnd"/>
      <w:r w:rsidRPr="002D211A">
        <w:rPr>
          <w:color w:val="000000"/>
        </w:rPr>
        <w:t xml:space="preserve"> уезда», «Льгов».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spellStart"/>
      <w:r w:rsidRPr="002D211A">
        <w:rPr>
          <w:color w:val="000000"/>
        </w:rPr>
        <w:t>А.П.Чехов</w:t>
      </w:r>
      <w:proofErr w:type="spellEnd"/>
      <w:r w:rsidRPr="002D211A">
        <w:rPr>
          <w:color w:val="000000"/>
        </w:rPr>
        <w:t>. Тема духовного поражения в рассказе «Анна на шее».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b/>
          <w:bCs/>
          <w:color w:val="000000"/>
        </w:rPr>
        <w:t xml:space="preserve">6. Литература </w:t>
      </w:r>
      <w:r w:rsidR="001F683D">
        <w:rPr>
          <w:b/>
          <w:bCs/>
          <w:color w:val="000000"/>
        </w:rPr>
        <w:t>XX века 20 часов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Традиции  литературы XX века.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Творчество С.А. Есенина. Тема любви к Родине – центральная в творчестве </w:t>
      </w:r>
      <w:proofErr w:type="spellStart"/>
      <w:r w:rsidRPr="002D211A">
        <w:rPr>
          <w:color w:val="000000"/>
        </w:rPr>
        <w:t>С.А.Есенина</w:t>
      </w:r>
      <w:proofErr w:type="spellEnd"/>
      <w:r w:rsidRPr="002D211A">
        <w:rPr>
          <w:color w:val="000000"/>
        </w:rPr>
        <w:t xml:space="preserve">. Предметно-поэтический мир в стихотворении </w:t>
      </w:r>
      <w:proofErr w:type="spellStart"/>
      <w:r w:rsidRPr="002D211A">
        <w:rPr>
          <w:color w:val="000000"/>
        </w:rPr>
        <w:t>С.А.Есенина</w:t>
      </w:r>
      <w:proofErr w:type="spellEnd"/>
      <w:r w:rsidRPr="002D211A">
        <w:rPr>
          <w:color w:val="000000"/>
        </w:rPr>
        <w:t xml:space="preserve"> «В хате»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spellStart"/>
      <w:r w:rsidRPr="002D211A">
        <w:rPr>
          <w:color w:val="000000"/>
        </w:rPr>
        <w:t>И.А.Бунин</w:t>
      </w:r>
      <w:proofErr w:type="spellEnd"/>
      <w:r w:rsidRPr="002D211A">
        <w:rPr>
          <w:color w:val="000000"/>
        </w:rPr>
        <w:t xml:space="preserve">. Неповторимые художественные образы родной природы в произведениях </w:t>
      </w:r>
      <w:proofErr w:type="spellStart"/>
      <w:r w:rsidRPr="002D211A">
        <w:rPr>
          <w:color w:val="000000"/>
        </w:rPr>
        <w:t>Бунина</w:t>
      </w:r>
      <w:proofErr w:type="gramStart"/>
      <w:r w:rsidRPr="002D211A">
        <w:rPr>
          <w:color w:val="000000"/>
        </w:rPr>
        <w:t>.»</w:t>
      </w:r>
      <w:proofErr w:type="gramEnd"/>
      <w:r w:rsidRPr="002D211A">
        <w:rPr>
          <w:color w:val="000000"/>
        </w:rPr>
        <w:t>И</w:t>
      </w:r>
      <w:proofErr w:type="spellEnd"/>
      <w:r w:rsidRPr="002D211A">
        <w:rPr>
          <w:color w:val="000000"/>
        </w:rPr>
        <w:t xml:space="preserve"> цветы, и шмели, и трава...», «Гаснет вечер, даль синеет...», «Октябрьский рассвет». Красота человеческой души в рассказе «Сверчок».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spellStart"/>
      <w:r w:rsidRPr="002D211A">
        <w:rPr>
          <w:color w:val="000000"/>
        </w:rPr>
        <w:t>К.Г.Паустовский</w:t>
      </w:r>
      <w:proofErr w:type="spellEnd"/>
      <w:r w:rsidRPr="002D211A">
        <w:rPr>
          <w:color w:val="000000"/>
        </w:rPr>
        <w:t>. Повесть «Золотая роза». Жанровые особенности произведения, проблематика, сложность и многогранность авторской оценки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spellStart"/>
      <w:r w:rsidRPr="002D211A">
        <w:rPr>
          <w:color w:val="000000"/>
        </w:rPr>
        <w:t>Н.А.Рубцов</w:t>
      </w:r>
      <w:proofErr w:type="spellEnd"/>
      <w:r w:rsidRPr="002D211A">
        <w:rPr>
          <w:color w:val="000000"/>
        </w:rPr>
        <w:t>. Неразрывная связь природы и человека в творчестве поэта. «В старом парке», «Купавы», «Подорожники».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spellStart"/>
      <w:r w:rsidRPr="002D211A">
        <w:rPr>
          <w:color w:val="000000"/>
        </w:rPr>
        <w:t>В.А.Солоухин</w:t>
      </w:r>
      <w:proofErr w:type="spellEnd"/>
      <w:r w:rsidRPr="002D211A">
        <w:rPr>
          <w:color w:val="000000"/>
        </w:rPr>
        <w:t>. Тайна гармонии мира природы в стихотворении «Букет». Рассказ «Мститель». Формирование духовного мира подростка, умение прощать как первый шаг на пути постижения гармонии окружающего мира.</w:t>
      </w:r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proofErr w:type="spellStart"/>
      <w:r w:rsidRPr="002D211A">
        <w:rPr>
          <w:color w:val="000000"/>
        </w:rPr>
        <w:t>Л.Кассиль</w:t>
      </w:r>
      <w:proofErr w:type="spellEnd"/>
      <w:r w:rsidRPr="002D211A">
        <w:rPr>
          <w:color w:val="000000"/>
        </w:rPr>
        <w:t xml:space="preserve"> «Дорогие мои мальчишки» (главы). – Изображение жизни мальчишек </w:t>
      </w:r>
      <w:proofErr w:type="gramStart"/>
      <w:r w:rsidRPr="002D211A">
        <w:rPr>
          <w:color w:val="000000"/>
        </w:rPr>
        <w:t>во время</w:t>
      </w:r>
      <w:proofErr w:type="gramEnd"/>
    </w:p>
    <w:p w:rsidR="002D211A" w:rsidRPr="002D211A" w:rsidRDefault="002D211A" w:rsidP="002D211A">
      <w:pPr>
        <w:shd w:val="clear" w:color="auto" w:fill="FFFFFF"/>
        <w:jc w:val="both"/>
        <w:rPr>
          <w:color w:val="000000"/>
        </w:rPr>
      </w:pPr>
      <w:r w:rsidRPr="002D211A">
        <w:rPr>
          <w:color w:val="000000"/>
        </w:rPr>
        <w:t> Великой Отечественной войны, история о трудностях, опасностях и приключениях, о дружбе, смелости и стойкости.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А.П. Гайдар. Философская сказка «Горячий камень». Нравственные уроки ценности жизни  в произведении.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Л. Пантелеев  «Главный инженер». Образы детей в произведениях о Великой Отечественной войне. Жажда личного подвига во имя победы.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Р.И. Рождественский. Стихотворения. Величие духа «маленького человека» в </w:t>
      </w:r>
      <w:proofErr w:type="spellStart"/>
      <w:r w:rsidRPr="002D211A">
        <w:rPr>
          <w:color w:val="000000"/>
        </w:rPr>
        <w:t>стихотворении</w:t>
      </w:r>
      <w:proofErr w:type="gramStart"/>
      <w:r w:rsidRPr="002D211A">
        <w:rPr>
          <w:color w:val="000000"/>
        </w:rPr>
        <w:t>«Н</w:t>
      </w:r>
      <w:proofErr w:type="gramEnd"/>
      <w:r w:rsidRPr="002D211A">
        <w:rPr>
          <w:color w:val="000000"/>
        </w:rPr>
        <w:t>а</w:t>
      </w:r>
      <w:proofErr w:type="spellEnd"/>
      <w:r w:rsidRPr="002D211A">
        <w:rPr>
          <w:color w:val="000000"/>
        </w:rPr>
        <w:t xml:space="preserve"> земле безжалостно маленькой…»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lastRenderedPageBreak/>
        <w:t>Д. Гранин и А. Адамович «Блокадная книга». Героизм жителей осажденного  Ленинграда, переживших  блокадные дни.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spellStart"/>
      <w:r w:rsidRPr="002D211A">
        <w:rPr>
          <w:color w:val="000000"/>
        </w:rPr>
        <w:t>К.Д.Воробьев</w:t>
      </w:r>
      <w:proofErr w:type="spellEnd"/>
      <w:r w:rsidRPr="002D211A">
        <w:rPr>
          <w:color w:val="000000"/>
        </w:rPr>
        <w:t>.  Уроки доброты и милосердия в  рассказе «У кого поселяются аисты». Испытание  человека пленом на войне, мужество и стойкость, вера в свои силы в рассказе  «Седой тополь». «Немец в валенках». Гуманизм как главный закон сохранения жизни на земле.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proofErr w:type="spellStart"/>
      <w:r w:rsidRPr="002D211A">
        <w:rPr>
          <w:color w:val="000000"/>
        </w:rPr>
        <w:t>Е.И.Носов</w:t>
      </w:r>
      <w:proofErr w:type="spellEnd"/>
      <w:r w:rsidRPr="002D211A">
        <w:rPr>
          <w:color w:val="000000"/>
        </w:rPr>
        <w:t xml:space="preserve">. Рассказ  «Покормите птиц»- призыв писателя к милосердию и состраданию ко всему живому.  Исторические и патриотические мотивы в рассказе  </w:t>
      </w:r>
      <w:proofErr w:type="spellStart"/>
      <w:r w:rsidRPr="002D211A">
        <w:rPr>
          <w:color w:val="000000"/>
        </w:rPr>
        <w:t>Е.И.Носова</w:t>
      </w:r>
      <w:proofErr w:type="spellEnd"/>
      <w:r w:rsidRPr="002D211A">
        <w:rPr>
          <w:color w:val="000000"/>
        </w:rPr>
        <w:t xml:space="preserve"> «НЛО нашего детства».</w:t>
      </w:r>
    </w:p>
    <w:p w:rsidR="002D211A" w:rsidRPr="002D211A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 xml:space="preserve">Публицистика. </w:t>
      </w:r>
      <w:proofErr w:type="spellStart"/>
      <w:r w:rsidRPr="002D211A">
        <w:rPr>
          <w:color w:val="000000"/>
        </w:rPr>
        <w:t>Д.С.Лихачев</w:t>
      </w:r>
      <w:proofErr w:type="spellEnd"/>
      <w:r w:rsidRPr="002D211A">
        <w:rPr>
          <w:color w:val="000000"/>
        </w:rPr>
        <w:t xml:space="preserve">.  Обзор книги «Письма о добром и </w:t>
      </w:r>
      <w:proofErr w:type="gramStart"/>
      <w:r w:rsidRPr="002D211A">
        <w:rPr>
          <w:color w:val="000000"/>
        </w:rPr>
        <w:t>прекрасном</w:t>
      </w:r>
      <w:proofErr w:type="gramEnd"/>
      <w:r w:rsidRPr="002D211A">
        <w:rPr>
          <w:color w:val="000000"/>
        </w:rPr>
        <w:t>». Размышления автора о патриотизме, об отечественной истории, о главных нравственных законах жизни.</w:t>
      </w:r>
    </w:p>
    <w:p w:rsidR="002E52EC" w:rsidRDefault="002D211A" w:rsidP="002D211A">
      <w:pPr>
        <w:shd w:val="clear" w:color="auto" w:fill="FFFFFF"/>
        <w:rPr>
          <w:color w:val="000000"/>
        </w:rPr>
      </w:pPr>
      <w:r w:rsidRPr="002D211A">
        <w:rPr>
          <w:color w:val="000000"/>
        </w:rPr>
        <w:t>В.М. Песков. Образ России в очерке «Помнить о Родине», в очерках  «Отечество», «Средняя полоса».</w:t>
      </w: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E52EC" w:rsidRDefault="002E52EC" w:rsidP="002D211A">
      <w:pPr>
        <w:shd w:val="clear" w:color="auto" w:fill="FFFFFF"/>
        <w:rPr>
          <w:color w:val="000000"/>
        </w:rPr>
      </w:pPr>
    </w:p>
    <w:p w:rsidR="002D211A" w:rsidRPr="002E52EC" w:rsidRDefault="002D211A" w:rsidP="002D211A">
      <w:pPr>
        <w:shd w:val="clear" w:color="auto" w:fill="FFFFFF"/>
        <w:rPr>
          <w:color w:val="FF0000"/>
          <w:sz w:val="32"/>
          <w:szCs w:val="32"/>
        </w:rPr>
      </w:pPr>
      <w:r w:rsidRPr="002E52EC">
        <w:rPr>
          <w:b/>
          <w:bCs/>
          <w:color w:val="000000"/>
          <w:sz w:val="32"/>
          <w:szCs w:val="32"/>
        </w:rPr>
        <w:t xml:space="preserve">            </w:t>
      </w:r>
      <w:r w:rsidR="002E52EC">
        <w:rPr>
          <w:b/>
          <w:bCs/>
          <w:color w:val="000000"/>
          <w:sz w:val="32"/>
          <w:szCs w:val="32"/>
        </w:rPr>
        <w:t>                           </w:t>
      </w:r>
      <w:r w:rsidR="002E52EC">
        <w:rPr>
          <w:b/>
          <w:bCs/>
          <w:color w:val="FF0000"/>
          <w:sz w:val="32"/>
          <w:szCs w:val="32"/>
        </w:rPr>
        <w:t>Тематическое</w:t>
      </w:r>
      <w:r w:rsidRPr="002E52EC">
        <w:rPr>
          <w:b/>
          <w:bCs/>
          <w:color w:val="FF0000"/>
          <w:sz w:val="32"/>
          <w:szCs w:val="32"/>
        </w:rPr>
        <w:t xml:space="preserve"> план</w:t>
      </w:r>
      <w:r w:rsidR="002E52EC">
        <w:rPr>
          <w:b/>
          <w:bCs/>
          <w:color w:val="FF0000"/>
          <w:sz w:val="32"/>
          <w:szCs w:val="32"/>
        </w:rPr>
        <w:t>ирование</w:t>
      </w:r>
    </w:p>
    <w:tbl>
      <w:tblPr>
        <w:tblW w:w="1222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6527"/>
        <w:gridCol w:w="4077"/>
      </w:tblGrid>
      <w:tr w:rsidR="002D211A" w:rsidRPr="002D211A" w:rsidTr="002D211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№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Количество часов</w:t>
            </w:r>
          </w:p>
        </w:tc>
      </w:tr>
      <w:tr w:rsidR="002D211A" w:rsidRPr="002D211A" w:rsidTr="002D211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Введение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</w:tr>
      <w:tr w:rsidR="002D211A" w:rsidRPr="002D211A" w:rsidTr="002D211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2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Устное народное творчество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2</w:t>
            </w:r>
          </w:p>
        </w:tc>
      </w:tr>
      <w:tr w:rsidR="002D211A" w:rsidRPr="002D211A" w:rsidTr="002D211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3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Древнерусская литература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</w:tr>
      <w:tr w:rsidR="002D211A" w:rsidRPr="002D211A" w:rsidTr="002D211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4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Из литературы 18 века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2</w:t>
            </w:r>
          </w:p>
        </w:tc>
      </w:tr>
      <w:tr w:rsidR="002D211A" w:rsidRPr="002D211A" w:rsidTr="002D211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5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Из русской литературы 19 века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E52EC" w:rsidP="002D211A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2D211A" w:rsidRPr="002D211A" w:rsidTr="002E52EC">
        <w:trPr>
          <w:trHeight w:val="540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6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Из русской литературы 20 века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11A" w:rsidRPr="002D211A" w:rsidRDefault="002E52EC" w:rsidP="002D211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2E52EC" w:rsidRPr="002D211A" w:rsidTr="002E52EC">
        <w:trPr>
          <w:trHeight w:val="288"/>
        </w:trPr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2EC" w:rsidRPr="002D211A" w:rsidRDefault="002E52EC" w:rsidP="002D211A">
            <w:pPr>
              <w:rPr>
                <w:color w:val="000000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2EC" w:rsidRPr="002D211A" w:rsidRDefault="001F683D" w:rsidP="002D211A">
            <w:pPr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2EC" w:rsidRDefault="001F683D" w:rsidP="002D211A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</w:tbl>
    <w:p w:rsidR="002E52EC" w:rsidRPr="002E52EC" w:rsidRDefault="002D211A" w:rsidP="002E52EC">
      <w:pPr>
        <w:shd w:val="clear" w:color="auto" w:fill="FFFFFF"/>
        <w:tabs>
          <w:tab w:val="left" w:pos="12312"/>
        </w:tabs>
        <w:rPr>
          <w:b/>
          <w:bCs/>
          <w:color w:val="FF0000"/>
          <w:sz w:val="32"/>
          <w:szCs w:val="32"/>
        </w:rPr>
      </w:pPr>
      <w:r w:rsidRPr="002D211A">
        <w:rPr>
          <w:b/>
          <w:bCs/>
          <w:color w:val="000000"/>
        </w:rPr>
        <w:t xml:space="preserve">  </w:t>
      </w:r>
      <w:r w:rsidR="002E52EC" w:rsidRPr="002E52EC">
        <w:rPr>
          <w:b/>
          <w:bCs/>
          <w:color w:val="000000"/>
          <w:sz w:val="32"/>
          <w:szCs w:val="32"/>
        </w:rPr>
        <w:t xml:space="preserve">                                            </w:t>
      </w:r>
      <w:r w:rsidR="002E52EC" w:rsidRPr="002E52EC">
        <w:rPr>
          <w:b/>
          <w:bCs/>
          <w:color w:val="FF0000"/>
          <w:sz w:val="32"/>
          <w:szCs w:val="32"/>
        </w:rPr>
        <w:t xml:space="preserve">Учебно-тематический </w:t>
      </w:r>
      <w:r w:rsidR="002E52EC">
        <w:rPr>
          <w:b/>
          <w:bCs/>
          <w:color w:val="FF0000"/>
          <w:sz w:val="32"/>
          <w:szCs w:val="32"/>
        </w:rPr>
        <w:t>план</w:t>
      </w:r>
    </w:p>
    <w:p w:rsidR="002D211A" w:rsidRPr="002D211A" w:rsidRDefault="002D211A" w:rsidP="002E52EC">
      <w:pPr>
        <w:shd w:val="clear" w:color="auto" w:fill="FFFFFF"/>
        <w:rPr>
          <w:color w:val="000000"/>
        </w:rPr>
      </w:pPr>
    </w:p>
    <w:tbl>
      <w:tblPr>
        <w:tblW w:w="1222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7733"/>
        <w:gridCol w:w="962"/>
        <w:gridCol w:w="1005"/>
        <w:gridCol w:w="1796"/>
      </w:tblGrid>
      <w:tr w:rsidR="002D211A" w:rsidRPr="002D211A" w:rsidTr="002D211A">
        <w:trPr>
          <w:trHeight w:val="260"/>
        </w:trPr>
        <w:tc>
          <w:tcPr>
            <w:tcW w:w="6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211A" w:rsidRPr="002D211A" w:rsidRDefault="002D211A" w:rsidP="002D211A">
            <w:pPr>
              <w:ind w:firstLine="142"/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2D211A">
              <w:rPr>
                <w:b/>
                <w:bCs/>
                <w:color w:val="000000"/>
              </w:rPr>
              <w:t>п</w:t>
            </w:r>
            <w:proofErr w:type="gramEnd"/>
            <w:r w:rsidRPr="002D211A">
              <w:rPr>
                <w:b/>
                <w:bCs/>
                <w:color w:val="000000"/>
              </w:rPr>
              <w:t>/п</w:t>
            </w:r>
          </w:p>
        </w:tc>
        <w:tc>
          <w:tcPr>
            <w:tcW w:w="6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211A" w:rsidRPr="002D211A" w:rsidRDefault="002D211A" w:rsidP="002D211A">
            <w:pPr>
              <w:ind w:firstLine="176"/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211A" w:rsidRPr="002D211A" w:rsidRDefault="002D211A" w:rsidP="002D211A">
            <w:pPr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2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211A" w:rsidRPr="002D211A" w:rsidRDefault="002D211A" w:rsidP="002D211A">
            <w:pPr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Дата проведения</w:t>
            </w:r>
          </w:p>
        </w:tc>
      </w:tr>
      <w:tr w:rsidR="002D211A" w:rsidRPr="002D211A" w:rsidTr="002D211A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211A" w:rsidRPr="002D211A" w:rsidRDefault="002D211A" w:rsidP="002D211A">
            <w:pPr>
              <w:ind w:left="-2" w:firstLine="36"/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По плану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211A" w:rsidRPr="002D211A" w:rsidRDefault="002D211A" w:rsidP="002D211A">
            <w:pPr>
              <w:ind w:left="-2" w:firstLine="36"/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Фактически</w:t>
            </w:r>
          </w:p>
        </w:tc>
      </w:tr>
      <w:tr w:rsidR="002D211A" w:rsidRPr="002D211A" w:rsidTr="002D211A">
        <w:tc>
          <w:tcPr>
            <w:tcW w:w="10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568"/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Введение (1 ч.)</w:t>
            </w: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Введение. Значение художественного произведения в культурном наследии страны.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10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568"/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Устное народное творчество (2 ч.)</w:t>
            </w: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lastRenderedPageBreak/>
              <w:t>2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Народные песни в произведениях А.С. Пушкина («Борис Годунов», «Дубровский», «Капитанская дочка», «Бахчисарайский фонтан»). Роль народных песен в понимании авторского замысла.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3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Народные песни как средство раскрытия идейного содержания поэмы Н.А. Некрасова «Кому на Руси жить хорошо».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10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Древнерусская литература (1 час)</w:t>
            </w: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4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А.Никитин</w:t>
            </w:r>
            <w:proofErr w:type="spellEnd"/>
            <w:r w:rsidRPr="002D211A">
              <w:rPr>
                <w:color w:val="000000"/>
              </w:rPr>
              <w:t>. «Хождение за три моря» - памятник древнерусской литературы.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10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                                                             Из литературы XVIII века (2 часа)</w:t>
            </w: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5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 xml:space="preserve">Гражданский пафос как основная отличительная черта </w:t>
            </w:r>
            <w:proofErr w:type="gramStart"/>
            <w:r w:rsidRPr="002D211A">
              <w:rPr>
                <w:color w:val="000000"/>
              </w:rPr>
              <w:t>литера-</w:t>
            </w:r>
            <w:proofErr w:type="spellStart"/>
            <w:r w:rsidRPr="002D211A">
              <w:rPr>
                <w:color w:val="000000"/>
              </w:rPr>
              <w:t>турного</w:t>
            </w:r>
            <w:proofErr w:type="spellEnd"/>
            <w:proofErr w:type="gramEnd"/>
            <w:r w:rsidRPr="002D211A">
              <w:rPr>
                <w:color w:val="000000"/>
              </w:rPr>
              <w:t xml:space="preserve"> процесса эпохи классицизма. Поэзия М.В. Ломоносова, Г.Р. Державина.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6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Н.М. Карамзин. Повесть « Евгений и Юлия» как оригинальная «русская истинная повесть».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10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center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Из  литерату</w:t>
            </w:r>
            <w:r w:rsidR="002E52EC">
              <w:rPr>
                <w:b/>
                <w:bCs/>
                <w:color w:val="000000"/>
              </w:rPr>
              <w:t>ры XIX века (10</w:t>
            </w:r>
            <w:r w:rsidRPr="002D211A">
              <w:rPr>
                <w:b/>
                <w:bCs/>
                <w:color w:val="000000"/>
              </w:rPr>
              <w:t>)</w:t>
            </w: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7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А.А.Фет</w:t>
            </w:r>
            <w:proofErr w:type="spellEnd"/>
            <w:r w:rsidRPr="002D211A">
              <w:rPr>
                <w:color w:val="000000"/>
              </w:rPr>
              <w:t>. Поэтическое изображение природы в  стихотворениях «Устало все кругом: устал и цвет небес…», «В лунном сиянии», Это утро, радость эта…».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8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Ф.И. Тютчев. Красота русской земли в лирике поэта.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9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В.М Гаршин. «То, чего не было». Аллегорический смысл лирико-философской новеллы.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10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Л.А. Чарская.  Рассказ «Тайна». Тема равнодушия и непонимания в рассказе.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11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Н.С.Лесков</w:t>
            </w:r>
            <w:proofErr w:type="spellEnd"/>
            <w:r w:rsidRPr="002D211A">
              <w:rPr>
                <w:color w:val="000000"/>
              </w:rPr>
              <w:t>. Проблемы рассказа «Тупейный художник».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12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И.С.Тургенев</w:t>
            </w:r>
            <w:proofErr w:type="spellEnd"/>
            <w:r w:rsidRPr="002D211A">
              <w:rPr>
                <w:color w:val="000000"/>
              </w:rPr>
              <w:t xml:space="preserve">. Стихотворения в прозе. Непреходящие ценности жизни в стихотворениях </w:t>
            </w:r>
            <w:proofErr w:type="spellStart"/>
            <w:r w:rsidRPr="002D211A">
              <w:rPr>
                <w:color w:val="000000"/>
              </w:rPr>
              <w:t>И.С.Тургенева</w:t>
            </w:r>
            <w:proofErr w:type="spellEnd"/>
            <w:r w:rsidRPr="002D211A">
              <w:rPr>
                <w:color w:val="000000"/>
              </w:rPr>
              <w:t>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13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И.С.Тургенев</w:t>
            </w:r>
            <w:proofErr w:type="spellEnd"/>
            <w:r w:rsidRPr="002D211A">
              <w:rPr>
                <w:color w:val="000000"/>
              </w:rPr>
              <w:t xml:space="preserve">. «Гамлет </w:t>
            </w:r>
            <w:proofErr w:type="spellStart"/>
            <w:r w:rsidRPr="002D211A">
              <w:rPr>
                <w:color w:val="000000"/>
              </w:rPr>
              <w:t>Щигровского</w:t>
            </w:r>
            <w:proofErr w:type="spellEnd"/>
            <w:r w:rsidRPr="002D211A">
              <w:rPr>
                <w:color w:val="000000"/>
              </w:rPr>
              <w:t xml:space="preserve"> уезда», «Льгов». Особенности повествования.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14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А.П.Чехов</w:t>
            </w:r>
            <w:proofErr w:type="spellEnd"/>
            <w:r w:rsidRPr="002D211A">
              <w:rPr>
                <w:color w:val="000000"/>
              </w:rPr>
              <w:t>. Тема духовного поражения в рассказе «Анна на шее».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15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proofErr w:type="gramStart"/>
            <w:r w:rsidRPr="002D211A">
              <w:rPr>
                <w:b/>
                <w:bCs/>
                <w:color w:val="000000"/>
              </w:rPr>
              <w:t>Р</w:t>
            </w:r>
            <w:proofErr w:type="gramEnd"/>
            <w:r w:rsidRPr="002D211A">
              <w:rPr>
                <w:b/>
                <w:bCs/>
                <w:color w:val="000000"/>
              </w:rPr>
              <w:t>/Р Отзыв на произведение. Подготовка к написанию.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10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E52EC" w:rsidP="002D211A">
            <w:pPr>
              <w:ind w:firstLine="568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Из  литературы XX века (19</w:t>
            </w:r>
            <w:r w:rsidR="002D211A" w:rsidRPr="002D211A">
              <w:rPr>
                <w:b/>
                <w:bCs/>
                <w:color w:val="000000"/>
              </w:rPr>
              <w:t>)</w:t>
            </w: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16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С.А.Есенин</w:t>
            </w:r>
            <w:proofErr w:type="spellEnd"/>
            <w:r w:rsidRPr="002D211A">
              <w:rPr>
                <w:color w:val="000000"/>
              </w:rPr>
              <w:t xml:space="preserve">. Предметно-поэтический мир в стихотворении </w:t>
            </w:r>
            <w:proofErr w:type="spellStart"/>
            <w:r w:rsidRPr="002D211A">
              <w:rPr>
                <w:color w:val="000000"/>
              </w:rPr>
              <w:t>С.А.Есенина</w:t>
            </w:r>
            <w:proofErr w:type="spellEnd"/>
            <w:r w:rsidRPr="002D211A">
              <w:rPr>
                <w:color w:val="000000"/>
              </w:rPr>
              <w:t xml:space="preserve"> «В хате»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17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И.А.Бунин</w:t>
            </w:r>
            <w:proofErr w:type="spellEnd"/>
            <w:r w:rsidRPr="002D211A">
              <w:rPr>
                <w:color w:val="000000"/>
              </w:rPr>
              <w:t>. Неповторимые художественные образы родной природы в стихотворениях И.А. Бунина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18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И.А.Бунин</w:t>
            </w:r>
            <w:proofErr w:type="spellEnd"/>
            <w:r w:rsidRPr="002D211A">
              <w:rPr>
                <w:color w:val="000000"/>
              </w:rPr>
              <w:t>. Красота человеческой души в рассказе «Сверчок».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19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К.Г.Паустовский</w:t>
            </w:r>
            <w:proofErr w:type="spellEnd"/>
            <w:r w:rsidRPr="002D211A">
              <w:rPr>
                <w:color w:val="000000"/>
              </w:rPr>
              <w:t>. Повесть «Золотая роза». Особенности повествования.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20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Н.А.Рубцов</w:t>
            </w:r>
            <w:proofErr w:type="spellEnd"/>
            <w:r w:rsidRPr="002D211A">
              <w:rPr>
                <w:color w:val="000000"/>
              </w:rPr>
              <w:t>. Неразрывная связь природы и человека в творчестве поэта. «В старом парке», «Купавы», «Подорожники».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21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В.А.Солоухин</w:t>
            </w:r>
            <w:proofErr w:type="spellEnd"/>
            <w:r w:rsidRPr="002D211A">
              <w:rPr>
                <w:color w:val="000000"/>
              </w:rPr>
              <w:t>. Тайна гармонии мира природы в стихотворении «Букет».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22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В.А.Солоухин</w:t>
            </w:r>
            <w:proofErr w:type="spellEnd"/>
            <w:r w:rsidRPr="002D211A">
              <w:rPr>
                <w:color w:val="000000"/>
              </w:rPr>
              <w:t>. Рассказ «Мститель». Изображение  духовного мира подростка в рассказе.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23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Л.Кассиль</w:t>
            </w:r>
            <w:proofErr w:type="spellEnd"/>
            <w:r w:rsidRPr="002D211A">
              <w:rPr>
                <w:color w:val="000000"/>
              </w:rPr>
              <w:t xml:space="preserve"> «Дорогие мои мальчишки». Дети и война.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24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А.П. Гайдар. Философская сказка «Горячий камень». Нравственные уроки произведения.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25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Л. Пантелеев. Рассказ «Главный инженер». Подвиги детей во имя Победы.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26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shd w:val="clear" w:color="auto" w:fill="FFFFFF"/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Р.И. Рождественский.  Величие духа «маленького человека» в стихотворении «На земле безжалостно маленькой…».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27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shd w:val="clear" w:color="auto" w:fill="FFFFFF"/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Д. Гранин и А. Адамович. Документальная хроника «Блокадная книга». Трагедия жителей блокадного Ленинграда.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28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К.Д.Воробьев</w:t>
            </w:r>
            <w:proofErr w:type="spellEnd"/>
            <w:r w:rsidRPr="002D211A">
              <w:rPr>
                <w:color w:val="000000"/>
              </w:rPr>
              <w:t>.  Рассказы «Седой тополь», «Немец в валенках». Гуманизм рассказов.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29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shd w:val="clear" w:color="auto" w:fill="FFFFFF"/>
              <w:jc w:val="both"/>
              <w:rPr>
                <w:color w:val="000000"/>
              </w:rPr>
            </w:pPr>
            <w:proofErr w:type="gramStart"/>
            <w:r w:rsidRPr="002D211A">
              <w:rPr>
                <w:b/>
                <w:bCs/>
                <w:color w:val="000000"/>
              </w:rPr>
              <w:t>Р</w:t>
            </w:r>
            <w:proofErr w:type="gramEnd"/>
            <w:r w:rsidRPr="002D211A">
              <w:rPr>
                <w:b/>
                <w:bCs/>
                <w:color w:val="000000"/>
              </w:rPr>
              <w:t xml:space="preserve">/Р </w:t>
            </w:r>
            <w:proofErr w:type="spellStart"/>
            <w:r w:rsidRPr="002D211A">
              <w:rPr>
                <w:b/>
                <w:bCs/>
                <w:color w:val="000000"/>
              </w:rPr>
              <w:t>Сочинение"Величие</w:t>
            </w:r>
            <w:proofErr w:type="spellEnd"/>
            <w:r w:rsidRPr="002D211A">
              <w:rPr>
                <w:b/>
                <w:bCs/>
                <w:color w:val="000000"/>
              </w:rPr>
              <w:t xml:space="preserve"> духа человека в произведениях  русской литературы"  Подготовка к написанию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lastRenderedPageBreak/>
              <w:t>30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К.Д.Воробьев</w:t>
            </w:r>
            <w:proofErr w:type="spellEnd"/>
            <w:r w:rsidRPr="002D211A">
              <w:rPr>
                <w:color w:val="000000"/>
              </w:rPr>
              <w:t>.  Уроки доброты и милосердия в  рассказе «У кого поселяются аисты».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31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Е.И.Носов</w:t>
            </w:r>
            <w:proofErr w:type="spellEnd"/>
            <w:r w:rsidRPr="002D211A">
              <w:rPr>
                <w:color w:val="000000"/>
              </w:rPr>
              <w:t>. Рассказ  «Покормите птиц»- призыв писателя к милосердию и состраданию.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32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proofErr w:type="spellStart"/>
            <w:r w:rsidRPr="002D211A">
              <w:rPr>
                <w:color w:val="000000"/>
              </w:rPr>
              <w:t>Д.С.Лихачев</w:t>
            </w:r>
            <w:proofErr w:type="spellEnd"/>
            <w:r w:rsidRPr="002D211A">
              <w:rPr>
                <w:color w:val="000000"/>
              </w:rPr>
              <w:t xml:space="preserve">. Обзор книги «Письма о добром и </w:t>
            </w:r>
            <w:proofErr w:type="gramStart"/>
            <w:r w:rsidRPr="002D211A">
              <w:rPr>
                <w:color w:val="000000"/>
              </w:rPr>
              <w:t>прекрасном</w:t>
            </w:r>
            <w:proofErr w:type="gramEnd"/>
            <w:r w:rsidRPr="002D211A">
              <w:rPr>
                <w:color w:val="000000"/>
              </w:rPr>
              <w:t>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33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color w:val="000000"/>
              </w:rPr>
              <w:t>В.М. Песков. Образ России в очерке «Помнить о Родине».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  <w:tr w:rsidR="002D211A" w:rsidRPr="002D211A" w:rsidTr="002D21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ind w:firstLine="142"/>
              <w:rPr>
                <w:color w:val="000000"/>
              </w:rPr>
            </w:pPr>
            <w:r w:rsidRPr="002D211A">
              <w:rPr>
                <w:color w:val="000000"/>
              </w:rPr>
              <w:t>34</w:t>
            </w:r>
          </w:p>
        </w:tc>
        <w:tc>
          <w:tcPr>
            <w:tcW w:w="6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jc w:val="both"/>
              <w:rPr>
                <w:color w:val="000000"/>
              </w:rPr>
            </w:pPr>
            <w:r w:rsidRPr="002D211A">
              <w:rPr>
                <w:b/>
                <w:bCs/>
                <w:color w:val="000000"/>
              </w:rPr>
              <w:t>Контрольное тестирование  в рамках промежуточной аттестации.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  <w:r w:rsidRPr="002D211A">
              <w:rPr>
                <w:color w:val="000000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color w:val="00000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211A" w:rsidRPr="002D211A" w:rsidRDefault="002D211A" w:rsidP="002D211A">
            <w:pPr>
              <w:rPr>
                <w:sz w:val="20"/>
                <w:szCs w:val="20"/>
              </w:rPr>
            </w:pPr>
          </w:p>
        </w:tc>
      </w:tr>
    </w:tbl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1F683D" w:rsidRDefault="001F683D" w:rsidP="002E52EC">
      <w:pPr>
        <w:shd w:val="clear" w:color="auto" w:fill="FFFFFF"/>
        <w:ind w:firstLine="710"/>
        <w:jc w:val="center"/>
        <w:rPr>
          <w:color w:val="000000"/>
        </w:rPr>
      </w:pPr>
    </w:p>
    <w:p w:rsidR="001F683D" w:rsidRDefault="001F683D" w:rsidP="002E52EC">
      <w:pPr>
        <w:shd w:val="clear" w:color="auto" w:fill="FFFFFF"/>
        <w:ind w:firstLine="710"/>
        <w:jc w:val="center"/>
        <w:rPr>
          <w:color w:val="000000"/>
        </w:rPr>
      </w:pPr>
    </w:p>
    <w:p w:rsidR="001F683D" w:rsidRDefault="001F683D" w:rsidP="002E52EC">
      <w:pPr>
        <w:shd w:val="clear" w:color="auto" w:fill="FFFFFF"/>
        <w:ind w:firstLine="710"/>
        <w:jc w:val="center"/>
        <w:rPr>
          <w:color w:val="000000"/>
        </w:rPr>
      </w:pPr>
    </w:p>
    <w:p w:rsidR="001F683D" w:rsidRDefault="001F683D" w:rsidP="002E52EC">
      <w:pPr>
        <w:shd w:val="clear" w:color="auto" w:fill="FFFFFF"/>
        <w:ind w:firstLine="710"/>
        <w:jc w:val="center"/>
        <w:rPr>
          <w:color w:val="000000"/>
        </w:rPr>
      </w:pPr>
    </w:p>
    <w:p w:rsidR="001F683D" w:rsidRDefault="001F683D" w:rsidP="002E52EC">
      <w:pPr>
        <w:shd w:val="clear" w:color="auto" w:fill="FFFFFF"/>
        <w:ind w:firstLine="710"/>
        <w:jc w:val="center"/>
        <w:rPr>
          <w:color w:val="000000"/>
        </w:rPr>
      </w:pPr>
    </w:p>
    <w:p w:rsidR="001F683D" w:rsidRDefault="001F683D" w:rsidP="002E52EC">
      <w:pPr>
        <w:shd w:val="clear" w:color="auto" w:fill="FFFFFF"/>
        <w:ind w:firstLine="710"/>
        <w:jc w:val="center"/>
        <w:rPr>
          <w:color w:val="000000"/>
        </w:rPr>
      </w:pPr>
    </w:p>
    <w:p w:rsidR="001F683D" w:rsidRDefault="001F683D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E52EC" w:rsidRPr="002E52EC" w:rsidRDefault="002E52EC" w:rsidP="002E52EC">
      <w:pPr>
        <w:shd w:val="clear" w:color="auto" w:fill="FFFFFF"/>
        <w:ind w:firstLine="710"/>
        <w:jc w:val="center"/>
        <w:rPr>
          <w:b/>
          <w:color w:val="000000"/>
        </w:rPr>
      </w:pPr>
      <w:r w:rsidRPr="002E52EC">
        <w:rPr>
          <w:b/>
          <w:color w:val="000000"/>
        </w:rPr>
        <w:t>Примерные темы проектных и исследовательских работ</w:t>
      </w:r>
    </w:p>
    <w:p w:rsidR="002E52EC" w:rsidRPr="002E52EC" w:rsidRDefault="002E52EC" w:rsidP="002E52EC">
      <w:pPr>
        <w:shd w:val="clear" w:color="auto" w:fill="FFFFFF"/>
        <w:ind w:firstLine="710"/>
        <w:jc w:val="center"/>
        <w:rPr>
          <w:b/>
          <w:color w:val="000000"/>
        </w:rPr>
      </w:pPr>
    </w:p>
    <w:p w:rsidR="002E52EC" w:rsidRDefault="002E52EC" w:rsidP="002E52EC">
      <w:pPr>
        <w:shd w:val="clear" w:color="auto" w:fill="FFFFFF"/>
        <w:ind w:firstLine="710"/>
        <w:jc w:val="center"/>
        <w:rPr>
          <w:color w:val="000000"/>
        </w:rPr>
      </w:pPr>
    </w:p>
    <w:p w:rsidR="002D211A" w:rsidRPr="002D211A" w:rsidRDefault="002D211A" w:rsidP="002E52EC">
      <w:pPr>
        <w:shd w:val="clear" w:color="auto" w:fill="FFFFFF"/>
        <w:ind w:firstLine="710"/>
        <w:jc w:val="center"/>
        <w:rPr>
          <w:color w:val="000000"/>
        </w:rPr>
      </w:pPr>
      <w:r w:rsidRPr="002D211A">
        <w:rPr>
          <w:b/>
          <w:bCs/>
          <w:color w:val="000000"/>
        </w:rPr>
        <w:t>8 класс</w:t>
      </w:r>
    </w:p>
    <w:p w:rsidR="002D211A" w:rsidRPr="002D211A" w:rsidRDefault="002D211A" w:rsidP="00A4468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2D211A">
        <w:rPr>
          <w:color w:val="000000"/>
        </w:rPr>
        <w:t>Говорящие фамилии в произведениях писателей</w:t>
      </w:r>
    </w:p>
    <w:p w:rsidR="002D211A" w:rsidRPr="002D211A" w:rsidRDefault="002D211A" w:rsidP="00A4468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2D211A">
        <w:rPr>
          <w:color w:val="000000"/>
        </w:rPr>
        <w:t>Литературные премии</w:t>
      </w:r>
    </w:p>
    <w:p w:rsidR="002D211A" w:rsidRPr="002D211A" w:rsidRDefault="002D211A" w:rsidP="00A4468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2D211A">
        <w:rPr>
          <w:color w:val="000000"/>
        </w:rPr>
        <w:t>Памятники литературным героям</w:t>
      </w:r>
    </w:p>
    <w:p w:rsidR="002D211A" w:rsidRPr="002D211A" w:rsidRDefault="002D211A" w:rsidP="00A4468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2D211A">
        <w:rPr>
          <w:color w:val="000000"/>
        </w:rPr>
        <w:t>Символика яблока в русской литературе</w:t>
      </w:r>
    </w:p>
    <w:p w:rsidR="002D211A" w:rsidRPr="002D211A" w:rsidRDefault="002D211A" w:rsidP="00A4468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2D211A">
        <w:rPr>
          <w:color w:val="000000"/>
        </w:rPr>
        <w:t>Образы растений и цветов в литературе</w:t>
      </w:r>
    </w:p>
    <w:p w:rsidR="002D211A" w:rsidRDefault="002D211A" w:rsidP="00A4468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2D211A">
        <w:rPr>
          <w:color w:val="000000"/>
        </w:rPr>
        <w:t>Песни Б. Окуджавы о Великой Отечественной войне</w:t>
      </w: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8D64F9" w:rsidRPr="002E52EC" w:rsidRDefault="008D64F9" w:rsidP="008D64F9">
      <w:pPr>
        <w:spacing w:after="267" w:line="248" w:lineRule="auto"/>
        <w:rPr>
          <w:b/>
          <w:sz w:val="28"/>
          <w:szCs w:val="28"/>
        </w:rPr>
      </w:pPr>
      <w:r w:rsidRPr="002E52EC">
        <w:rPr>
          <w:b/>
          <w:sz w:val="28"/>
          <w:szCs w:val="28"/>
        </w:rPr>
        <w:lastRenderedPageBreak/>
        <w:t>«Родная (русская) литература» Учебно-методическое, материально техническое обеспечение.                                                                                         Словари</w:t>
      </w:r>
    </w:p>
    <w:p w:rsidR="008D64F9" w:rsidRPr="001539E7" w:rsidRDefault="008D64F9" w:rsidP="00A44684">
      <w:pPr>
        <w:numPr>
          <w:ilvl w:val="0"/>
          <w:numId w:val="8"/>
        </w:numPr>
        <w:spacing w:after="3" w:line="248" w:lineRule="auto"/>
        <w:ind w:right="14" w:hanging="360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Зуева Т.В. Русский фольклор: Словарь-справочник. – М.: Просвещение, 2011.</w:t>
      </w:r>
    </w:p>
    <w:p w:rsidR="008D64F9" w:rsidRPr="001539E7" w:rsidRDefault="008D64F9" w:rsidP="00A44684">
      <w:pPr>
        <w:numPr>
          <w:ilvl w:val="0"/>
          <w:numId w:val="8"/>
        </w:numPr>
        <w:spacing w:after="3" w:line="248" w:lineRule="auto"/>
        <w:ind w:right="14" w:hanging="360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Литература Древней Руси: Библиографический словарь</w:t>
      </w:r>
      <w:proofErr w:type="gramStart"/>
      <w:r w:rsidRPr="001539E7">
        <w:rPr>
          <w:color w:val="000000"/>
          <w:sz w:val="28"/>
          <w:szCs w:val="28"/>
        </w:rPr>
        <w:t xml:space="preserve"> / П</w:t>
      </w:r>
      <w:proofErr w:type="gramEnd"/>
      <w:r w:rsidRPr="001539E7">
        <w:rPr>
          <w:color w:val="000000"/>
          <w:sz w:val="28"/>
          <w:szCs w:val="28"/>
        </w:rPr>
        <w:t xml:space="preserve">од ред. О.В. </w:t>
      </w:r>
      <w:proofErr w:type="spellStart"/>
      <w:r w:rsidRPr="001539E7">
        <w:rPr>
          <w:color w:val="000000"/>
          <w:sz w:val="28"/>
          <w:szCs w:val="28"/>
        </w:rPr>
        <w:t>Творогова</w:t>
      </w:r>
      <w:proofErr w:type="spellEnd"/>
      <w:r w:rsidRPr="001539E7">
        <w:rPr>
          <w:color w:val="000000"/>
          <w:sz w:val="28"/>
          <w:szCs w:val="28"/>
        </w:rPr>
        <w:t>. – М.:</w:t>
      </w:r>
    </w:p>
    <w:p w:rsidR="008D64F9" w:rsidRPr="001539E7" w:rsidRDefault="008D64F9" w:rsidP="008D64F9">
      <w:pPr>
        <w:spacing w:after="3" w:line="248" w:lineRule="auto"/>
        <w:ind w:right="14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Просвещение, 2013</w:t>
      </w:r>
    </w:p>
    <w:p w:rsidR="008D64F9" w:rsidRPr="001539E7" w:rsidRDefault="008D64F9" w:rsidP="00A44684">
      <w:pPr>
        <w:numPr>
          <w:ilvl w:val="0"/>
          <w:numId w:val="8"/>
        </w:numPr>
        <w:spacing w:after="3" w:line="248" w:lineRule="auto"/>
        <w:ind w:right="14" w:hanging="360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Русские писатели XIX – начала XX века: Библиографический словарь</w:t>
      </w:r>
      <w:proofErr w:type="gramStart"/>
      <w:r w:rsidRPr="001539E7">
        <w:rPr>
          <w:color w:val="000000"/>
          <w:sz w:val="28"/>
          <w:szCs w:val="28"/>
        </w:rPr>
        <w:t xml:space="preserve"> / П</w:t>
      </w:r>
      <w:proofErr w:type="gramEnd"/>
      <w:r w:rsidRPr="001539E7">
        <w:rPr>
          <w:color w:val="000000"/>
          <w:sz w:val="28"/>
          <w:szCs w:val="28"/>
        </w:rPr>
        <w:t xml:space="preserve">од ред. Н.Н. </w:t>
      </w:r>
      <w:proofErr w:type="spellStart"/>
      <w:r w:rsidRPr="001539E7">
        <w:rPr>
          <w:color w:val="000000"/>
          <w:sz w:val="28"/>
          <w:szCs w:val="28"/>
        </w:rPr>
        <w:t>Скатова</w:t>
      </w:r>
      <w:proofErr w:type="spellEnd"/>
      <w:r w:rsidRPr="001539E7">
        <w:rPr>
          <w:color w:val="000000"/>
          <w:sz w:val="28"/>
          <w:szCs w:val="28"/>
        </w:rPr>
        <w:t>. – М.: Просвещение, 2012</w:t>
      </w:r>
    </w:p>
    <w:p w:rsidR="008D64F9" w:rsidRPr="001539E7" w:rsidRDefault="008D64F9" w:rsidP="00A44684">
      <w:pPr>
        <w:numPr>
          <w:ilvl w:val="0"/>
          <w:numId w:val="8"/>
        </w:numPr>
        <w:spacing w:after="3" w:line="248" w:lineRule="auto"/>
        <w:ind w:right="14" w:hanging="360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Русские писатели XIX века. Библиографический словарь. В 2 ч. / Под ред. П.А. Николаева. - М.: Просвещение, 2011.</w:t>
      </w:r>
    </w:p>
    <w:p w:rsidR="008D64F9" w:rsidRPr="001539E7" w:rsidRDefault="008D64F9" w:rsidP="00A44684">
      <w:pPr>
        <w:numPr>
          <w:ilvl w:val="0"/>
          <w:numId w:val="8"/>
        </w:numPr>
        <w:spacing w:after="3" w:line="248" w:lineRule="auto"/>
        <w:ind w:right="14" w:hanging="360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Русские писатели XVIII века: Библиографический словарь</w:t>
      </w:r>
      <w:proofErr w:type="gramStart"/>
      <w:r w:rsidRPr="001539E7">
        <w:rPr>
          <w:color w:val="000000"/>
          <w:sz w:val="28"/>
          <w:szCs w:val="28"/>
        </w:rPr>
        <w:t xml:space="preserve"> / П</w:t>
      </w:r>
      <w:proofErr w:type="gramEnd"/>
      <w:r w:rsidRPr="001539E7">
        <w:rPr>
          <w:color w:val="000000"/>
          <w:sz w:val="28"/>
          <w:szCs w:val="28"/>
        </w:rPr>
        <w:t xml:space="preserve">од ред. С.А. </w:t>
      </w:r>
      <w:proofErr w:type="spellStart"/>
      <w:r w:rsidRPr="001539E7">
        <w:rPr>
          <w:color w:val="000000"/>
          <w:sz w:val="28"/>
          <w:szCs w:val="28"/>
        </w:rPr>
        <w:t>Джанумова</w:t>
      </w:r>
      <w:proofErr w:type="spellEnd"/>
      <w:r w:rsidRPr="001539E7">
        <w:rPr>
          <w:color w:val="000000"/>
          <w:sz w:val="28"/>
          <w:szCs w:val="28"/>
        </w:rPr>
        <w:t>. – М.: Просвещение, 2013.</w:t>
      </w:r>
    </w:p>
    <w:p w:rsidR="008D64F9" w:rsidRPr="001539E7" w:rsidRDefault="008D64F9" w:rsidP="00A44684">
      <w:pPr>
        <w:numPr>
          <w:ilvl w:val="0"/>
          <w:numId w:val="8"/>
        </w:numPr>
        <w:spacing w:after="3" w:line="248" w:lineRule="auto"/>
        <w:ind w:right="14" w:hanging="360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 xml:space="preserve">Русские писатели. XX век. Библиографический словарь. В. 2 ч. / Под </w:t>
      </w:r>
      <w:proofErr w:type="spellStart"/>
      <w:r w:rsidRPr="001539E7">
        <w:rPr>
          <w:color w:val="000000"/>
          <w:sz w:val="28"/>
          <w:szCs w:val="28"/>
        </w:rPr>
        <w:t>ред.Н.Н</w:t>
      </w:r>
      <w:proofErr w:type="spellEnd"/>
      <w:r w:rsidRPr="001539E7">
        <w:rPr>
          <w:color w:val="000000"/>
          <w:sz w:val="28"/>
          <w:szCs w:val="28"/>
        </w:rPr>
        <w:t xml:space="preserve">. </w:t>
      </w:r>
      <w:proofErr w:type="spellStart"/>
      <w:r w:rsidRPr="001539E7">
        <w:rPr>
          <w:color w:val="000000"/>
          <w:sz w:val="28"/>
          <w:szCs w:val="28"/>
        </w:rPr>
        <w:t>Скатова</w:t>
      </w:r>
      <w:proofErr w:type="spellEnd"/>
      <w:r w:rsidRPr="001539E7">
        <w:rPr>
          <w:color w:val="000000"/>
          <w:sz w:val="28"/>
          <w:szCs w:val="28"/>
        </w:rPr>
        <w:t>. – М.: Просвещение,2010.</w:t>
      </w:r>
    </w:p>
    <w:p w:rsidR="008D64F9" w:rsidRPr="001539E7" w:rsidRDefault="008D64F9" w:rsidP="00A44684">
      <w:pPr>
        <w:numPr>
          <w:ilvl w:val="0"/>
          <w:numId w:val="8"/>
        </w:numPr>
        <w:spacing w:after="3" w:line="248" w:lineRule="auto"/>
        <w:ind w:right="14" w:hanging="360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Чернец Л.В. и др. Школьный словарь литературоведческих терминов. – М.: Просвещение, 2012.</w:t>
      </w:r>
    </w:p>
    <w:p w:rsidR="008D64F9" w:rsidRPr="002E52EC" w:rsidRDefault="008D64F9" w:rsidP="008D64F9">
      <w:pPr>
        <w:spacing w:after="12" w:line="248" w:lineRule="auto"/>
        <w:rPr>
          <w:sz w:val="28"/>
          <w:szCs w:val="28"/>
        </w:rPr>
      </w:pPr>
      <w:r w:rsidRPr="002E52EC">
        <w:rPr>
          <w:b/>
          <w:sz w:val="28"/>
          <w:szCs w:val="28"/>
        </w:rPr>
        <w:t>Хрестоматии</w:t>
      </w:r>
    </w:p>
    <w:p w:rsidR="008D64F9" w:rsidRPr="001539E7" w:rsidRDefault="008D64F9" w:rsidP="00A44684">
      <w:pPr>
        <w:numPr>
          <w:ilvl w:val="0"/>
          <w:numId w:val="9"/>
        </w:numPr>
        <w:spacing w:after="3" w:line="248" w:lineRule="auto"/>
        <w:ind w:right="14" w:hanging="245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 xml:space="preserve">Древнерусская литература: Хрестоматия для 5-9 </w:t>
      </w:r>
      <w:proofErr w:type="spellStart"/>
      <w:r w:rsidRPr="001539E7">
        <w:rPr>
          <w:color w:val="000000"/>
          <w:sz w:val="28"/>
          <w:szCs w:val="28"/>
        </w:rPr>
        <w:t>кл</w:t>
      </w:r>
      <w:proofErr w:type="spellEnd"/>
      <w:r w:rsidRPr="001539E7">
        <w:rPr>
          <w:color w:val="000000"/>
          <w:sz w:val="28"/>
          <w:szCs w:val="28"/>
        </w:rPr>
        <w:t>. / Сост. О.В. Творогов. – М.: Просвещение, 2013.</w:t>
      </w:r>
    </w:p>
    <w:p w:rsidR="008D64F9" w:rsidRPr="001539E7" w:rsidRDefault="008D64F9" w:rsidP="00A44684">
      <w:pPr>
        <w:numPr>
          <w:ilvl w:val="0"/>
          <w:numId w:val="9"/>
        </w:numPr>
        <w:spacing w:after="3" w:line="248" w:lineRule="auto"/>
        <w:ind w:right="14" w:hanging="245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Наш XIX век</w:t>
      </w:r>
      <w:proofErr w:type="gramStart"/>
      <w:r w:rsidRPr="001539E7">
        <w:rPr>
          <w:color w:val="000000"/>
          <w:sz w:val="28"/>
          <w:szCs w:val="28"/>
        </w:rPr>
        <w:t xml:space="preserve"> / С</w:t>
      </w:r>
      <w:proofErr w:type="gramEnd"/>
      <w:r w:rsidRPr="001539E7">
        <w:rPr>
          <w:color w:val="000000"/>
          <w:sz w:val="28"/>
          <w:szCs w:val="28"/>
        </w:rPr>
        <w:t>ост. В.Я. Коровина, В.И. Коровин. – М.,2011.</w:t>
      </w:r>
    </w:p>
    <w:p w:rsidR="008D64F9" w:rsidRPr="001539E7" w:rsidRDefault="008D64F9" w:rsidP="00A44684">
      <w:pPr>
        <w:numPr>
          <w:ilvl w:val="0"/>
          <w:numId w:val="9"/>
        </w:numPr>
        <w:spacing w:after="3" w:line="248" w:lineRule="auto"/>
        <w:ind w:right="14" w:hanging="245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Русская литература XIX века: Первая половина: Хрестоматия историко-литературных материалов</w:t>
      </w:r>
      <w:proofErr w:type="gramStart"/>
      <w:r w:rsidRPr="001539E7">
        <w:rPr>
          <w:color w:val="000000"/>
          <w:sz w:val="28"/>
          <w:szCs w:val="28"/>
        </w:rPr>
        <w:t xml:space="preserve"> / С</w:t>
      </w:r>
      <w:proofErr w:type="gramEnd"/>
      <w:r w:rsidRPr="001539E7">
        <w:rPr>
          <w:color w:val="000000"/>
          <w:sz w:val="28"/>
          <w:szCs w:val="28"/>
        </w:rPr>
        <w:t xml:space="preserve">ост. И.Е. Каплан, П.Г. </w:t>
      </w:r>
      <w:proofErr w:type="spellStart"/>
      <w:r w:rsidRPr="001539E7">
        <w:rPr>
          <w:color w:val="000000"/>
          <w:sz w:val="28"/>
          <w:szCs w:val="28"/>
        </w:rPr>
        <w:t>Пустовойт</w:t>
      </w:r>
      <w:proofErr w:type="spellEnd"/>
      <w:r w:rsidRPr="001539E7">
        <w:rPr>
          <w:color w:val="000000"/>
          <w:sz w:val="28"/>
          <w:szCs w:val="28"/>
        </w:rPr>
        <w:t>. – М.: Просвещение, 2012.</w:t>
      </w:r>
    </w:p>
    <w:p w:rsidR="008D64F9" w:rsidRPr="001539E7" w:rsidRDefault="008D64F9" w:rsidP="00A44684">
      <w:pPr>
        <w:numPr>
          <w:ilvl w:val="0"/>
          <w:numId w:val="9"/>
        </w:numPr>
        <w:spacing w:after="272" w:line="248" w:lineRule="auto"/>
        <w:ind w:right="14" w:hanging="245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Русская литература XIX века: Вторая половина: Хрестоматия историко-литературных материалов</w:t>
      </w:r>
      <w:proofErr w:type="gramStart"/>
      <w:r w:rsidRPr="001539E7">
        <w:rPr>
          <w:color w:val="000000"/>
          <w:sz w:val="28"/>
          <w:szCs w:val="28"/>
        </w:rPr>
        <w:t xml:space="preserve"> / С</w:t>
      </w:r>
      <w:proofErr w:type="gramEnd"/>
      <w:r w:rsidRPr="001539E7">
        <w:rPr>
          <w:color w:val="000000"/>
          <w:sz w:val="28"/>
          <w:szCs w:val="28"/>
        </w:rPr>
        <w:t>ост. И.Е. Каплан, М.Т. Пинаев. – М.: Просвещение, 2011.</w:t>
      </w:r>
    </w:p>
    <w:p w:rsidR="008D64F9" w:rsidRPr="002E52EC" w:rsidRDefault="008D64F9" w:rsidP="008D64F9">
      <w:pPr>
        <w:spacing w:after="272" w:line="248" w:lineRule="auto"/>
        <w:ind w:left="245" w:right="14"/>
        <w:jc w:val="both"/>
        <w:rPr>
          <w:sz w:val="28"/>
          <w:szCs w:val="28"/>
        </w:rPr>
      </w:pPr>
      <w:r w:rsidRPr="002E52EC">
        <w:rPr>
          <w:b/>
          <w:sz w:val="28"/>
          <w:szCs w:val="28"/>
        </w:rPr>
        <w:t>5Интернет-ресурсы</w:t>
      </w:r>
      <w:r w:rsidRPr="002E52EC">
        <w:rPr>
          <w:sz w:val="28"/>
          <w:szCs w:val="28"/>
        </w:rPr>
        <w:t xml:space="preserve">                                                                                   </w:t>
      </w:r>
      <w:r w:rsidRPr="002E52EC">
        <w:rPr>
          <w:b/>
          <w:sz w:val="28"/>
          <w:szCs w:val="28"/>
        </w:rPr>
        <w:t>Художественная литература:</w:t>
      </w:r>
    </w:p>
    <w:p w:rsidR="008D64F9" w:rsidRPr="001539E7" w:rsidRDefault="008D64F9" w:rsidP="008D64F9">
      <w:pPr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1.http://www.rusfolk.chat.ru–Русский фольклор</w:t>
      </w:r>
    </w:p>
    <w:p w:rsidR="008D64F9" w:rsidRPr="001539E7" w:rsidRDefault="008D64F9" w:rsidP="008D64F9">
      <w:pPr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2.http://www.pogovorka.com. –Пословицы и поговорки</w:t>
      </w:r>
    </w:p>
    <w:p w:rsidR="008D64F9" w:rsidRPr="001539E7" w:rsidRDefault="008D64F9" w:rsidP="008D64F9">
      <w:pPr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3.http://old-russian.chat.ru–Древнерусская литература</w:t>
      </w:r>
    </w:p>
    <w:p w:rsidR="008D64F9" w:rsidRPr="001539E7" w:rsidRDefault="008D64F9" w:rsidP="008D64F9">
      <w:pPr>
        <w:spacing w:after="3" w:line="248" w:lineRule="auto"/>
        <w:ind w:right="14"/>
        <w:jc w:val="both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4.http://www.klassika.ru–Библиотека классической русской литературы</w:t>
      </w:r>
    </w:p>
    <w:p w:rsidR="008D64F9" w:rsidRPr="001539E7" w:rsidRDefault="008D64F9" w:rsidP="008D64F9">
      <w:pPr>
        <w:spacing w:after="257"/>
        <w:rPr>
          <w:color w:val="000000"/>
          <w:sz w:val="28"/>
          <w:szCs w:val="28"/>
        </w:rPr>
      </w:pPr>
      <w:r w:rsidRPr="001539E7">
        <w:rPr>
          <w:color w:val="000000"/>
          <w:sz w:val="28"/>
          <w:szCs w:val="28"/>
        </w:rPr>
        <w:t>5.http://www.ruthenia.ru–Русская поэзия 60-х годов.</w:t>
      </w:r>
    </w:p>
    <w:p w:rsidR="008D64F9" w:rsidRPr="002E52EC" w:rsidRDefault="008D64F9" w:rsidP="008D64F9">
      <w:pPr>
        <w:spacing w:after="257"/>
        <w:rPr>
          <w:sz w:val="28"/>
          <w:szCs w:val="28"/>
        </w:rPr>
      </w:pPr>
      <w:r w:rsidRPr="002E52EC">
        <w:rPr>
          <w:b/>
          <w:sz w:val="28"/>
          <w:szCs w:val="28"/>
        </w:rPr>
        <w:t>Справочно-информационные и методические материалы:</w:t>
      </w:r>
    </w:p>
    <w:p w:rsidR="008D64F9" w:rsidRPr="002E52EC" w:rsidRDefault="008D64F9" w:rsidP="008D64F9">
      <w:pPr>
        <w:spacing w:after="257"/>
        <w:rPr>
          <w:sz w:val="28"/>
          <w:szCs w:val="28"/>
        </w:rPr>
      </w:pPr>
      <w:r w:rsidRPr="001539E7">
        <w:rPr>
          <w:color w:val="000000"/>
          <w:sz w:val="28"/>
          <w:szCs w:val="28"/>
        </w:rPr>
        <w:t>1.http://www.rol.ru–Электронная версия журнала «Вопросы литературы»</w:t>
      </w:r>
      <w:r>
        <w:rPr>
          <w:color w:val="000000"/>
          <w:sz w:val="28"/>
          <w:szCs w:val="28"/>
        </w:rPr>
        <w:t xml:space="preserve"> </w:t>
      </w:r>
      <w:r w:rsidRPr="001539E7">
        <w:rPr>
          <w:color w:val="000000"/>
          <w:sz w:val="28"/>
          <w:szCs w:val="28"/>
        </w:rPr>
        <w:t>2.http://www.1september.ru–Электронные версии газеты «Литература» (Приложение к «Первому сентября»)</w:t>
      </w:r>
      <w:r>
        <w:rPr>
          <w:color w:val="000000"/>
          <w:sz w:val="28"/>
          <w:szCs w:val="28"/>
        </w:rPr>
        <w:t xml:space="preserve">                                                  </w:t>
      </w:r>
      <w:r w:rsidRPr="001539E7">
        <w:rPr>
          <w:color w:val="000000"/>
          <w:sz w:val="28"/>
          <w:szCs w:val="28"/>
        </w:rPr>
        <w:t>3.http://center.fio.ru–Мастерская «В помощь учителю. Литература</w:t>
      </w:r>
      <w:r w:rsidRPr="002E52EC">
        <w:rPr>
          <w:sz w:val="28"/>
          <w:szCs w:val="28"/>
        </w:rPr>
        <w:t xml:space="preserve">»         </w:t>
      </w:r>
      <w:r w:rsidRPr="002E52EC">
        <w:rPr>
          <w:b/>
          <w:sz w:val="28"/>
          <w:szCs w:val="28"/>
        </w:rPr>
        <w:t>Материально-техническая база</w:t>
      </w:r>
    </w:p>
    <w:tbl>
      <w:tblPr>
        <w:tblStyle w:val="TableGrid"/>
        <w:tblW w:w="9782" w:type="dxa"/>
        <w:tblInd w:w="-110" w:type="dxa"/>
        <w:tblCellMar>
          <w:top w:w="2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82"/>
      </w:tblGrid>
      <w:tr w:rsidR="008D64F9" w:rsidRPr="001539E7" w:rsidTr="00E44790">
        <w:trPr>
          <w:trHeight w:val="32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4F9" w:rsidRPr="001539E7" w:rsidRDefault="008D64F9" w:rsidP="00E44790">
            <w:pPr>
              <w:rPr>
                <w:color w:val="000000"/>
                <w:sz w:val="28"/>
                <w:szCs w:val="28"/>
              </w:rPr>
            </w:pPr>
            <w:r w:rsidRPr="001539E7">
              <w:rPr>
                <w:color w:val="000000"/>
                <w:sz w:val="28"/>
                <w:szCs w:val="28"/>
              </w:rPr>
              <w:t>1 Компьютер</w:t>
            </w:r>
          </w:p>
        </w:tc>
      </w:tr>
      <w:tr w:rsidR="008D64F9" w:rsidRPr="001539E7" w:rsidTr="00E44790">
        <w:trPr>
          <w:trHeight w:val="32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4F9" w:rsidRPr="001539E7" w:rsidRDefault="008D64F9" w:rsidP="00E44790">
            <w:pPr>
              <w:rPr>
                <w:color w:val="000000"/>
                <w:sz w:val="28"/>
                <w:szCs w:val="28"/>
              </w:rPr>
            </w:pPr>
            <w:r w:rsidRPr="001539E7">
              <w:rPr>
                <w:color w:val="000000"/>
                <w:sz w:val="28"/>
                <w:szCs w:val="28"/>
              </w:rPr>
              <w:t>2 Проектор</w:t>
            </w:r>
          </w:p>
        </w:tc>
      </w:tr>
      <w:tr w:rsidR="008D64F9" w:rsidRPr="001539E7" w:rsidTr="00E44790">
        <w:trPr>
          <w:trHeight w:val="32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4F9" w:rsidRPr="001539E7" w:rsidRDefault="008D64F9" w:rsidP="00E44790">
            <w:pPr>
              <w:rPr>
                <w:color w:val="000000"/>
                <w:sz w:val="28"/>
                <w:szCs w:val="28"/>
              </w:rPr>
            </w:pPr>
            <w:r w:rsidRPr="001539E7">
              <w:rPr>
                <w:color w:val="000000"/>
                <w:sz w:val="28"/>
                <w:szCs w:val="28"/>
              </w:rPr>
              <w:t>3 Колонки</w:t>
            </w:r>
          </w:p>
        </w:tc>
      </w:tr>
      <w:tr w:rsidR="008D64F9" w:rsidRPr="001539E7" w:rsidTr="00E44790">
        <w:trPr>
          <w:trHeight w:val="327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4F9" w:rsidRPr="001539E7" w:rsidRDefault="008D64F9" w:rsidP="00E44790">
            <w:pPr>
              <w:rPr>
                <w:color w:val="000000"/>
                <w:sz w:val="28"/>
                <w:szCs w:val="28"/>
              </w:rPr>
            </w:pPr>
            <w:r w:rsidRPr="001539E7">
              <w:rPr>
                <w:color w:val="000000"/>
                <w:sz w:val="28"/>
                <w:szCs w:val="28"/>
              </w:rPr>
              <w:t>4 Экран</w:t>
            </w:r>
          </w:p>
        </w:tc>
      </w:tr>
      <w:tr w:rsidR="008D64F9" w:rsidRPr="001539E7" w:rsidTr="00E44790">
        <w:trPr>
          <w:trHeight w:val="32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4F9" w:rsidRPr="001539E7" w:rsidRDefault="008D64F9" w:rsidP="00E44790">
            <w:pPr>
              <w:rPr>
                <w:color w:val="000000"/>
                <w:sz w:val="28"/>
                <w:szCs w:val="28"/>
              </w:rPr>
            </w:pPr>
            <w:r w:rsidRPr="001539E7">
              <w:rPr>
                <w:color w:val="000000"/>
                <w:sz w:val="28"/>
                <w:szCs w:val="28"/>
              </w:rPr>
              <w:t>5 Портреты русских и зарубежных поэтов и писателей</w:t>
            </w:r>
          </w:p>
        </w:tc>
      </w:tr>
    </w:tbl>
    <w:p w:rsidR="008D64F9" w:rsidRPr="002E52EC" w:rsidRDefault="008D64F9" w:rsidP="008D64F9">
      <w:pPr>
        <w:spacing w:after="12" w:line="248" w:lineRule="auto"/>
        <w:rPr>
          <w:b/>
          <w:sz w:val="28"/>
          <w:szCs w:val="28"/>
        </w:rPr>
      </w:pPr>
      <w:r w:rsidRPr="002E52EC">
        <w:rPr>
          <w:b/>
          <w:sz w:val="28"/>
          <w:szCs w:val="28"/>
        </w:rPr>
        <w:t>Экранно-звуковые пособия</w:t>
      </w:r>
    </w:p>
    <w:tbl>
      <w:tblPr>
        <w:tblStyle w:val="TableGrid"/>
        <w:tblW w:w="9859" w:type="dxa"/>
        <w:tblInd w:w="-110" w:type="dxa"/>
        <w:tblCellMar>
          <w:top w:w="2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859"/>
      </w:tblGrid>
      <w:tr w:rsidR="008D64F9" w:rsidRPr="001539E7" w:rsidTr="00E44790">
        <w:trPr>
          <w:trHeight w:val="326"/>
        </w:trPr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4F9" w:rsidRPr="001539E7" w:rsidRDefault="008D64F9" w:rsidP="00E44790">
            <w:pPr>
              <w:rPr>
                <w:color w:val="000000"/>
                <w:sz w:val="28"/>
                <w:szCs w:val="28"/>
              </w:rPr>
            </w:pPr>
            <w:r w:rsidRPr="001539E7">
              <w:rPr>
                <w:color w:val="000000"/>
                <w:sz w:val="28"/>
                <w:szCs w:val="28"/>
              </w:rPr>
              <w:lastRenderedPageBreak/>
              <w:t>1 Презентации к занятиям</w:t>
            </w:r>
          </w:p>
        </w:tc>
      </w:tr>
      <w:tr w:rsidR="008D64F9" w:rsidRPr="001539E7" w:rsidTr="00E44790">
        <w:trPr>
          <w:trHeight w:val="326"/>
        </w:trPr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4F9" w:rsidRPr="001539E7" w:rsidRDefault="008D64F9" w:rsidP="00E44790">
            <w:pPr>
              <w:rPr>
                <w:color w:val="000000"/>
                <w:sz w:val="28"/>
                <w:szCs w:val="28"/>
              </w:rPr>
            </w:pPr>
            <w:r w:rsidRPr="001539E7">
              <w:rPr>
                <w:color w:val="000000"/>
                <w:sz w:val="28"/>
                <w:szCs w:val="28"/>
              </w:rPr>
              <w:t>2 DVD фильмы</w:t>
            </w:r>
          </w:p>
        </w:tc>
      </w:tr>
    </w:tbl>
    <w:p w:rsidR="008D64F9" w:rsidRPr="001539E7" w:rsidRDefault="008D64F9" w:rsidP="008D64F9">
      <w:pPr>
        <w:spacing w:after="3" w:line="248" w:lineRule="auto"/>
        <w:jc w:val="both"/>
        <w:rPr>
          <w:color w:val="000000"/>
          <w:sz w:val="28"/>
          <w:szCs w:val="28"/>
        </w:rPr>
      </w:pPr>
    </w:p>
    <w:p w:rsidR="008D64F9" w:rsidRPr="001539E7" w:rsidRDefault="008D64F9" w:rsidP="008D64F9">
      <w:pPr>
        <w:rPr>
          <w:sz w:val="28"/>
          <w:szCs w:val="28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 w:firstLine="708"/>
        <w:rPr>
          <w:color w:val="000000"/>
        </w:rPr>
      </w:pPr>
    </w:p>
    <w:p w:rsidR="008D64F9" w:rsidRDefault="008D64F9" w:rsidP="008D64F9">
      <w:pPr>
        <w:shd w:val="clear" w:color="auto" w:fill="FFFFFF"/>
        <w:spacing w:before="100" w:beforeAutospacing="1" w:after="100" w:afterAutospacing="1"/>
        <w:ind w:left="360" w:firstLine="708"/>
        <w:rPr>
          <w:color w:val="000000"/>
        </w:rPr>
      </w:pPr>
    </w:p>
    <w:p w:rsidR="008D64F9" w:rsidRPr="002D211A" w:rsidRDefault="008D64F9" w:rsidP="008D64F9">
      <w:pPr>
        <w:shd w:val="clear" w:color="auto" w:fill="FFFFFF"/>
        <w:spacing w:before="100" w:beforeAutospacing="1" w:after="100" w:afterAutospacing="1"/>
        <w:ind w:left="360"/>
        <w:rPr>
          <w:color w:val="000000"/>
        </w:rPr>
      </w:pPr>
    </w:p>
    <w:p w:rsidR="002D211A" w:rsidRPr="008D64F9" w:rsidRDefault="002D211A" w:rsidP="00143CAB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10" w:lineRule="atLeast"/>
        <w:ind w:left="567" w:hanging="567"/>
        <w:rPr>
          <w:rFonts w:ascii="Arial" w:hAnsi="Arial" w:cs="Arial"/>
          <w:b/>
          <w:sz w:val="22"/>
          <w:szCs w:val="22"/>
        </w:rPr>
      </w:pPr>
      <w:r w:rsidRPr="008D64F9">
        <w:rPr>
          <w:rFonts w:ascii="Arial" w:hAnsi="Arial" w:cs="Arial"/>
          <w:b/>
          <w:sz w:val="22"/>
          <w:szCs w:val="22"/>
        </w:rPr>
        <w:t xml:space="preserve">Тематическое планирование с учетом рабочей программы воспитания с указанием количеством </w:t>
      </w:r>
      <w:proofErr w:type="spellStart"/>
      <w:r w:rsidRPr="008D64F9">
        <w:rPr>
          <w:rFonts w:ascii="Arial" w:hAnsi="Arial" w:cs="Arial"/>
          <w:b/>
          <w:sz w:val="22"/>
          <w:szCs w:val="22"/>
        </w:rPr>
        <w:t>часов</w:t>
      </w:r>
      <w:proofErr w:type="gramStart"/>
      <w:r w:rsidRPr="008D64F9">
        <w:rPr>
          <w:rFonts w:ascii="Arial" w:hAnsi="Arial" w:cs="Arial"/>
          <w:b/>
          <w:sz w:val="22"/>
          <w:szCs w:val="22"/>
        </w:rPr>
        <w:t>,о</w:t>
      </w:r>
      <w:proofErr w:type="gramEnd"/>
      <w:r w:rsidRPr="008D64F9">
        <w:rPr>
          <w:rFonts w:ascii="Arial" w:hAnsi="Arial" w:cs="Arial"/>
          <w:b/>
          <w:sz w:val="22"/>
          <w:szCs w:val="22"/>
        </w:rPr>
        <w:t>тводимых</w:t>
      </w:r>
      <w:proofErr w:type="spellEnd"/>
      <w:r w:rsidRPr="008D64F9">
        <w:rPr>
          <w:rFonts w:ascii="Arial" w:hAnsi="Arial" w:cs="Arial"/>
          <w:b/>
          <w:sz w:val="22"/>
          <w:szCs w:val="22"/>
        </w:rPr>
        <w:t xml:space="preserve"> на изучение каждой темы</w:t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455"/>
        <w:gridCol w:w="3126"/>
        <w:gridCol w:w="3572"/>
        <w:gridCol w:w="3550"/>
      </w:tblGrid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3189" w:type="dxa"/>
          </w:tcPr>
          <w:p w:rsidR="008D64F9" w:rsidRP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8D64F9">
              <w:rPr>
                <w:rFonts w:ascii="Arial" w:hAnsi="Arial" w:cs="Arial"/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3644" w:type="dxa"/>
          </w:tcPr>
          <w:p w:rsidR="008D64F9" w:rsidRP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8D64F9">
              <w:rPr>
                <w:rFonts w:ascii="Arial" w:hAnsi="Arial" w:cs="Arial"/>
                <w:b/>
                <w:sz w:val="22"/>
                <w:szCs w:val="22"/>
              </w:rPr>
              <w:t>Модуль воспитательной программы Школьный урок</w:t>
            </w:r>
          </w:p>
        </w:tc>
        <w:tc>
          <w:tcPr>
            <w:tcW w:w="3645" w:type="dxa"/>
          </w:tcPr>
          <w:p w:rsidR="008D64F9" w:rsidRP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8D64F9">
              <w:rPr>
                <w:rFonts w:ascii="Arial" w:hAnsi="Arial" w:cs="Arial"/>
                <w:b/>
                <w:sz w:val="22"/>
                <w:szCs w:val="22"/>
              </w:rPr>
              <w:t>Количество часов</w:t>
            </w:r>
          </w:p>
        </w:tc>
      </w:tr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89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Введение</w:t>
            </w:r>
          </w:p>
        </w:tc>
        <w:tc>
          <w:tcPr>
            <w:tcW w:w="3644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День знаний</w:t>
            </w:r>
          </w:p>
        </w:tc>
        <w:tc>
          <w:tcPr>
            <w:tcW w:w="3645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89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3644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Урок мужества</w:t>
            </w:r>
          </w:p>
        </w:tc>
        <w:tc>
          <w:tcPr>
            <w:tcW w:w="3645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89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Древнерусская литература</w:t>
            </w:r>
          </w:p>
        </w:tc>
        <w:tc>
          <w:tcPr>
            <w:tcW w:w="3644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День славянской письменности и культуры</w:t>
            </w:r>
          </w:p>
        </w:tc>
        <w:tc>
          <w:tcPr>
            <w:tcW w:w="3645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89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Из литературы 18 века</w:t>
            </w:r>
          </w:p>
        </w:tc>
        <w:tc>
          <w:tcPr>
            <w:tcW w:w="3644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День славянской письменности и культуры</w:t>
            </w:r>
          </w:p>
        </w:tc>
        <w:tc>
          <w:tcPr>
            <w:tcW w:w="3645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89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Из литературы 19 века</w:t>
            </w:r>
          </w:p>
        </w:tc>
        <w:tc>
          <w:tcPr>
            <w:tcW w:w="3644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Урок мужества</w:t>
            </w:r>
          </w:p>
        </w:tc>
        <w:tc>
          <w:tcPr>
            <w:tcW w:w="3645" w:type="dxa"/>
          </w:tcPr>
          <w:p w:rsidR="008D64F9" w:rsidRDefault="00096380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89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Из литературы 20 века</w:t>
            </w:r>
          </w:p>
        </w:tc>
        <w:tc>
          <w:tcPr>
            <w:tcW w:w="3644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День славянской письменности и культуры</w:t>
            </w:r>
          </w:p>
        </w:tc>
        <w:tc>
          <w:tcPr>
            <w:tcW w:w="3645" w:type="dxa"/>
          </w:tcPr>
          <w:p w:rsidR="008D64F9" w:rsidRDefault="00096380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8D64F9" w:rsidTr="002D211A">
        <w:tc>
          <w:tcPr>
            <w:tcW w:w="456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9" w:type="dxa"/>
          </w:tcPr>
          <w:p w:rsidR="008D64F9" w:rsidRP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8D64F9">
              <w:rPr>
                <w:rFonts w:ascii="Arial" w:hAnsi="Arial" w:cs="Arial"/>
                <w:b/>
                <w:sz w:val="22"/>
                <w:szCs w:val="22"/>
              </w:rPr>
              <w:t>Итого:34</w:t>
            </w:r>
          </w:p>
        </w:tc>
        <w:tc>
          <w:tcPr>
            <w:tcW w:w="3644" w:type="dxa"/>
          </w:tcPr>
          <w:p w:rsid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5" w:type="dxa"/>
          </w:tcPr>
          <w:p w:rsidR="008D64F9" w:rsidRPr="008D64F9" w:rsidRDefault="008D64F9" w:rsidP="00143CAB">
            <w:pPr>
              <w:pStyle w:val="a5"/>
              <w:tabs>
                <w:tab w:val="left" w:pos="709"/>
              </w:tabs>
              <w:spacing w:before="0" w:beforeAutospacing="0" w:after="0" w:afterAutospacing="0" w:line="21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8D64F9"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</w:tc>
      </w:tr>
    </w:tbl>
    <w:p w:rsidR="00765676" w:rsidRDefault="00765676" w:rsidP="00765676">
      <w:pPr>
        <w:shd w:val="clear" w:color="auto" w:fill="FFFFFF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 </w:t>
      </w: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</w:p>
    <w:p w:rsidR="00765676" w:rsidRP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b/>
          <w:color w:val="000000"/>
        </w:rPr>
      </w:pPr>
      <w:r w:rsidRPr="00765676">
        <w:rPr>
          <w:rFonts w:ascii="Courier New" w:hAnsi="Courier New" w:cs="Courier New"/>
          <w:b/>
          <w:color w:val="000000"/>
        </w:rPr>
        <w:t>Нормы оценивания учебного предмета «Родная литература»</w:t>
      </w:r>
    </w:p>
    <w:p w:rsidR="00765676" w:rsidRP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b/>
          <w:color w:val="000000"/>
        </w:rPr>
      </w:pPr>
    </w:p>
    <w:p w:rsidR="00765676" w:rsidRPr="00765676" w:rsidRDefault="00765676" w:rsidP="00765676">
      <w:pPr>
        <w:shd w:val="clear" w:color="auto" w:fill="FFFFFF"/>
        <w:ind w:left="20" w:firstLine="700"/>
        <w:rPr>
          <w:rFonts w:ascii="Courier New" w:hAnsi="Courier New" w:cs="Courier New"/>
          <w:color w:val="000000"/>
        </w:rPr>
      </w:pPr>
      <w:r w:rsidRPr="00765676">
        <w:rPr>
          <w:i/>
          <w:iCs/>
          <w:color w:val="000000"/>
          <w:sz w:val="23"/>
          <w:szCs w:val="23"/>
        </w:rPr>
        <w:t>Оценка устных ответов</w:t>
      </w:r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1.Знание текста и понимание идейно-художественного содержания изученного произведения.</w:t>
      </w:r>
    </w:p>
    <w:p w:rsidR="00765676" w:rsidRPr="00765676" w:rsidRDefault="00765676" w:rsidP="00765676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lastRenderedPageBreak/>
        <w:t>Умение        объяснять взаимосвязь событий, характер и поступки героев.</w:t>
      </w:r>
    </w:p>
    <w:p w:rsidR="00765676" w:rsidRPr="00765676" w:rsidRDefault="00765676" w:rsidP="00765676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Понимание        роли художественных сре</w:t>
      </w:r>
      <w:proofErr w:type="gramStart"/>
      <w:r w:rsidRPr="00765676">
        <w:rPr>
          <w:color w:val="000000"/>
          <w:sz w:val="23"/>
          <w:szCs w:val="23"/>
        </w:rPr>
        <w:t>дств в р</w:t>
      </w:r>
      <w:proofErr w:type="gramEnd"/>
      <w:r w:rsidRPr="00765676">
        <w:rPr>
          <w:color w:val="000000"/>
          <w:sz w:val="23"/>
          <w:szCs w:val="23"/>
        </w:rPr>
        <w:t>аскрытии идейно-эстетического содержания изученного произведения.</w:t>
      </w:r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4.Знание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765676" w:rsidRPr="00765676" w:rsidRDefault="00765676" w:rsidP="00765676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Умение        анализировать художественное произведение в соответствии с ведущими идеями эпохи.</w:t>
      </w:r>
    </w:p>
    <w:p w:rsidR="00765676" w:rsidRPr="00765676" w:rsidRDefault="00765676" w:rsidP="00765676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Умение        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</w:t>
      </w:r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Отметкой «5» 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свободное владение монологической литературной речью.</w:t>
      </w:r>
      <w:proofErr w:type="gramEnd"/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 xml:space="preserve">Отметкой «4» оценивается ответ, который показывает прочное знание и достаточно глубокое 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</w:t>
      </w:r>
      <w:proofErr w:type="spellStart"/>
      <w:r w:rsidRPr="00765676">
        <w:rPr>
          <w:color w:val="000000"/>
          <w:sz w:val="23"/>
          <w:szCs w:val="23"/>
        </w:rPr>
        <w:t>идейноэстетического</w:t>
      </w:r>
      <w:proofErr w:type="spellEnd"/>
      <w:r w:rsidRPr="00765676">
        <w:rPr>
          <w:color w:val="000000"/>
          <w:sz w:val="23"/>
          <w:szCs w:val="23"/>
        </w:rPr>
        <w:t xml:space="preserve"> содержания произведения; умение пользоваться основными </w:t>
      </w:r>
      <w:proofErr w:type="spellStart"/>
      <w:r w:rsidRPr="00765676">
        <w:rPr>
          <w:color w:val="000000"/>
          <w:sz w:val="23"/>
          <w:szCs w:val="23"/>
        </w:rPr>
        <w:t>теоретиколитературными</w:t>
      </w:r>
      <w:proofErr w:type="spellEnd"/>
      <w:r w:rsidRPr="00765676">
        <w:rPr>
          <w:color w:val="000000"/>
          <w:sz w:val="23"/>
          <w:szCs w:val="23"/>
        </w:rPr>
        <w:t xml:space="preserve"> знаниями и навыками при анализе прочитанных произведений; умение привлекать текст произведения для обоснования своих выводов;</w:t>
      </w:r>
      <w:proofErr w:type="gramEnd"/>
      <w:r w:rsidRPr="00765676">
        <w:rPr>
          <w:color w:val="000000"/>
          <w:sz w:val="23"/>
          <w:szCs w:val="23"/>
        </w:rPr>
        <w:t xml:space="preserve"> хорошее владение монологической литературной речью.</w:t>
      </w:r>
    </w:p>
    <w:p w:rsidR="00765676" w:rsidRPr="00765676" w:rsidRDefault="00765676" w:rsidP="00765676">
      <w:pPr>
        <w:shd w:val="clear" w:color="auto" w:fill="FFFFFF"/>
        <w:ind w:lef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Однако допускается одна-две неточности в ответе.</w:t>
      </w:r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Отметкой «3» оценивается ответ, свидетельствующий в основном о знании и понимании текста изучаемого произведения; умении объяснить взаимосвязь основных событий, характеры и поступки героев и роль важнейших художественных сре</w:t>
      </w:r>
      <w:proofErr w:type="gramStart"/>
      <w:r w:rsidRPr="00765676">
        <w:rPr>
          <w:color w:val="000000"/>
          <w:sz w:val="23"/>
          <w:szCs w:val="23"/>
        </w:rPr>
        <w:t>дств в р</w:t>
      </w:r>
      <w:proofErr w:type="gramEnd"/>
      <w:r w:rsidRPr="00765676">
        <w:rPr>
          <w:color w:val="000000"/>
          <w:sz w:val="23"/>
          <w:szCs w:val="23"/>
        </w:rPr>
        <w:t>аскрытии идейно - 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 об ограниченных навыках разбора и недостаточном умении привлекать те</w:t>
      </w:r>
      <w:proofErr w:type="gramStart"/>
      <w:r w:rsidRPr="00765676">
        <w:rPr>
          <w:color w:val="000000"/>
          <w:sz w:val="23"/>
          <w:szCs w:val="23"/>
        </w:rPr>
        <w:t>кст пр</w:t>
      </w:r>
      <w:proofErr w:type="gramEnd"/>
      <w:r w:rsidRPr="00765676">
        <w:rPr>
          <w:color w:val="000000"/>
          <w:sz w:val="23"/>
          <w:szCs w:val="23"/>
        </w:rPr>
        <w:t>оизведения для подтверждения своих выводов.</w:t>
      </w:r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765676" w:rsidRPr="00765676" w:rsidRDefault="00765676" w:rsidP="00765676">
      <w:pPr>
        <w:shd w:val="clear" w:color="auto" w:fill="FFFFFF"/>
        <w:ind w:left="20" w:righ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Отметкой «2»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765676">
        <w:rPr>
          <w:color w:val="000000"/>
          <w:sz w:val="23"/>
          <w:szCs w:val="23"/>
        </w:rPr>
        <w:t>дств в р</w:t>
      </w:r>
      <w:proofErr w:type="gramEnd"/>
      <w:r w:rsidRPr="00765676">
        <w:rPr>
          <w:color w:val="000000"/>
          <w:sz w:val="23"/>
          <w:szCs w:val="23"/>
        </w:rPr>
        <w:t>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765676" w:rsidRPr="00765676" w:rsidRDefault="00765676" w:rsidP="00765676">
      <w:pPr>
        <w:shd w:val="clear" w:color="auto" w:fill="FFFFFF"/>
        <w:ind w:left="20" w:firstLine="700"/>
        <w:jc w:val="both"/>
        <w:rPr>
          <w:rFonts w:ascii="Courier New" w:hAnsi="Courier New" w:cs="Courier New"/>
          <w:color w:val="000000"/>
        </w:rPr>
      </w:pPr>
      <w:r w:rsidRPr="00765676">
        <w:rPr>
          <w:i/>
          <w:iCs/>
          <w:color w:val="000000"/>
          <w:sz w:val="23"/>
          <w:szCs w:val="23"/>
        </w:rPr>
        <w:t>Оценка сочинений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Объем сочинений должен быть примерно таким: в 5 классе — 1 —1,5 тетрадные страницы, в 6 классе—1,5—2, в 7 классе — 2—2,5, в 8 классе — 2,5—3, в 9 классе — 3—4.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 основу оценки сочинений по литературе должны быть положены следующие главные критерии в пределах программы данного класса: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правильное понимание темы, глубина и полнота ее раскрытия, верная передача фактов, правильное объяснение событий и поведения героев,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 наличие плана в обучающих сочинениях;</w:t>
      </w:r>
      <w:proofErr w:type="gramEnd"/>
      <w:r w:rsidRPr="00765676">
        <w:rPr>
          <w:color w:val="000000"/>
          <w:sz w:val="23"/>
          <w:szCs w:val="23"/>
        </w:rPr>
        <w:t xml:space="preserve"> соразмерность частей сочинения, логичность связей и переходов между ними;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точность и богатство лексики, умение пользоваться изобразительными средствами</w:t>
      </w:r>
    </w:p>
    <w:p w:rsidR="00765676" w:rsidRPr="00765676" w:rsidRDefault="00765676" w:rsidP="00765676">
      <w:pPr>
        <w:shd w:val="clear" w:color="auto" w:fill="FFFFFF"/>
        <w:ind w:left="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языка.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«5» ставится за сочинение: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об умении целенаправленно анализировать материал, делать выводы и обобщения;</w:t>
      </w:r>
    </w:p>
    <w:p w:rsidR="00765676" w:rsidRPr="00765676" w:rsidRDefault="00765676" w:rsidP="00765676">
      <w:pPr>
        <w:shd w:val="clear" w:color="auto" w:fill="FFFFFF"/>
        <w:ind w:left="20" w:right="20" w:firstLine="720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стройное</w:t>
      </w:r>
      <w:proofErr w:type="gramEnd"/>
      <w:r w:rsidRPr="00765676">
        <w:rPr>
          <w:color w:val="000000"/>
          <w:sz w:val="23"/>
          <w:szCs w:val="23"/>
        </w:rPr>
        <w:t xml:space="preserve"> по композиции, логичное и последовательное в изложении мыслей; написанное правильным литературным языком и стилистически соответствующее содержанию.</w:t>
      </w:r>
    </w:p>
    <w:p w:rsidR="00765676" w:rsidRPr="00765676" w:rsidRDefault="00765676" w:rsidP="00765676">
      <w:pPr>
        <w:shd w:val="clear" w:color="auto" w:fill="FFFFFF"/>
        <w:ind w:left="720" w:right="60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lastRenderedPageBreak/>
        <w:t>Допускается незначительная неточность в содержании, один-два речевых недочета. Отметка «4» ставится за сочинение:</w:t>
      </w:r>
    </w:p>
    <w:p w:rsidR="00765676" w:rsidRPr="00765676" w:rsidRDefault="00765676" w:rsidP="00765676">
      <w:pPr>
        <w:shd w:val="clear" w:color="auto" w:fill="FFFFFF"/>
        <w:ind w:left="20" w:right="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 логичное и последовательное изложение содержания;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написанное</w:t>
      </w:r>
      <w:proofErr w:type="gramEnd"/>
      <w:r w:rsidRPr="00765676">
        <w:rPr>
          <w:color w:val="000000"/>
          <w:sz w:val="23"/>
          <w:szCs w:val="23"/>
        </w:rPr>
        <w:t xml:space="preserve"> правильным литературным языком, стилистически соответствующее содержанию.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Допускаются две-три неточности в содержании, незначительные отклонения от темы, а также не более трех-четырех речевых недочетов.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«3» ставится за сочинение, в котором: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 главном и основном раскрывается тема, в целом дан верный, но односторонний или недостаточно полный ответ на тему,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материал излагается достаточно логично, но имеются отдельные нарушения в последовательности выражения мыслей;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обнаруживается владение основами письменной речи;</w:t>
      </w:r>
    </w:p>
    <w:p w:rsidR="00765676" w:rsidRPr="00765676" w:rsidRDefault="00765676" w:rsidP="00765676">
      <w:pPr>
        <w:shd w:val="clear" w:color="auto" w:fill="FFFFFF"/>
        <w:ind w:left="720" w:right="3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 xml:space="preserve">в работе </w:t>
      </w:r>
      <w:proofErr w:type="gramStart"/>
      <w:r w:rsidRPr="00765676">
        <w:rPr>
          <w:color w:val="000000"/>
          <w:sz w:val="23"/>
          <w:szCs w:val="23"/>
        </w:rPr>
        <w:t>имеется не более четырех недочетов</w:t>
      </w:r>
      <w:proofErr w:type="gramEnd"/>
      <w:r w:rsidRPr="00765676">
        <w:rPr>
          <w:color w:val="000000"/>
          <w:sz w:val="23"/>
          <w:szCs w:val="23"/>
        </w:rPr>
        <w:t xml:space="preserve"> в содержании и пяти речевых недочетов. Отметка «2» ставится за сочинение, которое: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i/>
          <w:iCs/>
          <w:color w:val="000000"/>
          <w:sz w:val="23"/>
          <w:szCs w:val="23"/>
        </w:rPr>
        <w:t>Оценка тестовых работ.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При проведении тестовых работ по литературе критерии оценок следующие: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«5» - 90 - 100 %;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«4» - 78 - 89 %;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«3» - 60 - 77 %;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«2»- менее 59%.</w:t>
      </w:r>
    </w:p>
    <w:p w:rsidR="00765676" w:rsidRPr="00765676" w:rsidRDefault="00765676" w:rsidP="00765676">
      <w:pPr>
        <w:shd w:val="clear" w:color="auto" w:fill="FFFFFF"/>
        <w:ind w:left="186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Оценка выразительного чтения художественных произведений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«5» ставится, если:</w:t>
      </w:r>
    </w:p>
    <w:p w:rsidR="00765676" w:rsidRPr="00765676" w:rsidRDefault="00765676" w:rsidP="00765676">
      <w:pPr>
        <w:numPr>
          <w:ilvl w:val="0"/>
          <w:numId w:val="12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текст литературного произведения воспроизведен без ошибок;</w:t>
      </w:r>
    </w:p>
    <w:p w:rsidR="00765676" w:rsidRPr="00765676" w:rsidRDefault="00765676" w:rsidP="00765676">
      <w:pPr>
        <w:numPr>
          <w:ilvl w:val="0"/>
          <w:numId w:val="12"/>
        </w:numPr>
        <w:shd w:val="clear" w:color="auto" w:fill="FFFFFF"/>
        <w:spacing w:before="30" w:after="30"/>
        <w:ind w:left="20" w:right="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выполнены следующие требования к технике речи: ученик читает четко, внятно, соблюдает нормы орфоэпии, умело использует паузы для добора (пополнения запаса) воздуха;</w:t>
      </w:r>
    </w:p>
    <w:p w:rsidR="00765676" w:rsidRPr="00765676" w:rsidRDefault="00765676" w:rsidP="00765676">
      <w:pPr>
        <w:numPr>
          <w:ilvl w:val="0"/>
          <w:numId w:val="12"/>
        </w:numPr>
        <w:shd w:val="clear" w:color="auto" w:fill="FFFFFF"/>
        <w:spacing w:before="30" w:after="30"/>
        <w:ind w:left="20" w:right="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 xml:space="preserve">соблюдаются следующие требования к логике чтения: ученик владеет умением «читать знаки препинания», </w:t>
      </w:r>
      <w:proofErr w:type="gramStart"/>
      <w:r w:rsidRPr="00765676">
        <w:rPr>
          <w:color w:val="000000"/>
          <w:sz w:val="23"/>
          <w:szCs w:val="23"/>
        </w:rPr>
        <w:t>верно</w:t>
      </w:r>
      <w:proofErr w:type="gramEnd"/>
      <w:r w:rsidRPr="00765676">
        <w:rPr>
          <w:color w:val="000000"/>
          <w:sz w:val="23"/>
          <w:szCs w:val="23"/>
        </w:rPr>
        <w:t xml:space="preserve"> расставляет логические ударения, определяет место и характер пауз в тексте, владеет «шестью рычагами» выразительного чтения (громче - тише, выше - ниже, быстрее - медленнее);</w:t>
      </w:r>
    </w:p>
    <w:p w:rsidR="00765676" w:rsidRPr="00765676" w:rsidRDefault="00765676" w:rsidP="00765676">
      <w:pPr>
        <w:numPr>
          <w:ilvl w:val="0"/>
          <w:numId w:val="12"/>
        </w:numPr>
        <w:shd w:val="clear" w:color="auto" w:fill="FFFFFF"/>
        <w:spacing w:before="30" w:after="30"/>
        <w:ind w:left="20" w:right="11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чтение отличается эмоционально-образной выразительностью: ученик воссоздает чувства в чтении - «рисует интонацией», соблюдает паузы психологические, начальные, финальные.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«4» ставится, если</w:t>
      </w:r>
    </w:p>
    <w:p w:rsidR="00765676" w:rsidRPr="00765676" w:rsidRDefault="00765676" w:rsidP="00765676">
      <w:pPr>
        <w:numPr>
          <w:ilvl w:val="0"/>
          <w:numId w:val="13"/>
        </w:numPr>
        <w:shd w:val="clear" w:color="auto" w:fill="FFFFFF"/>
        <w:spacing w:before="30" w:after="30"/>
        <w:ind w:left="20" w:right="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те</w:t>
      </w:r>
      <w:proofErr w:type="gramStart"/>
      <w:r w:rsidRPr="00765676">
        <w:rPr>
          <w:color w:val="000000"/>
          <w:sz w:val="23"/>
          <w:szCs w:val="23"/>
        </w:rPr>
        <w:t>кст пр</w:t>
      </w:r>
      <w:proofErr w:type="gramEnd"/>
      <w:r w:rsidRPr="00765676">
        <w:rPr>
          <w:color w:val="000000"/>
          <w:sz w:val="23"/>
          <w:szCs w:val="23"/>
        </w:rPr>
        <w:t>оизведения воспроизведен без ошибок или с 1-2 ошибками, которые ученик исправляет сам, без подсказки,</w:t>
      </w:r>
    </w:p>
    <w:p w:rsidR="00765676" w:rsidRPr="00765676" w:rsidRDefault="00765676" w:rsidP="00765676">
      <w:pPr>
        <w:numPr>
          <w:ilvl w:val="0"/>
          <w:numId w:val="13"/>
        </w:numPr>
        <w:shd w:val="clear" w:color="auto" w:fill="FFFFFF"/>
        <w:spacing w:before="30" w:after="30"/>
        <w:ind w:left="20" w:right="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 основном выполняются требования к технике речи, к логике чтения и к эмоционально-образной выразительности исполнения литературного произведения.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«3» ставится, если:</w:t>
      </w:r>
    </w:p>
    <w:p w:rsidR="00765676" w:rsidRPr="00765676" w:rsidRDefault="00765676" w:rsidP="00765676">
      <w:pPr>
        <w:numPr>
          <w:ilvl w:val="0"/>
          <w:numId w:val="14"/>
        </w:numPr>
        <w:shd w:val="clear" w:color="auto" w:fill="FFFFFF"/>
        <w:spacing w:before="30" w:after="30"/>
        <w:ind w:left="20" w:right="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те</w:t>
      </w:r>
      <w:proofErr w:type="gramStart"/>
      <w:r w:rsidRPr="00765676">
        <w:rPr>
          <w:color w:val="000000"/>
          <w:sz w:val="23"/>
          <w:szCs w:val="23"/>
        </w:rPr>
        <w:t>кст пр</w:t>
      </w:r>
      <w:proofErr w:type="gramEnd"/>
      <w:r w:rsidRPr="00765676">
        <w:rPr>
          <w:color w:val="000000"/>
          <w:sz w:val="23"/>
          <w:szCs w:val="23"/>
        </w:rPr>
        <w:t>оизведения воспроизводится с ошибками (не более 3 -5 в зависимости от размера исполняемого произведения), ученику требуется подсказка учителя, при этом требования к технике речи, к логике чтения в основном выполняются.</w:t>
      </w:r>
    </w:p>
    <w:p w:rsidR="00765676" w:rsidRPr="00765676" w:rsidRDefault="00765676" w:rsidP="00765676">
      <w:pPr>
        <w:numPr>
          <w:ilvl w:val="0"/>
          <w:numId w:val="14"/>
        </w:numPr>
        <w:shd w:val="clear" w:color="auto" w:fill="FFFFFF"/>
        <w:spacing w:before="30" w:after="30"/>
        <w:ind w:left="20" w:right="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те</w:t>
      </w:r>
      <w:proofErr w:type="gramStart"/>
      <w:r w:rsidRPr="00765676">
        <w:rPr>
          <w:color w:val="000000"/>
          <w:sz w:val="23"/>
          <w:szCs w:val="23"/>
        </w:rPr>
        <w:t>кст пр</w:t>
      </w:r>
      <w:proofErr w:type="gramEnd"/>
      <w:r w:rsidRPr="00765676">
        <w:rPr>
          <w:color w:val="000000"/>
          <w:sz w:val="23"/>
          <w:szCs w:val="23"/>
        </w:rPr>
        <w:t>оизведения воспроизводится без ошибок, ученик читает четко, внятно, но не владеет умением «читать знаки препинания», расставлять логические ударения, паузы, читает монотонно, неэмоционально.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Критерии оценивания пересказа</w:t>
      </w:r>
    </w:p>
    <w:p w:rsidR="00765676" w:rsidRPr="00765676" w:rsidRDefault="00765676" w:rsidP="00765676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Ошибки в содержании</w:t>
      </w:r>
    </w:p>
    <w:p w:rsidR="00765676" w:rsidRPr="00765676" w:rsidRDefault="00765676" w:rsidP="00765676">
      <w:pPr>
        <w:numPr>
          <w:ilvl w:val="0"/>
          <w:numId w:val="16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пропуск важного смыслового звена</w:t>
      </w:r>
    </w:p>
    <w:p w:rsidR="00765676" w:rsidRPr="00765676" w:rsidRDefault="00765676" w:rsidP="00765676">
      <w:pPr>
        <w:numPr>
          <w:ilvl w:val="0"/>
          <w:numId w:val="16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пропуск нескольких смысловых звеньев</w:t>
      </w:r>
    </w:p>
    <w:p w:rsidR="00765676" w:rsidRPr="00765676" w:rsidRDefault="00765676" w:rsidP="00765676">
      <w:pPr>
        <w:numPr>
          <w:ilvl w:val="0"/>
          <w:numId w:val="16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lastRenderedPageBreak/>
        <w:t>«сжатие» текста</w:t>
      </w:r>
    </w:p>
    <w:p w:rsidR="00765676" w:rsidRPr="00765676" w:rsidRDefault="00765676" w:rsidP="00765676">
      <w:pPr>
        <w:numPr>
          <w:ilvl w:val="0"/>
          <w:numId w:val="16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фактические искажения</w:t>
      </w:r>
    </w:p>
    <w:p w:rsidR="00765676" w:rsidRPr="00765676" w:rsidRDefault="00765676" w:rsidP="00765676">
      <w:pPr>
        <w:numPr>
          <w:ilvl w:val="0"/>
          <w:numId w:val="16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нарушение логической последовательности (перестановки)</w:t>
      </w:r>
    </w:p>
    <w:p w:rsidR="00765676" w:rsidRPr="00765676" w:rsidRDefault="00765676" w:rsidP="00765676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Грамматическое и речевое оформление</w:t>
      </w:r>
    </w:p>
    <w:p w:rsidR="00765676" w:rsidRPr="00765676" w:rsidRDefault="00765676" w:rsidP="00765676">
      <w:pPr>
        <w:numPr>
          <w:ilvl w:val="0"/>
          <w:numId w:val="18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затруднение с началом пересказа</w:t>
      </w:r>
    </w:p>
    <w:p w:rsidR="00765676" w:rsidRPr="00765676" w:rsidRDefault="00765676" w:rsidP="00765676">
      <w:pPr>
        <w:numPr>
          <w:ilvl w:val="0"/>
          <w:numId w:val="18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отсутствие грамматического завершения текста</w:t>
      </w:r>
    </w:p>
    <w:p w:rsidR="00765676" w:rsidRPr="00765676" w:rsidRDefault="00765676" w:rsidP="00765676">
      <w:pPr>
        <w:numPr>
          <w:ilvl w:val="0"/>
          <w:numId w:val="18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отсутствие (нарушение) связей между предложениями и частями</w:t>
      </w:r>
    </w:p>
    <w:p w:rsidR="00765676" w:rsidRPr="00765676" w:rsidRDefault="00765676" w:rsidP="00765676">
      <w:pPr>
        <w:numPr>
          <w:ilvl w:val="0"/>
          <w:numId w:val="18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грамматические ошибки</w:t>
      </w:r>
    </w:p>
    <w:p w:rsidR="00765676" w:rsidRPr="00765676" w:rsidRDefault="00765676" w:rsidP="00765676">
      <w:pPr>
        <w:numPr>
          <w:ilvl w:val="0"/>
          <w:numId w:val="18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речевые ошибки</w:t>
      </w:r>
    </w:p>
    <w:p w:rsidR="00765676" w:rsidRPr="00765676" w:rsidRDefault="00765676" w:rsidP="00765676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Общее впечатление</w:t>
      </w:r>
    </w:p>
    <w:p w:rsidR="00765676" w:rsidRPr="00765676" w:rsidRDefault="00765676" w:rsidP="00765676">
      <w:pPr>
        <w:numPr>
          <w:ilvl w:val="0"/>
          <w:numId w:val="20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«</w:t>
      </w:r>
      <w:proofErr w:type="spellStart"/>
      <w:r w:rsidRPr="00765676">
        <w:rPr>
          <w:color w:val="000000"/>
          <w:sz w:val="23"/>
          <w:szCs w:val="23"/>
        </w:rPr>
        <w:t>безадресность</w:t>
      </w:r>
      <w:proofErr w:type="spellEnd"/>
      <w:r w:rsidRPr="00765676">
        <w:rPr>
          <w:color w:val="000000"/>
          <w:sz w:val="23"/>
          <w:szCs w:val="23"/>
        </w:rPr>
        <w:t>» пересказа</w:t>
      </w:r>
    </w:p>
    <w:p w:rsidR="00765676" w:rsidRPr="00765676" w:rsidRDefault="00765676" w:rsidP="00765676">
      <w:pPr>
        <w:numPr>
          <w:ilvl w:val="0"/>
          <w:numId w:val="20"/>
        </w:numPr>
        <w:shd w:val="clear" w:color="auto" w:fill="FFFFFF"/>
        <w:spacing w:before="30" w:after="30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невыразительность пересказа</w:t>
      </w:r>
    </w:p>
    <w:p w:rsidR="00765676" w:rsidRPr="00765676" w:rsidRDefault="00765676" w:rsidP="00765676">
      <w:pPr>
        <w:shd w:val="clear" w:color="auto" w:fill="FFFFFF"/>
        <w:ind w:left="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Оценка подробного пересказа осуществляется по следующим </w:t>
      </w:r>
      <w:r w:rsidRPr="00765676">
        <w:rPr>
          <w:i/>
          <w:iCs/>
          <w:color w:val="000000"/>
          <w:sz w:val="23"/>
          <w:szCs w:val="23"/>
          <w:shd w:val="clear" w:color="auto" w:fill="FFFFFF"/>
        </w:rPr>
        <w:t>критериям</w:t>
      </w:r>
      <w:r w:rsidRPr="00765676">
        <w:rPr>
          <w:color w:val="000000"/>
          <w:sz w:val="23"/>
          <w:szCs w:val="23"/>
        </w:rPr>
        <w:t>:</w:t>
      </w:r>
    </w:p>
    <w:p w:rsidR="00765676" w:rsidRPr="00765676" w:rsidRDefault="00765676" w:rsidP="00765676">
      <w:pPr>
        <w:numPr>
          <w:ilvl w:val="0"/>
          <w:numId w:val="21"/>
        </w:numPr>
        <w:shd w:val="clear" w:color="auto" w:fill="FFFFFF"/>
        <w:spacing w:before="30" w:after="30"/>
        <w:ind w:lef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точное и полное воспроизведение сюжетной линии (или предмета описания);</w:t>
      </w:r>
    </w:p>
    <w:p w:rsidR="00765676" w:rsidRPr="00765676" w:rsidRDefault="00765676" w:rsidP="00765676">
      <w:pPr>
        <w:numPr>
          <w:ilvl w:val="0"/>
          <w:numId w:val="21"/>
        </w:numPr>
        <w:shd w:val="clear" w:color="auto" w:fill="FFFFFF"/>
        <w:spacing w:before="30" w:after="30"/>
        <w:ind w:lef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последовательность изложения событий;</w:t>
      </w:r>
    </w:p>
    <w:p w:rsidR="00765676" w:rsidRPr="00765676" w:rsidRDefault="00765676" w:rsidP="00765676">
      <w:pPr>
        <w:numPr>
          <w:ilvl w:val="0"/>
          <w:numId w:val="21"/>
        </w:numPr>
        <w:shd w:val="clear" w:color="auto" w:fill="FFFFFF"/>
        <w:spacing w:before="30" w:after="30"/>
        <w:ind w:lef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наличие или отсутствие личностного отношения к событиям (поступку, герою);</w:t>
      </w:r>
    </w:p>
    <w:p w:rsidR="00765676" w:rsidRPr="00765676" w:rsidRDefault="00765676" w:rsidP="00765676">
      <w:pPr>
        <w:numPr>
          <w:ilvl w:val="0"/>
          <w:numId w:val="21"/>
        </w:numPr>
        <w:shd w:val="clear" w:color="auto" w:fill="FFFFFF"/>
        <w:spacing w:before="30" w:after="30"/>
        <w:ind w:left="20" w:right="6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качество речи (выразительная, эмоциональная или монотонная; бедная или образная; лёгкая, свободная речь или слова произносятся с трудом, усилием);</w:t>
      </w:r>
    </w:p>
    <w:p w:rsidR="00765676" w:rsidRPr="00765676" w:rsidRDefault="00765676" w:rsidP="00765676">
      <w:pPr>
        <w:numPr>
          <w:ilvl w:val="0"/>
          <w:numId w:val="21"/>
        </w:numPr>
        <w:shd w:val="clear" w:color="auto" w:fill="FFFFFF"/>
        <w:spacing w:before="30" w:after="30"/>
        <w:ind w:left="20" w:right="6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наличие или отсутствие речевых недочётов: необоснованное повторение одного и того же слова, необоснованное употребление рядом однокоренных слов, употребление слова в неточном значении, нарушение общепринятой сочетаемости слов, употребление диалектных слов и просторечий и др.</w:t>
      </w:r>
    </w:p>
    <w:p w:rsidR="00765676" w:rsidRPr="00765676" w:rsidRDefault="00765676" w:rsidP="00765676">
      <w:pPr>
        <w:shd w:val="clear" w:color="auto" w:fill="FFFFFF"/>
        <w:ind w:left="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«5» ставится, если</w:t>
      </w:r>
    </w:p>
    <w:p w:rsidR="00765676" w:rsidRPr="00765676" w:rsidRDefault="00765676" w:rsidP="0076567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содержание работы полностью соответствует теме и заданию;</w:t>
      </w:r>
    </w:p>
    <w:p w:rsidR="00765676" w:rsidRPr="00765676" w:rsidRDefault="00765676" w:rsidP="0076567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фактические ошибки отсутствуют;</w:t>
      </w:r>
    </w:p>
    <w:p w:rsidR="00765676" w:rsidRPr="00765676" w:rsidRDefault="00765676" w:rsidP="0076567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содержание излагается последовательно;</w:t>
      </w:r>
    </w:p>
    <w:p w:rsidR="00765676" w:rsidRPr="00765676" w:rsidRDefault="00765676" w:rsidP="0076567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20" w:righ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работа отличается богатством словаря, разнообразием используемых синтаксических конструкций, точностью словоупотребления;</w:t>
      </w:r>
    </w:p>
    <w:p w:rsidR="00765676" w:rsidRPr="00765676" w:rsidRDefault="00765676" w:rsidP="0076567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достигнуто стилевое единство и выразительность текста.</w:t>
      </w:r>
    </w:p>
    <w:p w:rsidR="00765676" w:rsidRPr="00765676" w:rsidRDefault="00765676" w:rsidP="00765676">
      <w:pPr>
        <w:shd w:val="clear" w:color="auto" w:fill="FFFFFF"/>
        <w:ind w:left="1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«4» ставится, если</w:t>
      </w:r>
    </w:p>
    <w:p w:rsidR="00765676" w:rsidRPr="00765676" w:rsidRDefault="00765676" w:rsidP="0076567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20" w:righ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содержание работы в основном соответствует теме и задани</w:t>
      </w:r>
      <w:proofErr w:type="gramStart"/>
      <w:r w:rsidRPr="00765676">
        <w:rPr>
          <w:color w:val="000000"/>
          <w:sz w:val="23"/>
          <w:szCs w:val="23"/>
        </w:rPr>
        <w:t>ю(</w:t>
      </w:r>
      <w:proofErr w:type="gramEnd"/>
      <w:r w:rsidRPr="00765676">
        <w:rPr>
          <w:color w:val="000000"/>
          <w:sz w:val="23"/>
          <w:szCs w:val="23"/>
        </w:rPr>
        <w:t>имеются незначительные отклонения от темы);</w:t>
      </w:r>
    </w:p>
    <w:p w:rsidR="00765676" w:rsidRPr="00765676" w:rsidRDefault="00765676" w:rsidP="0076567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содержание в основном достоверно, но имеются единичные фактические неточности;</w:t>
      </w:r>
    </w:p>
    <w:p w:rsidR="00765676" w:rsidRPr="00765676" w:rsidRDefault="00765676" w:rsidP="0076567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имеются незначительные нарушения последовательности в изложении мыслей;</w:t>
      </w:r>
    </w:p>
    <w:p w:rsidR="00765676" w:rsidRPr="00765676" w:rsidRDefault="00765676" w:rsidP="0076567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лексический и грамматический строй речи достаточно разнообразен;</w:t>
      </w:r>
    </w:p>
    <w:p w:rsidR="00765676" w:rsidRPr="00765676" w:rsidRDefault="00765676" w:rsidP="00765676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стиль работы отличается единством и достаточной выразительностью.</w:t>
      </w:r>
    </w:p>
    <w:p w:rsidR="00765676" w:rsidRPr="00765676" w:rsidRDefault="00765676" w:rsidP="00765676">
      <w:pPr>
        <w:shd w:val="clear" w:color="auto" w:fill="FFFFFF"/>
        <w:ind w:left="1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«3»ставится, если</w:t>
      </w:r>
    </w:p>
    <w:p w:rsidR="00765676" w:rsidRPr="00765676" w:rsidRDefault="00765676" w:rsidP="0076567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 работе допущены существенные отклонения от темы и задания;</w:t>
      </w:r>
    </w:p>
    <w:p w:rsidR="00765676" w:rsidRPr="00765676" w:rsidRDefault="00765676" w:rsidP="0076567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20" w:righ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работа достоверна в главном, но в ней имеются отдельные нарушения последовательности изложения;</w:t>
      </w:r>
    </w:p>
    <w:p w:rsidR="00765676" w:rsidRPr="00765676" w:rsidRDefault="00765676" w:rsidP="0076567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допущены отдельные нарушения последовательности изложения;</w:t>
      </w:r>
    </w:p>
    <w:p w:rsidR="00765676" w:rsidRPr="00765676" w:rsidRDefault="00765676" w:rsidP="0076567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20" w:righ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765676" w:rsidRPr="00765676" w:rsidRDefault="00765676" w:rsidP="00765676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стиль работы не отличается единством, речь недостаточно выразительна.</w:t>
      </w:r>
    </w:p>
    <w:p w:rsidR="00765676" w:rsidRPr="00765676" w:rsidRDefault="00765676" w:rsidP="00765676">
      <w:pPr>
        <w:shd w:val="clear" w:color="auto" w:fill="FFFFFF"/>
        <w:ind w:left="1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«2» ставится, если</w:t>
      </w:r>
    </w:p>
    <w:p w:rsidR="00765676" w:rsidRPr="00765676" w:rsidRDefault="00765676" w:rsidP="0076567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работа не соответствует теме и заданию;</w:t>
      </w:r>
    </w:p>
    <w:p w:rsidR="00765676" w:rsidRPr="00765676" w:rsidRDefault="00765676" w:rsidP="0076567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допущено много фактических неточностей;</w:t>
      </w:r>
    </w:p>
    <w:p w:rsidR="00765676" w:rsidRPr="00765676" w:rsidRDefault="00765676" w:rsidP="0076567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20" w:right="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lastRenderedPageBreak/>
        <w:t>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765676" w:rsidRPr="00765676" w:rsidRDefault="00765676" w:rsidP="0076567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крайне беден словарь, часты случаи неправильного словоупотребления;</w:t>
      </w:r>
    </w:p>
    <w:p w:rsidR="00765676" w:rsidRPr="00765676" w:rsidRDefault="00765676" w:rsidP="00765676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120" w:firstLine="90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нарушено стилевое единство текста.</w:t>
      </w:r>
    </w:p>
    <w:p w:rsidR="00765676" w:rsidRPr="00765676" w:rsidRDefault="00765676" w:rsidP="00765676">
      <w:pPr>
        <w:shd w:val="clear" w:color="auto" w:fill="FFFFFF"/>
        <w:ind w:right="840"/>
        <w:jc w:val="center"/>
        <w:rPr>
          <w:rFonts w:ascii="Courier New" w:hAnsi="Courier New" w:cs="Courier New"/>
          <w:color w:val="000000"/>
        </w:rPr>
      </w:pPr>
      <w:r w:rsidRPr="00765676">
        <w:rPr>
          <w:rFonts w:ascii="Courier New" w:hAnsi="Courier New" w:cs="Courier New"/>
          <w:color w:val="000000"/>
        </w:rPr>
        <w:t>Оценка письменных работ (отзыв, рецензия, тезисы, конспект)</w:t>
      </w:r>
    </w:p>
    <w:p w:rsidR="00765676" w:rsidRPr="00765676" w:rsidRDefault="00765676" w:rsidP="00765676">
      <w:pPr>
        <w:shd w:val="clear" w:color="auto" w:fill="FFFFFF"/>
        <w:ind w:left="120" w:right="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Любое высказывание учащихся в письменной форме следует оценивать, учитывая содержание высказывания, логическое построение и речевое оформление.</w:t>
      </w:r>
    </w:p>
    <w:p w:rsidR="00765676" w:rsidRPr="00765676" w:rsidRDefault="00765676" w:rsidP="00765676">
      <w:pPr>
        <w:shd w:val="clear" w:color="auto" w:fill="FFFFFF"/>
        <w:ind w:left="1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Критерии оценки письменных работ:</w:t>
      </w:r>
    </w:p>
    <w:p w:rsidR="00765676" w:rsidRPr="00765676" w:rsidRDefault="00765676" w:rsidP="00765676">
      <w:pPr>
        <w:numPr>
          <w:ilvl w:val="0"/>
          <w:numId w:val="26"/>
        </w:numPr>
        <w:shd w:val="clear" w:color="auto" w:fill="FFFFFF"/>
        <w:spacing w:before="30" w:after="30"/>
        <w:ind w:left="1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соответствие работы ученика теме и основной мысли;</w:t>
      </w:r>
    </w:p>
    <w:p w:rsidR="00765676" w:rsidRPr="00765676" w:rsidRDefault="00765676" w:rsidP="00765676">
      <w:pPr>
        <w:numPr>
          <w:ilvl w:val="0"/>
          <w:numId w:val="26"/>
        </w:numPr>
        <w:shd w:val="clear" w:color="auto" w:fill="FFFFFF"/>
        <w:spacing w:before="30" w:after="30"/>
        <w:ind w:left="1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полнота раскрытия темы;</w:t>
      </w:r>
    </w:p>
    <w:p w:rsidR="00765676" w:rsidRPr="00765676" w:rsidRDefault="00765676" w:rsidP="00765676">
      <w:pPr>
        <w:numPr>
          <w:ilvl w:val="0"/>
          <w:numId w:val="26"/>
        </w:numPr>
        <w:shd w:val="clear" w:color="auto" w:fill="FFFFFF"/>
        <w:spacing w:before="30" w:after="30"/>
        <w:ind w:left="120" w:right="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правильность фактического материала: отбор существенных фактов и сведений для раскрытия темы и основной мысли работы;</w:t>
      </w:r>
    </w:p>
    <w:p w:rsidR="00765676" w:rsidRPr="00765676" w:rsidRDefault="00765676" w:rsidP="00765676">
      <w:pPr>
        <w:numPr>
          <w:ilvl w:val="0"/>
          <w:numId w:val="26"/>
        </w:numPr>
        <w:shd w:val="clear" w:color="auto" w:fill="FFFFFF"/>
        <w:spacing w:before="30" w:after="30"/>
        <w:ind w:left="120" w:right="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последовательность изложения, соблюдение причинно-следственных связей, наличие обобщений и выводов.</w:t>
      </w:r>
    </w:p>
    <w:p w:rsidR="00765676" w:rsidRPr="00765676" w:rsidRDefault="00765676" w:rsidP="00765676">
      <w:pPr>
        <w:shd w:val="clear" w:color="auto" w:fill="FFFFFF"/>
        <w:ind w:left="1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При оценке речевого оформления письменных работ учитывается:</w:t>
      </w:r>
    </w:p>
    <w:p w:rsidR="00765676" w:rsidRPr="00765676" w:rsidRDefault="00765676" w:rsidP="00765676">
      <w:pPr>
        <w:numPr>
          <w:ilvl w:val="0"/>
          <w:numId w:val="27"/>
        </w:numPr>
        <w:shd w:val="clear" w:color="auto" w:fill="FFFFFF"/>
        <w:spacing w:before="30" w:after="30"/>
        <w:ind w:left="1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разнообразие словаря и грамматического строя речи;</w:t>
      </w:r>
    </w:p>
    <w:p w:rsidR="00765676" w:rsidRPr="00765676" w:rsidRDefault="00765676" w:rsidP="00765676">
      <w:pPr>
        <w:numPr>
          <w:ilvl w:val="0"/>
          <w:numId w:val="27"/>
        </w:numPr>
        <w:shd w:val="clear" w:color="auto" w:fill="FFFFFF"/>
        <w:spacing w:before="30" w:after="30"/>
        <w:ind w:left="1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стилевое единство и выразительность речи;</w:t>
      </w:r>
    </w:p>
    <w:p w:rsidR="00765676" w:rsidRPr="00765676" w:rsidRDefault="00765676" w:rsidP="00765676">
      <w:pPr>
        <w:numPr>
          <w:ilvl w:val="0"/>
          <w:numId w:val="27"/>
        </w:numPr>
        <w:shd w:val="clear" w:color="auto" w:fill="FFFFFF"/>
        <w:spacing w:before="30" w:after="30"/>
        <w:ind w:left="1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число речевых недочетов;</w:t>
      </w:r>
    </w:p>
    <w:p w:rsidR="00765676" w:rsidRPr="00765676" w:rsidRDefault="00765676" w:rsidP="00765676">
      <w:pPr>
        <w:numPr>
          <w:ilvl w:val="0"/>
          <w:numId w:val="27"/>
        </w:numPr>
        <w:shd w:val="clear" w:color="auto" w:fill="FFFFFF"/>
        <w:spacing w:before="30" w:after="30"/>
        <w:ind w:left="120" w:right="2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количество орфографических, пунктуационных и грамматических ошибок         </w:t>
      </w:r>
      <w:r w:rsidRPr="00765676">
        <w:rPr>
          <w:color w:val="000000"/>
          <w:sz w:val="23"/>
          <w:szCs w:val="23"/>
          <w:u w:val="single"/>
          <w:shd w:val="clear" w:color="auto" w:fill="FFFFFF"/>
        </w:rPr>
        <w:t>Основные критерии оценки</w:t>
      </w:r>
      <w:r w:rsidRPr="00765676">
        <w:rPr>
          <w:color w:val="000000"/>
          <w:sz w:val="23"/>
          <w:szCs w:val="23"/>
        </w:rPr>
        <w:t>        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10276"/>
      </w:tblGrid>
      <w:tr w:rsidR="00765676" w:rsidRPr="00765676" w:rsidTr="00765676">
        <w:trPr>
          <w:trHeight w:val="29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Оценка</w:t>
            </w:r>
          </w:p>
        </w:tc>
        <w:tc>
          <w:tcPr>
            <w:tcW w:w="8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Критерии оценки</w:t>
            </w:r>
          </w:p>
        </w:tc>
      </w:tr>
      <w:tr w:rsidR="00765676" w:rsidRPr="00765676" w:rsidTr="00765676">
        <w:trPr>
          <w:trHeight w:val="166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«5»</w:t>
            </w:r>
          </w:p>
        </w:tc>
        <w:tc>
          <w:tcPr>
            <w:tcW w:w="8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Учащийся обнаруживает понимание специфики задания и, отвечая на вопрос, обнаруживает понимание проблемы, предложенной в вопросе, предлагает свое объяснение ее смысла, выдвигая главный тезис, приводя развивающие его исчерпывающие доводы (суждения), демонстрируя знание проблематики произведения и обоснованность суждений; фактические ошибки и неточности в ответе отсутствуют.</w:t>
            </w:r>
          </w:p>
        </w:tc>
      </w:tr>
      <w:tr w:rsidR="00765676" w:rsidRPr="00765676" w:rsidTr="00765676">
        <w:trPr>
          <w:trHeight w:val="29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«4»</w:t>
            </w:r>
          </w:p>
        </w:tc>
        <w:tc>
          <w:tcPr>
            <w:tcW w:w="8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Учащийся обнаруживает понимание специфики задания и, отвечая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на</w:t>
            </w:r>
            <w:proofErr w:type="gramEnd"/>
          </w:p>
        </w:tc>
      </w:tr>
    </w:tbl>
    <w:p w:rsidR="00765676" w:rsidRPr="00765676" w:rsidRDefault="00765676" w:rsidP="00765676">
      <w:pPr>
        <w:rPr>
          <w:vanish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10281"/>
      </w:tblGrid>
      <w:tr w:rsidR="00765676" w:rsidRPr="00765676" w:rsidTr="00765676">
        <w:trPr>
          <w:trHeight w:val="111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/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вопрос, обнаруживает понимание проблемы, предложенной в вопросе, предлагает свое объяснение ее смысла, ограничиваясь только тезисом, не связывая его с проблематикой произведения, и/или допускает 1-2 фактические неточности.</w:t>
            </w:r>
          </w:p>
        </w:tc>
      </w:tr>
      <w:tr w:rsidR="00765676" w:rsidRPr="00765676" w:rsidTr="00765676">
        <w:trPr>
          <w:trHeight w:val="111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«3»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Учащийся обнаруживает понимание специфики задания и понимание проблемы, предложенной в вопросе, но отвечает на вопрос поверхностно, не связывая его с проблематикой произведения, и/или допускает более двух фактических неточностей.</w:t>
            </w:r>
          </w:p>
        </w:tc>
      </w:tr>
      <w:tr w:rsidR="00765676" w:rsidRPr="00765676" w:rsidTr="00765676">
        <w:trPr>
          <w:trHeight w:val="84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«2»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Учащийся не обнаруживает понимание проблемы, предложенной в вопросе, или объясняет ее смысл крайне упрощенно, не знает проблематики произведения.</w:t>
            </w:r>
          </w:p>
        </w:tc>
      </w:tr>
      <w:tr w:rsidR="00765676" w:rsidRPr="00765676" w:rsidTr="00765676">
        <w:trPr>
          <w:trHeight w:val="284"/>
        </w:trPr>
        <w:tc>
          <w:tcPr>
            <w:tcW w:w="15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right="40"/>
              <w:jc w:val="right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Крите</w:t>
            </w:r>
            <w:proofErr w:type="gramEnd"/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proofErr w:type="spell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рии</w:t>
            </w:r>
            <w:proofErr w:type="spell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оценки речевого оформления письменных работ</w:t>
            </w:r>
          </w:p>
        </w:tc>
      </w:tr>
      <w:tr w:rsidR="00765676" w:rsidRPr="00765676" w:rsidTr="00765676">
        <w:trPr>
          <w:trHeight w:val="28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Оценка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Критерии оценки</w:t>
            </w:r>
          </w:p>
        </w:tc>
      </w:tr>
      <w:tr w:rsidR="00765676" w:rsidRPr="00765676" w:rsidTr="00765676">
        <w:trPr>
          <w:trHeight w:val="56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«5»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В целом в работе допускается 1 - 2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речевых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недочета.</w:t>
            </w:r>
          </w:p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1 орфографическая, или 1 пунктуационная, или 1 грамматическая ошибка.</w:t>
            </w:r>
          </w:p>
        </w:tc>
      </w:tr>
      <w:tr w:rsidR="00765676" w:rsidRPr="00765676" w:rsidTr="00765676">
        <w:trPr>
          <w:trHeight w:val="111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«4»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 целом в работе допускается не более 3 - 4 речевых недочетов.</w:t>
            </w:r>
          </w:p>
          <w:p w:rsidR="00765676" w:rsidRPr="00765676" w:rsidRDefault="00765676" w:rsidP="00765676">
            <w:pPr>
              <w:numPr>
                <w:ilvl w:val="0"/>
                <w:numId w:val="28"/>
              </w:numPr>
              <w:spacing w:before="100" w:beforeAutospacing="1" w:after="100" w:afterAutospacing="1"/>
              <w:ind w:left="120" w:firstLine="90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орфографические и 2 пунктуационные ошибки, или 1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орфографическая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и</w:t>
            </w:r>
          </w:p>
          <w:p w:rsidR="00765676" w:rsidRPr="00765676" w:rsidRDefault="00765676" w:rsidP="00765676">
            <w:pPr>
              <w:numPr>
                <w:ilvl w:val="0"/>
                <w:numId w:val="28"/>
              </w:numPr>
              <w:spacing w:before="100" w:beforeAutospacing="1" w:after="100" w:afterAutospacing="1"/>
              <w:ind w:left="120" w:firstLine="90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пунктуационные ошибки, или 4 пунктуационные ошибки при отсутствии орфографических ошибок, а также 2 грамматические ошибки.</w:t>
            </w:r>
          </w:p>
        </w:tc>
      </w:tr>
      <w:tr w:rsidR="00765676" w:rsidRPr="00765676" w:rsidTr="00765676">
        <w:trPr>
          <w:trHeight w:val="111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«3»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 целом в работе допускается не более 5 речевых недочетов.</w:t>
            </w:r>
          </w:p>
          <w:p w:rsidR="00765676" w:rsidRPr="00765676" w:rsidRDefault="00765676" w:rsidP="00765676">
            <w:pPr>
              <w:numPr>
                <w:ilvl w:val="0"/>
                <w:numId w:val="29"/>
              </w:numPr>
              <w:spacing w:before="100" w:beforeAutospacing="1" w:after="100" w:afterAutospacing="1"/>
              <w:ind w:left="120" w:firstLine="90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орфографические и 4 пунктуационные ошибки, или 3 орфографические и</w:t>
            </w:r>
          </w:p>
          <w:p w:rsidR="00765676" w:rsidRPr="00765676" w:rsidRDefault="00765676" w:rsidP="00765676">
            <w:pPr>
              <w:numPr>
                <w:ilvl w:val="0"/>
                <w:numId w:val="29"/>
              </w:numPr>
              <w:spacing w:before="100" w:beforeAutospacing="1" w:after="100" w:afterAutospacing="1"/>
              <w:ind w:left="120" w:firstLine="90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пунктуационных ошибок, или 7 пунктуационных при отсутствии орфографических </w:t>
            </w: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ошибок, а также 4 грамматические ошибки.</w:t>
            </w:r>
          </w:p>
        </w:tc>
      </w:tr>
      <w:tr w:rsidR="00765676" w:rsidRPr="00765676" w:rsidTr="00765676">
        <w:trPr>
          <w:trHeight w:val="140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«2»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 целом в работе допущено до 7 речевых недочетов.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      </w:r>
          </w:p>
        </w:tc>
      </w:tr>
    </w:tbl>
    <w:p w:rsidR="00765676" w:rsidRPr="00765676" w:rsidRDefault="00765676" w:rsidP="00765676">
      <w:pPr>
        <w:shd w:val="clear" w:color="auto" w:fill="FFFFFF"/>
        <w:jc w:val="center"/>
        <w:rPr>
          <w:rFonts w:ascii="Courier New" w:hAnsi="Courier New" w:cs="Courier New"/>
          <w:color w:val="000000"/>
        </w:rPr>
      </w:pPr>
      <w:r w:rsidRPr="00765676">
        <w:rPr>
          <w:rFonts w:ascii="Courier New" w:hAnsi="Courier New" w:cs="Courier New"/>
          <w:color w:val="000000"/>
        </w:rPr>
        <w:t>Рекомендуется следующий примерный объем ученических работ: отзыв - 1-2 страницы рецензия - 3-4 страницы</w:t>
      </w:r>
    </w:p>
    <w:p w:rsidR="00765676" w:rsidRPr="00765676" w:rsidRDefault="00765676" w:rsidP="00765676">
      <w:pPr>
        <w:shd w:val="clear" w:color="auto" w:fill="FFFFFF"/>
        <w:ind w:left="450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Оценка реферата</w:t>
      </w:r>
    </w:p>
    <w:p w:rsidR="00765676" w:rsidRPr="00765676" w:rsidRDefault="00765676" w:rsidP="00765676">
      <w:pPr>
        <w:shd w:val="clear" w:color="auto" w:fill="FFFFFF"/>
        <w:ind w:left="100" w:right="22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Изложенное понимание реферата как целостного авторского текста определяет критерии его оценки:</w:t>
      </w:r>
    </w:p>
    <w:p w:rsidR="00765676" w:rsidRPr="00765676" w:rsidRDefault="00765676" w:rsidP="00765676">
      <w:pPr>
        <w:numPr>
          <w:ilvl w:val="0"/>
          <w:numId w:val="30"/>
        </w:numPr>
        <w:shd w:val="clear" w:color="auto" w:fill="FFFFFF"/>
        <w:spacing w:before="30" w:after="30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новизна текста;</w:t>
      </w:r>
    </w:p>
    <w:p w:rsidR="00765676" w:rsidRPr="00765676" w:rsidRDefault="00765676" w:rsidP="00765676">
      <w:pPr>
        <w:numPr>
          <w:ilvl w:val="0"/>
          <w:numId w:val="30"/>
        </w:numPr>
        <w:shd w:val="clear" w:color="auto" w:fill="FFFFFF"/>
        <w:spacing w:before="30" w:after="30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обоснованность выбора источника;</w:t>
      </w:r>
    </w:p>
    <w:p w:rsidR="00765676" w:rsidRPr="00765676" w:rsidRDefault="00765676" w:rsidP="00765676">
      <w:pPr>
        <w:numPr>
          <w:ilvl w:val="0"/>
          <w:numId w:val="30"/>
        </w:numPr>
        <w:shd w:val="clear" w:color="auto" w:fill="FFFFFF"/>
        <w:spacing w:before="30" w:after="30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степень раскрытия сущности вопроса;</w:t>
      </w:r>
    </w:p>
    <w:p w:rsidR="00765676" w:rsidRPr="00765676" w:rsidRDefault="00765676" w:rsidP="00765676">
      <w:pPr>
        <w:numPr>
          <w:ilvl w:val="0"/>
          <w:numId w:val="30"/>
        </w:numPr>
        <w:shd w:val="clear" w:color="auto" w:fill="FFFFFF"/>
        <w:spacing w:before="30" w:after="30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соблюдения требований к оформлению.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Новизна текста: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а)        актуальность темы исследования;</w:t>
      </w:r>
    </w:p>
    <w:p w:rsidR="00765676" w:rsidRPr="00765676" w:rsidRDefault="00765676" w:rsidP="00765676">
      <w:pPr>
        <w:shd w:val="clear" w:color="auto" w:fill="FFFFFF"/>
        <w:ind w:left="100" w:right="22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б)        новизна и самостоятельность в постановке проблемы, формулирование нового аспекта известной проблемы;</w:t>
      </w:r>
    </w:p>
    <w:p w:rsidR="00765676" w:rsidRPr="00765676" w:rsidRDefault="00765676" w:rsidP="00765676">
      <w:pPr>
        <w:shd w:val="clear" w:color="auto" w:fill="FFFFFF"/>
        <w:ind w:left="60"/>
        <w:jc w:val="center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в)        умение работать с литературой, систематизировать и структурировать материал;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г)        самостоятельность оценок и суждений;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д)        стилевое единство текста, единство жанровых черт.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Степень раскрытия сущности вопроса: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а)        соответствие плана теме реферата;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б)        соответствие содержания теме и плану реферата;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в)        полнота и глубина знаний по теме;</w:t>
      </w:r>
    </w:p>
    <w:p w:rsidR="00765676" w:rsidRPr="00765676" w:rsidRDefault="00765676" w:rsidP="00765676">
      <w:pPr>
        <w:shd w:val="clear" w:color="auto" w:fill="FFFFFF"/>
        <w:ind w:left="100" w:right="22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г)        умение обобщать, делать выводы, сопоставлять различные точки зрения по одному вопросу</w:t>
      </w:r>
    </w:p>
    <w:p w:rsidR="00765676" w:rsidRPr="00765676" w:rsidRDefault="00765676" w:rsidP="00765676">
      <w:pPr>
        <w:shd w:val="clear" w:color="auto" w:fill="FFFFFF"/>
        <w:ind w:left="100" w:firstLine="74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Обоснованность выбора источников: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а) оценка использованной литературы: привлечены ли</w:t>
      </w:r>
      <w:proofErr w:type="gramEnd"/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 xml:space="preserve">наиболее известные работы по теме исследования (в </w:t>
      </w:r>
      <w:proofErr w:type="spellStart"/>
      <w:r w:rsidRPr="00765676">
        <w:rPr>
          <w:color w:val="000000"/>
          <w:sz w:val="23"/>
          <w:szCs w:val="23"/>
        </w:rPr>
        <w:t>т.ч</w:t>
      </w:r>
      <w:proofErr w:type="spellEnd"/>
      <w:r w:rsidRPr="00765676">
        <w:rPr>
          <w:color w:val="000000"/>
          <w:sz w:val="23"/>
          <w:szCs w:val="23"/>
        </w:rPr>
        <w:t>. журнальные публикации последних лет, последние статистические данные, сводки, справки и т.д.).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Соблюдение требований к оформлению: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а)        насколько верно оформлены ссылки на используемую литературу, список литературы;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 xml:space="preserve">б)        оценка грамотности и культуры изложения (в </w:t>
      </w:r>
      <w:proofErr w:type="spellStart"/>
      <w:r w:rsidRPr="00765676">
        <w:rPr>
          <w:color w:val="000000"/>
          <w:sz w:val="23"/>
          <w:szCs w:val="23"/>
        </w:rPr>
        <w:t>т.ч</w:t>
      </w:r>
      <w:proofErr w:type="spellEnd"/>
      <w:r w:rsidRPr="00765676">
        <w:rPr>
          <w:color w:val="000000"/>
          <w:sz w:val="23"/>
          <w:szCs w:val="23"/>
        </w:rPr>
        <w:t>. орфографической, пунктуационной, стилистической культуры), владение терминологией;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в)        соблюдение требований к объёму реферата.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Учащийся представляет реферат на рецензию не позднее указанного срока. Для устного выступления учащемуся достаточно 10-20 минут.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«5» баллов ставится, в случае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</w:r>
      <w:proofErr w:type="gramEnd"/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«4» балла -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 xml:space="preserve">«3» балла - имеются существенные отступления от требований к реферированию. В частности: тема освещена лишь частично; допущены фактические ошибки </w:t>
      </w:r>
      <w:proofErr w:type="gramStart"/>
      <w:r w:rsidRPr="00765676">
        <w:rPr>
          <w:color w:val="000000"/>
          <w:sz w:val="23"/>
          <w:szCs w:val="23"/>
        </w:rPr>
        <w:t>в</w:t>
      </w:r>
      <w:proofErr w:type="gramEnd"/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содержании</w:t>
      </w:r>
      <w:proofErr w:type="gramEnd"/>
      <w:r w:rsidRPr="00765676">
        <w:rPr>
          <w:color w:val="000000"/>
          <w:sz w:val="23"/>
          <w:szCs w:val="23"/>
        </w:rPr>
        <w:t xml:space="preserve"> реферата или при ответе на дополнительные вопросы; во время защиты отсутствует вывод.</w:t>
      </w:r>
    </w:p>
    <w:p w:rsidR="00765676" w:rsidRPr="00765676" w:rsidRDefault="00765676" w:rsidP="00765676">
      <w:pPr>
        <w:shd w:val="clear" w:color="auto" w:fill="FFFFFF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«2» балла - тема реферата не раскрыта, обнаруживается существенное непонимание проблемы.</w:t>
      </w:r>
    </w:p>
    <w:p w:rsidR="00765676" w:rsidRPr="00765676" w:rsidRDefault="00765676" w:rsidP="00765676">
      <w:pPr>
        <w:shd w:val="clear" w:color="auto" w:fill="FFFFFF"/>
        <w:ind w:lef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  <w:u w:val="single"/>
          <w:shd w:val="clear" w:color="auto" w:fill="FFFFFF"/>
        </w:rPr>
        <w:t>Нормы оценивания учебного предмета «Иностранный язык (английский язык)»</w:t>
      </w:r>
    </w:p>
    <w:p w:rsidR="00765676" w:rsidRPr="00765676" w:rsidRDefault="00765676" w:rsidP="00765676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600" w:firstLine="360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7"/>
          <w:szCs w:val="27"/>
          <w:u w:val="single"/>
        </w:rPr>
        <w:t>Критерии оценивания письменных работ</w:t>
      </w:r>
    </w:p>
    <w:p w:rsidR="00765676" w:rsidRPr="00765676" w:rsidRDefault="00765676" w:rsidP="00765676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  <w:u w:val="single"/>
          <w:shd w:val="clear" w:color="auto" w:fill="FFFFFF"/>
        </w:rPr>
        <w:lastRenderedPageBreak/>
        <w:t>За письменные работы</w:t>
      </w:r>
      <w:r w:rsidRPr="00765676">
        <w:rPr>
          <w:color w:val="000000"/>
          <w:sz w:val="23"/>
          <w:szCs w:val="23"/>
        </w:rPr>
        <w:t> 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2196"/>
        <w:gridCol w:w="2293"/>
        <w:gridCol w:w="2301"/>
        <w:gridCol w:w="2473"/>
      </w:tblGrid>
      <w:tr w:rsidR="00765676" w:rsidRPr="00765676" w:rsidTr="00765676">
        <w:trPr>
          <w:trHeight w:val="294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Виды работ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Отметка «2»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Отметка «3»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Отметка «4»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Отметка «5»</w:t>
            </w:r>
          </w:p>
        </w:tc>
      </w:tr>
      <w:tr w:rsidR="00765676" w:rsidRPr="00765676" w:rsidTr="00765676">
        <w:trPr>
          <w:trHeight w:val="562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Контрольные</w:t>
            </w:r>
          </w:p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работы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20% до 49%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50% до 69%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70% до 90%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91% до 100%</w:t>
            </w:r>
          </w:p>
        </w:tc>
      </w:tr>
      <w:tr w:rsidR="00765676" w:rsidRPr="00765676" w:rsidTr="00765676">
        <w:trPr>
          <w:trHeight w:val="844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Тестовые работы,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словарные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диктанты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20% до 59%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60% до 74%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75% до 94%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 95% до 100%</w:t>
            </w:r>
          </w:p>
        </w:tc>
      </w:tr>
    </w:tbl>
    <w:p w:rsidR="00765676" w:rsidRPr="00765676" w:rsidRDefault="00765676" w:rsidP="00765676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20" w:right="20" w:firstLine="180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  <w:u w:val="single"/>
          <w:shd w:val="clear" w:color="auto" w:fill="FFFFFF"/>
        </w:rPr>
        <w:t>2. Творческие письменные работы</w:t>
      </w:r>
      <w:r w:rsidRPr="00765676">
        <w:rPr>
          <w:color w:val="000000"/>
          <w:sz w:val="23"/>
          <w:szCs w:val="23"/>
        </w:rPr>
        <w:t xml:space="preserve"> (письма, разные виды сочинений, проектные работы, </w:t>
      </w:r>
      <w:proofErr w:type="spellStart"/>
      <w:r w:rsidRPr="00765676">
        <w:rPr>
          <w:color w:val="000000"/>
          <w:sz w:val="23"/>
          <w:szCs w:val="23"/>
        </w:rPr>
        <w:t>вт.ч</w:t>
      </w:r>
      <w:proofErr w:type="spellEnd"/>
      <w:r w:rsidRPr="00765676">
        <w:rPr>
          <w:color w:val="000000"/>
          <w:sz w:val="23"/>
          <w:szCs w:val="23"/>
        </w:rPr>
        <w:t>. в группах) оцениваются по пяти критериям:</w:t>
      </w:r>
    </w:p>
    <w:p w:rsidR="00765676" w:rsidRPr="00765676" w:rsidRDefault="00765676" w:rsidP="0076567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Содержание        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765676" w:rsidRPr="00765676" w:rsidRDefault="00765676" w:rsidP="0076567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Организация работы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765676" w:rsidRPr="00765676" w:rsidRDefault="00765676" w:rsidP="0076567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Лексика (словарный запас соответствует поставленной задаче и требованиям данного года обучения языку);</w:t>
      </w:r>
    </w:p>
    <w:p w:rsidR="00765676" w:rsidRPr="00765676" w:rsidRDefault="00765676" w:rsidP="0076567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20" w:right="2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765676" w:rsidRPr="00765676" w:rsidRDefault="00765676" w:rsidP="0076567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20" w:right="20" w:firstLine="72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Орфография и пунктуация (отсутствие орфографических ошибок, соблюдение главных правил пунктуации: предложения начинаются с заглавной буквы, в конце</w:t>
      </w:r>
      <w:proofErr w:type="gramEnd"/>
    </w:p>
    <w:p w:rsidR="00765676" w:rsidRPr="00765676" w:rsidRDefault="00765676" w:rsidP="00765676">
      <w:pPr>
        <w:shd w:val="clear" w:color="auto" w:fill="FFFFFF"/>
        <w:jc w:val="both"/>
        <w:rPr>
          <w:rFonts w:ascii="Courier New" w:hAnsi="Courier New" w:cs="Courier New"/>
          <w:color w:val="000000"/>
        </w:rPr>
      </w:pPr>
      <w:r w:rsidRPr="00765676">
        <w:rPr>
          <w:rFonts w:ascii="Courier New" w:hAnsi="Courier New" w:cs="Courier New"/>
          <w:color w:val="000000"/>
        </w:rPr>
        <w:t>предложения стоит точка, вопросительный или восклицательный знак, а также соблюдение основных правил расстановки запятых).</w:t>
      </w:r>
    </w:p>
    <w:p w:rsidR="00765676" w:rsidRPr="00765676" w:rsidRDefault="00765676" w:rsidP="00765676">
      <w:pPr>
        <w:shd w:val="clear" w:color="auto" w:fill="FFFFFF"/>
        <w:jc w:val="center"/>
        <w:rPr>
          <w:rFonts w:ascii="Courier New" w:hAnsi="Courier New" w:cs="Courier New"/>
          <w:color w:val="000000"/>
        </w:rPr>
      </w:pPr>
      <w:r w:rsidRPr="00765676">
        <w:rPr>
          <w:rFonts w:ascii="Courier New" w:hAnsi="Courier New" w:cs="Courier New"/>
          <w:color w:val="000000"/>
        </w:rPr>
        <w:t>Критерии оценки творческих письменных работ                 </w:t>
      </w:r>
      <w:r w:rsidRPr="00765676">
        <w:rPr>
          <w:color w:val="000000"/>
          <w:sz w:val="23"/>
          <w:szCs w:val="23"/>
          <w:u w:val="single"/>
        </w:rPr>
        <w:t xml:space="preserve">(письма, сочинения, проектные работы, в </w:t>
      </w:r>
      <w:proofErr w:type="spellStart"/>
      <w:r w:rsidRPr="00765676">
        <w:rPr>
          <w:color w:val="000000"/>
          <w:sz w:val="23"/>
          <w:szCs w:val="23"/>
          <w:u w:val="single"/>
        </w:rPr>
        <w:t>т.ч</w:t>
      </w:r>
      <w:proofErr w:type="spellEnd"/>
      <w:r w:rsidRPr="00765676">
        <w:rPr>
          <w:color w:val="000000"/>
          <w:sz w:val="23"/>
          <w:szCs w:val="23"/>
          <w:u w:val="single"/>
        </w:rPr>
        <w:t>. в группах)</w:t>
      </w:r>
      <w:r w:rsidRPr="00765676">
        <w:rPr>
          <w:rFonts w:ascii="Courier New" w:hAnsi="Courier New" w:cs="Courier New"/>
          <w:color w:val="000000"/>
        </w:rPr>
        <w:t>        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10902"/>
      </w:tblGrid>
      <w:tr w:rsidR="00765676" w:rsidRPr="00765676" w:rsidTr="00765676">
        <w:trPr>
          <w:trHeight w:val="298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Отметка</w:t>
            </w:r>
          </w:p>
        </w:tc>
        <w:tc>
          <w:tcPr>
            <w:tcW w:w="8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434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Критерии</w:t>
            </w:r>
          </w:p>
        </w:tc>
      </w:tr>
      <w:tr w:rsidR="00765676" w:rsidRPr="00765676" w:rsidTr="00765676">
        <w:trPr>
          <w:trHeight w:val="3596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«5»</w:t>
            </w:r>
          </w:p>
        </w:tc>
        <w:tc>
          <w:tcPr>
            <w:tcW w:w="8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numPr>
                <w:ilvl w:val="0"/>
                <w:numId w:val="35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Содержание: коммуникативная задача решена полностью.</w:t>
            </w:r>
          </w:p>
          <w:p w:rsidR="00765676" w:rsidRPr="00765676" w:rsidRDefault="00765676" w:rsidP="00765676">
            <w:pPr>
              <w:numPr>
                <w:ilvl w:val="0"/>
                <w:numId w:val="35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организация работы: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765676" w:rsidRPr="00765676" w:rsidRDefault="00765676" w:rsidP="00765676">
            <w:pPr>
              <w:numPr>
                <w:ilvl w:val="0"/>
                <w:numId w:val="35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лексика: лексика соответствует поставленной задаче и требованиям данного года обучения.</w:t>
            </w:r>
          </w:p>
          <w:p w:rsidR="00765676" w:rsidRPr="00765676" w:rsidRDefault="00765676" w:rsidP="00765676">
            <w:pPr>
              <w:numPr>
                <w:ilvl w:val="0"/>
                <w:numId w:val="35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грамматика: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  <w:p w:rsidR="00765676" w:rsidRPr="00765676" w:rsidRDefault="00765676" w:rsidP="00765676">
            <w:pPr>
              <w:numPr>
                <w:ilvl w:val="0"/>
                <w:numId w:val="35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Орфография и пунктуация: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765676" w:rsidRPr="00765676" w:rsidTr="00765676">
        <w:trPr>
          <w:trHeight w:val="3600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«4»</w:t>
            </w:r>
          </w:p>
        </w:tc>
        <w:tc>
          <w:tcPr>
            <w:tcW w:w="8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numPr>
                <w:ilvl w:val="0"/>
                <w:numId w:val="36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Содержание: коммуникативная задача решена полностью.</w:t>
            </w:r>
          </w:p>
          <w:p w:rsidR="00765676" w:rsidRPr="00765676" w:rsidRDefault="00765676" w:rsidP="00765676">
            <w:pPr>
              <w:numPr>
                <w:ilvl w:val="0"/>
                <w:numId w:val="36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организация работы: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765676" w:rsidRPr="00765676" w:rsidRDefault="00765676" w:rsidP="00765676">
            <w:pPr>
              <w:numPr>
                <w:ilvl w:val="0"/>
                <w:numId w:val="36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лексика: лексика соответствует поставленной задаче и требованиям данного года обучения. Но имеются незначительные ошибки.</w:t>
            </w:r>
          </w:p>
          <w:p w:rsidR="00765676" w:rsidRPr="00765676" w:rsidRDefault="00765676" w:rsidP="00765676">
            <w:pPr>
              <w:numPr>
                <w:ilvl w:val="0"/>
                <w:numId w:val="36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рамматика: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  <w:p w:rsidR="00765676" w:rsidRPr="00765676" w:rsidRDefault="00765676" w:rsidP="00765676">
            <w:pPr>
              <w:numPr>
                <w:ilvl w:val="0"/>
                <w:numId w:val="36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Орфография и пунктуация: 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765676" w:rsidRPr="00765676" w:rsidTr="00765676">
        <w:trPr>
          <w:trHeight w:val="304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«3»</w:t>
            </w:r>
          </w:p>
        </w:tc>
        <w:tc>
          <w:tcPr>
            <w:tcW w:w="8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numPr>
                <w:ilvl w:val="0"/>
                <w:numId w:val="37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Содержание: Коммуникативная задача решена,</w:t>
            </w:r>
          </w:p>
          <w:p w:rsidR="00765676" w:rsidRPr="00765676" w:rsidRDefault="00765676" w:rsidP="00765676">
            <w:pPr>
              <w:numPr>
                <w:ilvl w:val="0"/>
                <w:numId w:val="37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организация работы: 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  <w:p w:rsidR="00765676" w:rsidRPr="00765676" w:rsidRDefault="00765676" w:rsidP="00765676">
            <w:pPr>
              <w:numPr>
                <w:ilvl w:val="0"/>
                <w:numId w:val="37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лексика: местами неадекватное употребление лексики.</w:t>
            </w:r>
          </w:p>
          <w:p w:rsidR="00765676" w:rsidRPr="00765676" w:rsidRDefault="00765676" w:rsidP="00765676">
            <w:pPr>
              <w:numPr>
                <w:ilvl w:val="0"/>
                <w:numId w:val="37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грамматика: имеются грубые грамматические ошибки.</w:t>
            </w:r>
          </w:p>
          <w:p w:rsidR="00765676" w:rsidRPr="00765676" w:rsidRDefault="00765676" w:rsidP="00765676">
            <w:pPr>
              <w:numPr>
                <w:ilvl w:val="0"/>
                <w:numId w:val="37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Орфография и пунктуация: 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765676" w:rsidRPr="00765676" w:rsidTr="00765676">
        <w:trPr>
          <w:trHeight w:val="2778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«2»</w:t>
            </w:r>
          </w:p>
        </w:tc>
        <w:tc>
          <w:tcPr>
            <w:tcW w:w="8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numPr>
                <w:ilvl w:val="0"/>
                <w:numId w:val="38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Содержание: Коммуникативная задача не решена.</w:t>
            </w:r>
          </w:p>
          <w:p w:rsidR="00765676" w:rsidRPr="00765676" w:rsidRDefault="00765676" w:rsidP="00765676">
            <w:pPr>
              <w:numPr>
                <w:ilvl w:val="0"/>
                <w:numId w:val="38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рганизация работы: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765676" w:rsidRPr="00765676" w:rsidRDefault="00765676" w:rsidP="00765676">
            <w:pPr>
              <w:numPr>
                <w:ilvl w:val="0"/>
                <w:numId w:val="38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л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ексика: большое количество лексических ошибок.</w:t>
            </w:r>
          </w:p>
          <w:p w:rsidR="00765676" w:rsidRPr="00765676" w:rsidRDefault="00765676" w:rsidP="00765676">
            <w:pPr>
              <w:numPr>
                <w:ilvl w:val="0"/>
                <w:numId w:val="38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грамматика: большое количество грамматических ошибок.</w:t>
            </w:r>
          </w:p>
          <w:p w:rsidR="00765676" w:rsidRPr="00765676" w:rsidRDefault="00765676" w:rsidP="00765676">
            <w:pPr>
              <w:numPr>
                <w:ilvl w:val="0"/>
                <w:numId w:val="38"/>
              </w:numPr>
              <w:spacing w:before="100" w:beforeAutospacing="1" w:after="100" w:afterAutospacing="1"/>
              <w:ind w:firstLine="720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Орфография и пунктуация: 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765676" w:rsidRPr="00765676" w:rsidRDefault="00765676" w:rsidP="00765676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right="220" w:firstLine="900"/>
        <w:jc w:val="center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7"/>
          <w:szCs w:val="27"/>
          <w:u w:val="single"/>
        </w:rPr>
        <w:t>Критерии оценки устных развернутых ответов</w:t>
      </w:r>
    </w:p>
    <w:p w:rsidR="00765676" w:rsidRPr="00765676" w:rsidRDefault="00765676" w:rsidP="00765676">
      <w:pPr>
        <w:shd w:val="clear" w:color="auto" w:fill="FFFFFF"/>
        <w:ind w:left="300" w:firstLine="720"/>
        <w:jc w:val="both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 xml:space="preserve">(монологические высказывания, пересказы, диалоги, проектные работы, в </w:t>
      </w:r>
      <w:proofErr w:type="spellStart"/>
      <w:r w:rsidRPr="00765676">
        <w:rPr>
          <w:color w:val="000000"/>
          <w:sz w:val="23"/>
          <w:szCs w:val="23"/>
        </w:rPr>
        <w:t>т.ч</w:t>
      </w:r>
      <w:proofErr w:type="spellEnd"/>
      <w:r w:rsidRPr="00765676">
        <w:rPr>
          <w:color w:val="000000"/>
          <w:sz w:val="23"/>
          <w:szCs w:val="23"/>
        </w:rPr>
        <w:t>. в</w:t>
      </w:r>
      <w:proofErr w:type="gramEnd"/>
    </w:p>
    <w:p w:rsidR="00765676" w:rsidRPr="00765676" w:rsidRDefault="00765676" w:rsidP="00765676">
      <w:pPr>
        <w:shd w:val="clear" w:color="auto" w:fill="FFFFFF"/>
        <w:ind w:left="4780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группах</w:t>
      </w:r>
      <w:proofErr w:type="gramEnd"/>
      <w:r w:rsidRPr="00765676">
        <w:rPr>
          <w:color w:val="000000"/>
          <w:sz w:val="23"/>
          <w:szCs w:val="23"/>
        </w:rPr>
        <w:t>)</w:t>
      </w:r>
    </w:p>
    <w:p w:rsidR="00765676" w:rsidRPr="00765676" w:rsidRDefault="00765676" w:rsidP="00765676">
      <w:pPr>
        <w:shd w:val="clear" w:color="auto" w:fill="FFFFFF"/>
        <w:ind w:left="30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Устные ответы оцениваются по пяти критериям:</w:t>
      </w:r>
    </w:p>
    <w:p w:rsidR="00765676" w:rsidRPr="00765676" w:rsidRDefault="00765676" w:rsidP="00765676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300" w:right="7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765676" w:rsidRPr="00765676" w:rsidRDefault="00765676" w:rsidP="00765676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300" w:right="7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765676" w:rsidRPr="00765676" w:rsidRDefault="00765676" w:rsidP="00765676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300" w:right="7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Лексика (словарный запас соответствует поставленной задаче и требованиям данного года обучения языку);</w:t>
      </w:r>
    </w:p>
    <w:p w:rsidR="00765676" w:rsidRPr="00765676" w:rsidRDefault="00765676" w:rsidP="00765676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300" w:right="760" w:firstLine="720"/>
        <w:jc w:val="both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765676" w:rsidRPr="00765676" w:rsidRDefault="00765676" w:rsidP="00765676">
      <w:pPr>
        <w:shd w:val="clear" w:color="auto" w:fill="FFFFFF"/>
        <w:jc w:val="center"/>
        <w:rPr>
          <w:rFonts w:ascii="Courier New" w:hAnsi="Courier New" w:cs="Courier New"/>
          <w:color w:val="000000"/>
        </w:rPr>
      </w:pPr>
      <w:r w:rsidRPr="00765676">
        <w:rPr>
          <w:rFonts w:ascii="Courier New" w:hAnsi="Courier New" w:cs="Courier New"/>
          <w:color w:val="000000"/>
        </w:rPr>
        <w:t>5. Произношение (правильное произнесение звуков английского языка, правильная </w:t>
      </w:r>
      <w:r w:rsidRPr="00765676">
        <w:rPr>
          <w:color w:val="000000"/>
          <w:sz w:val="23"/>
          <w:szCs w:val="23"/>
          <w:u w:val="single"/>
        </w:rPr>
        <w:t>постановка ударения в словах, а также соблюдение правильной интонации в предложениях).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2601"/>
        <w:gridCol w:w="2450"/>
        <w:gridCol w:w="1679"/>
        <w:gridCol w:w="2450"/>
        <w:gridCol w:w="2001"/>
      </w:tblGrid>
      <w:tr w:rsidR="00765676" w:rsidRPr="00765676" w:rsidTr="00765676">
        <w:trPr>
          <w:trHeight w:val="114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Отметка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Содержание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Коммуникативно е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взаимодействие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Лексика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Грамматика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Произношение</w:t>
            </w:r>
          </w:p>
        </w:tc>
      </w:tr>
      <w:tr w:rsidR="00765676" w:rsidRPr="00765676" w:rsidTr="00765676">
        <w:trPr>
          <w:trHeight w:val="415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Соблюден объем высказывания. Высказывание соответствует теме; отражены все аспекты, указанные в задании, стилевое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оформление речи соответствует типу задания,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аргументация на уровне, нормы вежливости соблюдены.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Адекватная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естественная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реакция на реплики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собеседника.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Проявляется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речевая инициатива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для решения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поставленных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коммуникативных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задач.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Лексика адекватна </w:t>
            </w:r>
            <w:proofErr w:type="spellStart"/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поставленно</w:t>
            </w:r>
            <w:proofErr w:type="spell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й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задаче и требованиям данного года обучения языку.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Использованы разные </w:t>
            </w:r>
            <w:proofErr w:type="spell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грамматич</w:t>
            </w:r>
            <w:proofErr w:type="spell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. конструкций в соответствии с задачей и требованиям данного года обучения языку. Редкие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грамматические ошибки не мешают коммуникации.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Речь звучит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proofErr w:type="gramEnd"/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естественном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темпе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, нет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грубых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фонетических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ошибок.</w:t>
            </w:r>
          </w:p>
        </w:tc>
      </w:tr>
      <w:tr w:rsidR="00765676" w:rsidRPr="00765676" w:rsidTr="00765676">
        <w:trPr>
          <w:trHeight w:val="443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Не полный объем высказывания. Высказывание соответствует теме; не отражены некоторые аспекты, указанные в задании, стилевое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оформление речи соответствует типу задания,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аргументация не всегда на соответствующем уровне, но нормы вежливости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Коммуникация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немного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затруднена.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Лексические ошибки </w:t>
            </w:r>
            <w:proofErr w:type="spellStart"/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незначитель</w:t>
            </w:r>
            <w:proofErr w:type="spell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но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влияют на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восприятие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речи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учащегося.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Речь иногда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неоправданно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proofErr w:type="spell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паузирована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.В</w:t>
            </w:r>
            <w:proofErr w:type="spellEnd"/>
            <w:proofErr w:type="gramEnd"/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отдельных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словах</w:t>
            </w:r>
            <w:proofErr w:type="gramEnd"/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допускаются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фонетические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ошибки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(замена,</w:t>
            </w:r>
            <w:proofErr w:type="gramEnd"/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английских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фонем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сходными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русскими).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Общая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интонация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обусловлена</w:t>
            </w:r>
          </w:p>
        </w:tc>
      </w:tr>
    </w:tbl>
    <w:p w:rsidR="00765676" w:rsidRPr="00765676" w:rsidRDefault="00765676" w:rsidP="00765676">
      <w:pPr>
        <w:rPr>
          <w:vanish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2696"/>
        <w:gridCol w:w="2539"/>
        <w:gridCol w:w="1740"/>
        <w:gridCol w:w="2539"/>
        <w:gridCol w:w="2074"/>
      </w:tblGrid>
      <w:tr w:rsidR="00765676" w:rsidRPr="00765676" w:rsidTr="00765676">
        <w:trPr>
          <w:trHeight w:val="56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соблюдены.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влиянием родного языка.</w:t>
            </w:r>
          </w:p>
        </w:tc>
      </w:tr>
      <w:tr w:rsidR="00765676" w:rsidRPr="00765676" w:rsidTr="00765676">
        <w:trPr>
          <w:trHeight w:val="4704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Незначительный объем высказывания, которое не в полной мере соответствует теме; не отражены некоторые аспекты, указанные в задании, стилевое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оформление речи не в полной мере соответствует типу задания,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аргументация не на соответствующем уровне, нормы вежливости не соблюдены.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Коммуникация существенно затруднена, учащийся не проявляет речевой инициативы.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Учащийся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делает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большое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количество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грубых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лексических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ошибок.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Учащийся делает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большое</w:t>
            </w:r>
            <w:proofErr w:type="gramEnd"/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количество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грубых</w:t>
            </w:r>
            <w:proofErr w:type="gramEnd"/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грамматических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ошибок.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Речь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proofErr w:type="spell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воспринимаетс</w:t>
            </w:r>
            <w:proofErr w:type="spellEnd"/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я с трудом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из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-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за большого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количества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фонетических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ошибок.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Интонация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обусловлена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влиянием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родного языка.</w:t>
            </w:r>
          </w:p>
        </w:tc>
      </w:tr>
      <w:tr w:rsidR="00765676" w:rsidRPr="00765676" w:rsidTr="00765676">
        <w:trPr>
          <w:trHeight w:val="3604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spacing w:line="0" w:lineRule="auto"/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Незначительный объём высказывания, которое не соответствует теме; не отражены многие аспекты, указанные в задании, стилевое оформление не соответствует типу задания, отсутствует аргументация, нормы вежливости не соблюдены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Коммуникация затруднена в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значительное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 мере, отсутствует речевая инициатива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Учащийся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делает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большое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количество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грубых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лексических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ошибок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Учащийся делает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большое</w:t>
            </w:r>
            <w:proofErr w:type="gramEnd"/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количество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грубых</w:t>
            </w:r>
            <w:proofErr w:type="gramEnd"/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грамматических</w:t>
            </w:r>
          </w:p>
          <w:p w:rsidR="00765676" w:rsidRPr="00765676" w:rsidRDefault="00765676" w:rsidP="00765676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ошибок.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Речь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proofErr w:type="spell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воспринимаетс</w:t>
            </w:r>
            <w:proofErr w:type="spellEnd"/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 xml:space="preserve">я с трудом </w:t>
            </w:r>
            <w:proofErr w:type="gramStart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из</w:t>
            </w:r>
            <w:proofErr w:type="gramEnd"/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-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за большого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количества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фонетических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ошибок.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Интонация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обусловлена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влиянием</w:t>
            </w:r>
          </w:p>
          <w:p w:rsidR="00765676" w:rsidRPr="00765676" w:rsidRDefault="00765676" w:rsidP="00765676">
            <w:pPr>
              <w:ind w:left="120"/>
              <w:jc w:val="center"/>
              <w:rPr>
                <w:rFonts w:ascii="Courier New" w:hAnsi="Courier New" w:cs="Courier New"/>
                <w:color w:val="000000"/>
              </w:rPr>
            </w:pPr>
            <w:r w:rsidRPr="00765676">
              <w:rPr>
                <w:color w:val="000000"/>
                <w:sz w:val="23"/>
                <w:szCs w:val="23"/>
                <w:shd w:val="clear" w:color="auto" w:fill="FFFFFF"/>
              </w:rPr>
              <w:t>родного языка.</w:t>
            </w:r>
          </w:p>
        </w:tc>
      </w:tr>
    </w:tbl>
    <w:p w:rsidR="00765676" w:rsidRPr="00765676" w:rsidRDefault="00765676" w:rsidP="00765676">
      <w:pPr>
        <w:shd w:val="clear" w:color="auto" w:fill="FFFFFF"/>
        <w:spacing w:line="0" w:lineRule="auto"/>
        <w:jc w:val="center"/>
        <w:rPr>
          <w:rFonts w:ascii="Courier New" w:hAnsi="Courier New" w:cs="Courier New"/>
          <w:color w:val="000000"/>
        </w:rPr>
      </w:pPr>
      <w:r w:rsidRPr="00765676">
        <w:rPr>
          <w:rFonts w:ascii="Courier New" w:hAnsi="Courier New" w:cs="Courier New"/>
          <w:color w:val="000000"/>
        </w:rPr>
        <w:t>Оценивание проекта</w:t>
      </w:r>
    </w:p>
    <w:p w:rsidR="00765676" w:rsidRPr="00765676" w:rsidRDefault="00765676" w:rsidP="00765676">
      <w:pPr>
        <w:shd w:val="clear" w:color="auto" w:fill="FFFFFF"/>
        <w:ind w:left="10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«5»</w:t>
      </w:r>
    </w:p>
    <w:p w:rsidR="00765676" w:rsidRPr="00765676" w:rsidRDefault="00765676" w:rsidP="00765676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Правильно поняты цель, задачи выполнения проекта.</w:t>
      </w:r>
    </w:p>
    <w:p w:rsidR="00765676" w:rsidRPr="00765676" w:rsidRDefault="00765676" w:rsidP="00765676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Соблюдена технология исполнения проекта.</w:t>
      </w:r>
    </w:p>
    <w:p w:rsidR="00765676" w:rsidRPr="00765676" w:rsidRDefault="00765676" w:rsidP="00765676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580" w:firstLine="720"/>
        <w:rPr>
          <w:rFonts w:ascii="Courier New" w:hAnsi="Courier New" w:cs="Courier New"/>
          <w:color w:val="000000"/>
        </w:rPr>
      </w:pPr>
      <w:proofErr w:type="gramStart"/>
      <w:r w:rsidRPr="00765676">
        <w:rPr>
          <w:color w:val="000000"/>
          <w:sz w:val="23"/>
          <w:szCs w:val="23"/>
        </w:rPr>
        <w:t>Проявлены</w:t>
      </w:r>
      <w:proofErr w:type="gramEnd"/>
      <w:r w:rsidRPr="00765676">
        <w:rPr>
          <w:color w:val="000000"/>
          <w:sz w:val="23"/>
          <w:szCs w:val="23"/>
        </w:rPr>
        <w:t xml:space="preserve"> творчество, инициатива.</w:t>
      </w:r>
    </w:p>
    <w:p w:rsidR="00765676" w:rsidRPr="00765676" w:rsidRDefault="00765676" w:rsidP="00765676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580" w:right="66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765676" w:rsidRPr="00765676" w:rsidRDefault="00765676" w:rsidP="00765676">
      <w:pPr>
        <w:shd w:val="clear" w:color="auto" w:fill="FFFFFF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«4»</w:t>
      </w:r>
    </w:p>
    <w:p w:rsidR="00765676" w:rsidRPr="00765676" w:rsidRDefault="00765676" w:rsidP="00765676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Правильно поняты цель, задачи выполнения проекта.</w:t>
      </w:r>
    </w:p>
    <w:p w:rsidR="00765676" w:rsidRPr="00765676" w:rsidRDefault="00765676" w:rsidP="00765676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580" w:right="66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Соблюдена технология исполнения проекта, но допущены незначительные ошибки, неточности в оформлении.</w:t>
      </w:r>
    </w:p>
    <w:p w:rsidR="00765676" w:rsidRPr="00765676" w:rsidRDefault="00765676" w:rsidP="00765676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Проявлено творчество.</w:t>
      </w:r>
    </w:p>
    <w:p w:rsidR="00765676" w:rsidRPr="00765676" w:rsidRDefault="00765676" w:rsidP="00765676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580" w:right="66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765676" w:rsidRPr="00765676" w:rsidRDefault="00765676" w:rsidP="00765676">
      <w:pPr>
        <w:shd w:val="clear" w:color="auto" w:fill="FFFFFF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«3»</w:t>
      </w:r>
    </w:p>
    <w:p w:rsidR="00765676" w:rsidRPr="00765676" w:rsidRDefault="00765676" w:rsidP="00765676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Правильно поняты цель, задачи выполнения проекта.</w:t>
      </w:r>
    </w:p>
    <w:p w:rsidR="00765676" w:rsidRPr="00765676" w:rsidRDefault="00765676" w:rsidP="00765676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120" w:firstLine="900"/>
        <w:jc w:val="center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Допущены нарушения в технологии исполнения проекта, его оформлении.</w:t>
      </w:r>
    </w:p>
    <w:p w:rsidR="00765676" w:rsidRPr="00765676" w:rsidRDefault="00765676" w:rsidP="00765676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Не проявлена самостоятельность в исполнении проекта.</w:t>
      </w:r>
    </w:p>
    <w:p w:rsidR="00765676" w:rsidRPr="00765676" w:rsidRDefault="00765676" w:rsidP="00765676">
      <w:pPr>
        <w:shd w:val="clear" w:color="auto" w:fill="FFFFFF"/>
        <w:ind w:left="580" w:firstLine="720"/>
        <w:rPr>
          <w:rFonts w:ascii="Courier New" w:hAnsi="Courier New" w:cs="Courier New"/>
          <w:color w:val="000000"/>
        </w:rPr>
      </w:pPr>
      <w:r w:rsidRPr="00765676">
        <w:rPr>
          <w:color w:val="000000"/>
          <w:sz w:val="23"/>
          <w:szCs w:val="23"/>
        </w:rPr>
        <w:t>Отметка «2» Проект не выполнен или не завершен.</w:t>
      </w:r>
    </w:p>
    <w:p w:rsidR="00765676" w:rsidRPr="00765676" w:rsidRDefault="00765676" w:rsidP="00765676">
      <w:pPr>
        <w:shd w:val="clear" w:color="auto" w:fill="FFFFFF"/>
        <w:rPr>
          <w:rFonts w:ascii="Courier New" w:hAnsi="Courier New" w:cs="Courier New"/>
          <w:color w:val="000000"/>
        </w:rPr>
      </w:pPr>
      <w:r w:rsidRPr="00765676">
        <w:rPr>
          <w:color w:val="000000"/>
        </w:rPr>
        <w:t>Тестовое задание</w:t>
      </w:r>
    </w:p>
    <w:p w:rsidR="00765676" w:rsidRPr="00765676" w:rsidRDefault="00765676" w:rsidP="00765676">
      <w:pPr>
        <w:shd w:val="clear" w:color="auto" w:fill="FFFFFF"/>
        <w:rPr>
          <w:rFonts w:ascii="Courier New" w:hAnsi="Courier New" w:cs="Courier New"/>
          <w:color w:val="000000"/>
        </w:rPr>
      </w:pPr>
      <w:r w:rsidRPr="00765676">
        <w:rPr>
          <w:color w:val="000000"/>
        </w:rPr>
        <w:t>Выполнено менее 65% - «2»(низкий уровень) выполнено 65% работы - «3»(базовый уровень) выполнено 80% работы - « 4»(повышенный уровень) выполнено 95-100% работы - «5»(высокий уровень)</w:t>
      </w:r>
    </w:p>
    <w:p w:rsidR="00A91375" w:rsidRDefault="00A91375" w:rsidP="00143CAB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10" w:lineRule="atLeast"/>
        <w:ind w:left="567" w:hanging="567"/>
        <w:rPr>
          <w:rFonts w:ascii="Arial" w:hAnsi="Arial" w:cs="Arial"/>
          <w:sz w:val="22"/>
          <w:szCs w:val="22"/>
        </w:rPr>
      </w:pPr>
    </w:p>
    <w:sectPr w:rsidR="00A91375" w:rsidSect="009A22C6">
      <w:pgSz w:w="11906" w:h="16838"/>
      <w:pgMar w:top="426" w:right="426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5DD" w:rsidRDefault="00FA75DD" w:rsidP="00CC1BB4">
      <w:r>
        <w:separator/>
      </w:r>
    </w:p>
  </w:endnote>
  <w:endnote w:type="continuationSeparator" w:id="0">
    <w:p w:rsidR="00FA75DD" w:rsidRDefault="00FA75DD" w:rsidP="00CC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5DD" w:rsidRDefault="00FA75DD" w:rsidP="00CC1BB4">
      <w:r>
        <w:separator/>
      </w:r>
    </w:p>
  </w:footnote>
  <w:footnote w:type="continuationSeparator" w:id="0">
    <w:p w:rsidR="00FA75DD" w:rsidRDefault="00FA75DD" w:rsidP="00CC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720"/>
    <w:multiLevelType w:val="multilevel"/>
    <w:tmpl w:val="B1BC2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E426D"/>
    <w:multiLevelType w:val="multilevel"/>
    <w:tmpl w:val="0EFC2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ED0FD4"/>
    <w:multiLevelType w:val="hybridMultilevel"/>
    <w:tmpl w:val="DEEEFD5A"/>
    <w:lvl w:ilvl="0" w:tplc="0B64556E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B2A4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08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468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26F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A83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466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C03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9D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143014"/>
    <w:multiLevelType w:val="multilevel"/>
    <w:tmpl w:val="65EE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07451"/>
    <w:multiLevelType w:val="multilevel"/>
    <w:tmpl w:val="29E4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137D9"/>
    <w:multiLevelType w:val="multilevel"/>
    <w:tmpl w:val="7E58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E77E8"/>
    <w:multiLevelType w:val="multilevel"/>
    <w:tmpl w:val="B8460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32C49"/>
    <w:multiLevelType w:val="multilevel"/>
    <w:tmpl w:val="6E9A9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A149E0"/>
    <w:multiLevelType w:val="multilevel"/>
    <w:tmpl w:val="8F26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6B3EB7"/>
    <w:multiLevelType w:val="multilevel"/>
    <w:tmpl w:val="77AC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5B67AB"/>
    <w:multiLevelType w:val="multilevel"/>
    <w:tmpl w:val="CB00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804788"/>
    <w:multiLevelType w:val="multilevel"/>
    <w:tmpl w:val="FD96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842FFE"/>
    <w:multiLevelType w:val="multilevel"/>
    <w:tmpl w:val="CE56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70EB0"/>
    <w:multiLevelType w:val="multilevel"/>
    <w:tmpl w:val="4E24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BF34C0"/>
    <w:multiLevelType w:val="multilevel"/>
    <w:tmpl w:val="AA7A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183F1D"/>
    <w:multiLevelType w:val="multilevel"/>
    <w:tmpl w:val="1E1C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2F28DB"/>
    <w:multiLevelType w:val="multilevel"/>
    <w:tmpl w:val="1536F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F1050A"/>
    <w:multiLevelType w:val="multilevel"/>
    <w:tmpl w:val="E420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33051A"/>
    <w:multiLevelType w:val="multilevel"/>
    <w:tmpl w:val="EE70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63218D"/>
    <w:multiLevelType w:val="hybridMultilevel"/>
    <w:tmpl w:val="8F009168"/>
    <w:lvl w:ilvl="0" w:tplc="F10C0DC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09A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5AFA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67C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246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CE24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61A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C36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65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F60EBE"/>
    <w:multiLevelType w:val="multilevel"/>
    <w:tmpl w:val="A5DA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3E36BF"/>
    <w:multiLevelType w:val="multilevel"/>
    <w:tmpl w:val="05C4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283526"/>
    <w:multiLevelType w:val="multilevel"/>
    <w:tmpl w:val="82EAB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6C73B5"/>
    <w:multiLevelType w:val="multilevel"/>
    <w:tmpl w:val="673C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471638"/>
    <w:multiLevelType w:val="multilevel"/>
    <w:tmpl w:val="299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3B1013"/>
    <w:multiLevelType w:val="multilevel"/>
    <w:tmpl w:val="CC06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F441FB"/>
    <w:multiLevelType w:val="multilevel"/>
    <w:tmpl w:val="F996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A1F60"/>
    <w:multiLevelType w:val="multilevel"/>
    <w:tmpl w:val="A6AC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001025"/>
    <w:multiLevelType w:val="multilevel"/>
    <w:tmpl w:val="FF58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231C3C"/>
    <w:multiLevelType w:val="multilevel"/>
    <w:tmpl w:val="B7A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1E3A62"/>
    <w:multiLevelType w:val="multilevel"/>
    <w:tmpl w:val="E4F2B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23487D"/>
    <w:multiLevelType w:val="multilevel"/>
    <w:tmpl w:val="299E0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772F4E"/>
    <w:multiLevelType w:val="multilevel"/>
    <w:tmpl w:val="F25A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7C5F1D"/>
    <w:multiLevelType w:val="multilevel"/>
    <w:tmpl w:val="6F0A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063C4B"/>
    <w:multiLevelType w:val="multilevel"/>
    <w:tmpl w:val="7ECE2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600B93"/>
    <w:multiLevelType w:val="multilevel"/>
    <w:tmpl w:val="6A549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F51B42"/>
    <w:multiLevelType w:val="multilevel"/>
    <w:tmpl w:val="D1843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0D3C12"/>
    <w:multiLevelType w:val="multilevel"/>
    <w:tmpl w:val="868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644B27"/>
    <w:multiLevelType w:val="multilevel"/>
    <w:tmpl w:val="92CA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6E583A"/>
    <w:multiLevelType w:val="multilevel"/>
    <w:tmpl w:val="CA3E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A0697C"/>
    <w:multiLevelType w:val="multilevel"/>
    <w:tmpl w:val="ECB8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242E42"/>
    <w:multiLevelType w:val="multilevel"/>
    <w:tmpl w:val="8F16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7F4023"/>
    <w:multiLevelType w:val="multilevel"/>
    <w:tmpl w:val="9670D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0"/>
  </w:num>
  <w:num w:numId="3">
    <w:abstractNumId w:val="9"/>
  </w:num>
  <w:num w:numId="4">
    <w:abstractNumId w:val="3"/>
  </w:num>
  <w:num w:numId="5">
    <w:abstractNumId w:val="29"/>
  </w:num>
  <w:num w:numId="6">
    <w:abstractNumId w:val="18"/>
  </w:num>
  <w:num w:numId="7">
    <w:abstractNumId w:val="33"/>
  </w:num>
  <w:num w:numId="8">
    <w:abstractNumId w:val="19"/>
  </w:num>
  <w:num w:numId="9">
    <w:abstractNumId w:val="2"/>
  </w:num>
  <w:num w:numId="10">
    <w:abstractNumId w:val="31"/>
  </w:num>
  <w:num w:numId="11">
    <w:abstractNumId w:val="32"/>
  </w:num>
  <w:num w:numId="12">
    <w:abstractNumId w:val="37"/>
  </w:num>
  <w:num w:numId="13">
    <w:abstractNumId w:val="15"/>
  </w:num>
  <w:num w:numId="14">
    <w:abstractNumId w:val="40"/>
  </w:num>
  <w:num w:numId="15">
    <w:abstractNumId w:val="22"/>
  </w:num>
  <w:num w:numId="16">
    <w:abstractNumId w:val="21"/>
  </w:num>
  <w:num w:numId="17">
    <w:abstractNumId w:val="7"/>
  </w:num>
  <w:num w:numId="18">
    <w:abstractNumId w:val="10"/>
  </w:num>
  <w:num w:numId="19">
    <w:abstractNumId w:val="34"/>
  </w:num>
  <w:num w:numId="20">
    <w:abstractNumId w:val="11"/>
  </w:num>
  <w:num w:numId="21">
    <w:abstractNumId w:val="25"/>
  </w:num>
  <w:num w:numId="22">
    <w:abstractNumId w:val="12"/>
  </w:num>
  <w:num w:numId="23">
    <w:abstractNumId w:val="41"/>
  </w:num>
  <w:num w:numId="24">
    <w:abstractNumId w:val="8"/>
  </w:num>
  <w:num w:numId="25">
    <w:abstractNumId w:val="38"/>
  </w:num>
  <w:num w:numId="26">
    <w:abstractNumId w:val="27"/>
  </w:num>
  <w:num w:numId="27">
    <w:abstractNumId w:val="14"/>
  </w:num>
  <w:num w:numId="28">
    <w:abstractNumId w:val="0"/>
  </w:num>
  <w:num w:numId="29">
    <w:abstractNumId w:val="36"/>
  </w:num>
  <w:num w:numId="30">
    <w:abstractNumId w:val="5"/>
  </w:num>
  <w:num w:numId="31">
    <w:abstractNumId w:val="23"/>
  </w:num>
  <w:num w:numId="32">
    <w:abstractNumId w:val="13"/>
  </w:num>
  <w:num w:numId="33">
    <w:abstractNumId w:val="28"/>
  </w:num>
  <w:num w:numId="34">
    <w:abstractNumId w:val="1"/>
  </w:num>
  <w:num w:numId="35">
    <w:abstractNumId w:val="30"/>
  </w:num>
  <w:num w:numId="36">
    <w:abstractNumId w:val="16"/>
  </w:num>
  <w:num w:numId="37">
    <w:abstractNumId w:val="26"/>
  </w:num>
  <w:num w:numId="38">
    <w:abstractNumId w:val="6"/>
  </w:num>
  <w:num w:numId="39">
    <w:abstractNumId w:val="42"/>
  </w:num>
  <w:num w:numId="40">
    <w:abstractNumId w:val="35"/>
  </w:num>
  <w:num w:numId="41">
    <w:abstractNumId w:val="4"/>
  </w:num>
  <w:num w:numId="42">
    <w:abstractNumId w:val="39"/>
  </w:num>
  <w:num w:numId="4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03"/>
    <w:rsid w:val="000072D3"/>
    <w:rsid w:val="00036133"/>
    <w:rsid w:val="00090582"/>
    <w:rsid w:val="00096380"/>
    <w:rsid w:val="000A4B61"/>
    <w:rsid w:val="00123C42"/>
    <w:rsid w:val="00137EC8"/>
    <w:rsid w:val="00143CAB"/>
    <w:rsid w:val="001B1D96"/>
    <w:rsid w:val="001D07A5"/>
    <w:rsid w:val="001D2F8E"/>
    <w:rsid w:val="001F683D"/>
    <w:rsid w:val="00202576"/>
    <w:rsid w:val="002215F0"/>
    <w:rsid w:val="00255CE4"/>
    <w:rsid w:val="00283682"/>
    <w:rsid w:val="002B75CC"/>
    <w:rsid w:val="002C0D1F"/>
    <w:rsid w:val="002C44B4"/>
    <w:rsid w:val="002D211A"/>
    <w:rsid w:val="002E1C86"/>
    <w:rsid w:val="002E52EC"/>
    <w:rsid w:val="002F1786"/>
    <w:rsid w:val="00345B93"/>
    <w:rsid w:val="003600D1"/>
    <w:rsid w:val="0037365F"/>
    <w:rsid w:val="00375D4B"/>
    <w:rsid w:val="00384115"/>
    <w:rsid w:val="0039251D"/>
    <w:rsid w:val="003A79CA"/>
    <w:rsid w:val="003B08C1"/>
    <w:rsid w:val="003D1C7A"/>
    <w:rsid w:val="0043256E"/>
    <w:rsid w:val="00433956"/>
    <w:rsid w:val="00476BA6"/>
    <w:rsid w:val="004810BB"/>
    <w:rsid w:val="00483E62"/>
    <w:rsid w:val="005154A3"/>
    <w:rsid w:val="0055398F"/>
    <w:rsid w:val="0055541D"/>
    <w:rsid w:val="00561846"/>
    <w:rsid w:val="00576E91"/>
    <w:rsid w:val="005B573D"/>
    <w:rsid w:val="006232C8"/>
    <w:rsid w:val="00671203"/>
    <w:rsid w:val="00696F5D"/>
    <w:rsid w:val="006A60EE"/>
    <w:rsid w:val="006B48D6"/>
    <w:rsid w:val="00712FAD"/>
    <w:rsid w:val="00753853"/>
    <w:rsid w:val="007562E0"/>
    <w:rsid w:val="00765676"/>
    <w:rsid w:val="007709C7"/>
    <w:rsid w:val="00776F1C"/>
    <w:rsid w:val="00795E71"/>
    <w:rsid w:val="007A75BD"/>
    <w:rsid w:val="007B6186"/>
    <w:rsid w:val="008043E4"/>
    <w:rsid w:val="00854AB0"/>
    <w:rsid w:val="00895F21"/>
    <w:rsid w:val="008C20B4"/>
    <w:rsid w:val="008C57A7"/>
    <w:rsid w:val="008D64F9"/>
    <w:rsid w:val="008E2C64"/>
    <w:rsid w:val="00924E98"/>
    <w:rsid w:val="00940035"/>
    <w:rsid w:val="00993857"/>
    <w:rsid w:val="009A1ABA"/>
    <w:rsid w:val="009A22C6"/>
    <w:rsid w:val="009D5C27"/>
    <w:rsid w:val="00A20395"/>
    <w:rsid w:val="00A3316D"/>
    <w:rsid w:val="00A44684"/>
    <w:rsid w:val="00A46DFA"/>
    <w:rsid w:val="00A60BA0"/>
    <w:rsid w:val="00A90988"/>
    <w:rsid w:val="00A91375"/>
    <w:rsid w:val="00A914F7"/>
    <w:rsid w:val="00AB0C1A"/>
    <w:rsid w:val="00AC50A3"/>
    <w:rsid w:val="00B136BA"/>
    <w:rsid w:val="00B464C5"/>
    <w:rsid w:val="00B5078C"/>
    <w:rsid w:val="00B50C8C"/>
    <w:rsid w:val="00B53A52"/>
    <w:rsid w:val="00B5416A"/>
    <w:rsid w:val="00B62F5B"/>
    <w:rsid w:val="00B96371"/>
    <w:rsid w:val="00BD73BC"/>
    <w:rsid w:val="00BE484C"/>
    <w:rsid w:val="00BF0E3F"/>
    <w:rsid w:val="00C16973"/>
    <w:rsid w:val="00C2329D"/>
    <w:rsid w:val="00C73C52"/>
    <w:rsid w:val="00CA4479"/>
    <w:rsid w:val="00CB06BB"/>
    <w:rsid w:val="00CB3AAF"/>
    <w:rsid w:val="00CB4A1F"/>
    <w:rsid w:val="00CC1BB4"/>
    <w:rsid w:val="00CC357D"/>
    <w:rsid w:val="00D16C5A"/>
    <w:rsid w:val="00D25173"/>
    <w:rsid w:val="00D34D6D"/>
    <w:rsid w:val="00D435BC"/>
    <w:rsid w:val="00D70CFC"/>
    <w:rsid w:val="00D836E1"/>
    <w:rsid w:val="00DA7F07"/>
    <w:rsid w:val="00DB6A2B"/>
    <w:rsid w:val="00E02374"/>
    <w:rsid w:val="00E03D96"/>
    <w:rsid w:val="00E44790"/>
    <w:rsid w:val="00E570B5"/>
    <w:rsid w:val="00E745CA"/>
    <w:rsid w:val="00E75A03"/>
    <w:rsid w:val="00E76301"/>
    <w:rsid w:val="00E91616"/>
    <w:rsid w:val="00EB3328"/>
    <w:rsid w:val="00EF040B"/>
    <w:rsid w:val="00EF4C7A"/>
    <w:rsid w:val="00F24AAB"/>
    <w:rsid w:val="00F553AE"/>
    <w:rsid w:val="00F72F90"/>
    <w:rsid w:val="00FA75DD"/>
    <w:rsid w:val="00FB084E"/>
    <w:rsid w:val="00FB4B81"/>
    <w:rsid w:val="00FD3270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9C7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9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1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9C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1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39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357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7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D73BC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770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7709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09C7"/>
    <w:pPr>
      <w:widowControl w:val="0"/>
      <w:shd w:val="clear" w:color="auto" w:fill="FFFFFF"/>
      <w:spacing w:line="283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7709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7709C7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7709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39"/>
    <w:rsid w:val="0036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76301"/>
    <w:rPr>
      <w:b/>
      <w:bCs/>
    </w:rPr>
  </w:style>
  <w:style w:type="paragraph" w:styleId="ac">
    <w:name w:val="List Paragraph"/>
    <w:basedOn w:val="a"/>
    <w:uiPriority w:val="34"/>
    <w:qFormat/>
    <w:rsid w:val="00CA4479"/>
    <w:pPr>
      <w:ind w:left="720"/>
      <w:contextualSpacing/>
    </w:pPr>
  </w:style>
  <w:style w:type="paragraph" w:customStyle="1" w:styleId="msonormal0">
    <w:name w:val="msonormal"/>
    <w:basedOn w:val="a"/>
    <w:rsid w:val="0055541D"/>
    <w:pPr>
      <w:spacing w:before="100" w:beforeAutospacing="1" w:after="100" w:afterAutospacing="1"/>
    </w:pPr>
  </w:style>
  <w:style w:type="paragraph" w:customStyle="1" w:styleId="c47">
    <w:name w:val="c47"/>
    <w:basedOn w:val="a"/>
    <w:rsid w:val="0055541D"/>
    <w:pPr>
      <w:spacing w:before="100" w:beforeAutospacing="1" w:after="100" w:afterAutospacing="1"/>
    </w:pPr>
  </w:style>
  <w:style w:type="character" w:customStyle="1" w:styleId="c20">
    <w:name w:val="c20"/>
    <w:basedOn w:val="a0"/>
    <w:rsid w:val="0055541D"/>
  </w:style>
  <w:style w:type="character" w:customStyle="1" w:styleId="c3">
    <w:name w:val="c3"/>
    <w:basedOn w:val="a0"/>
    <w:rsid w:val="0055541D"/>
  </w:style>
  <w:style w:type="character" w:customStyle="1" w:styleId="c67">
    <w:name w:val="c67"/>
    <w:basedOn w:val="a0"/>
    <w:rsid w:val="0055541D"/>
  </w:style>
  <w:style w:type="paragraph" w:customStyle="1" w:styleId="c7">
    <w:name w:val="c7"/>
    <w:basedOn w:val="a"/>
    <w:rsid w:val="0055541D"/>
    <w:pPr>
      <w:spacing w:before="100" w:beforeAutospacing="1" w:after="100" w:afterAutospacing="1"/>
    </w:pPr>
  </w:style>
  <w:style w:type="paragraph" w:customStyle="1" w:styleId="c56">
    <w:name w:val="c56"/>
    <w:basedOn w:val="a"/>
    <w:rsid w:val="0055541D"/>
    <w:pPr>
      <w:spacing w:before="100" w:beforeAutospacing="1" w:after="100" w:afterAutospacing="1"/>
    </w:pPr>
  </w:style>
  <w:style w:type="character" w:customStyle="1" w:styleId="c2">
    <w:name w:val="c2"/>
    <w:basedOn w:val="a0"/>
    <w:rsid w:val="0055541D"/>
  </w:style>
  <w:style w:type="paragraph" w:customStyle="1" w:styleId="c0">
    <w:name w:val="c0"/>
    <w:basedOn w:val="a"/>
    <w:rsid w:val="0055541D"/>
    <w:pPr>
      <w:spacing w:before="100" w:beforeAutospacing="1" w:after="100" w:afterAutospacing="1"/>
    </w:pPr>
  </w:style>
  <w:style w:type="paragraph" w:customStyle="1" w:styleId="c11">
    <w:name w:val="c11"/>
    <w:basedOn w:val="a"/>
    <w:rsid w:val="0055541D"/>
    <w:pPr>
      <w:spacing w:before="100" w:beforeAutospacing="1" w:after="100" w:afterAutospacing="1"/>
    </w:pPr>
  </w:style>
  <w:style w:type="character" w:customStyle="1" w:styleId="c52">
    <w:name w:val="c52"/>
    <w:basedOn w:val="a0"/>
    <w:rsid w:val="0055541D"/>
  </w:style>
  <w:style w:type="character" w:customStyle="1" w:styleId="c32">
    <w:name w:val="c32"/>
    <w:basedOn w:val="a0"/>
    <w:rsid w:val="0055541D"/>
  </w:style>
  <w:style w:type="character" w:customStyle="1" w:styleId="c75">
    <w:name w:val="c75"/>
    <w:basedOn w:val="a0"/>
    <w:rsid w:val="0055541D"/>
  </w:style>
  <w:style w:type="character" w:customStyle="1" w:styleId="c15">
    <w:name w:val="c15"/>
    <w:basedOn w:val="a0"/>
    <w:rsid w:val="0055541D"/>
  </w:style>
  <w:style w:type="paragraph" w:customStyle="1" w:styleId="c12">
    <w:name w:val="c12"/>
    <w:basedOn w:val="a"/>
    <w:rsid w:val="0055541D"/>
    <w:pPr>
      <w:spacing w:before="100" w:beforeAutospacing="1" w:after="100" w:afterAutospacing="1"/>
    </w:pPr>
  </w:style>
  <w:style w:type="character" w:customStyle="1" w:styleId="c1">
    <w:name w:val="c1"/>
    <w:basedOn w:val="a0"/>
    <w:rsid w:val="0055541D"/>
  </w:style>
  <w:style w:type="character" w:customStyle="1" w:styleId="c38">
    <w:name w:val="c38"/>
    <w:basedOn w:val="a0"/>
    <w:rsid w:val="0055541D"/>
  </w:style>
  <w:style w:type="character" w:customStyle="1" w:styleId="c4">
    <w:name w:val="c4"/>
    <w:basedOn w:val="a0"/>
    <w:rsid w:val="0055541D"/>
  </w:style>
  <w:style w:type="character" w:customStyle="1" w:styleId="c44">
    <w:name w:val="c44"/>
    <w:basedOn w:val="a0"/>
    <w:rsid w:val="0055541D"/>
  </w:style>
  <w:style w:type="character" w:customStyle="1" w:styleId="c49">
    <w:name w:val="c49"/>
    <w:basedOn w:val="a0"/>
    <w:rsid w:val="0055541D"/>
  </w:style>
  <w:style w:type="character" w:customStyle="1" w:styleId="c26">
    <w:name w:val="c26"/>
    <w:basedOn w:val="a0"/>
    <w:rsid w:val="0055541D"/>
  </w:style>
  <w:style w:type="character" w:customStyle="1" w:styleId="c73">
    <w:name w:val="c73"/>
    <w:basedOn w:val="a0"/>
    <w:rsid w:val="0055541D"/>
  </w:style>
  <w:style w:type="character" w:customStyle="1" w:styleId="c76">
    <w:name w:val="c76"/>
    <w:basedOn w:val="a0"/>
    <w:rsid w:val="0055541D"/>
  </w:style>
  <w:style w:type="character" w:customStyle="1" w:styleId="c10">
    <w:name w:val="c10"/>
    <w:basedOn w:val="a0"/>
    <w:rsid w:val="0055541D"/>
  </w:style>
  <w:style w:type="character" w:customStyle="1" w:styleId="c34">
    <w:name w:val="c34"/>
    <w:basedOn w:val="a0"/>
    <w:rsid w:val="0055541D"/>
  </w:style>
  <w:style w:type="character" w:styleId="ad">
    <w:name w:val="Hyperlink"/>
    <w:basedOn w:val="a0"/>
    <w:uiPriority w:val="99"/>
    <w:semiHidden/>
    <w:unhideWhenUsed/>
    <w:rsid w:val="00D25173"/>
    <w:rPr>
      <w:color w:val="0000FF"/>
      <w:u w:val="single"/>
    </w:rPr>
  </w:style>
  <w:style w:type="character" w:customStyle="1" w:styleId="ff3">
    <w:name w:val="ff3"/>
    <w:basedOn w:val="a0"/>
    <w:rsid w:val="00A91375"/>
  </w:style>
  <w:style w:type="character" w:customStyle="1" w:styleId="ff4">
    <w:name w:val="ff4"/>
    <w:basedOn w:val="a0"/>
    <w:rsid w:val="00A91375"/>
  </w:style>
  <w:style w:type="character" w:customStyle="1" w:styleId="ff6">
    <w:name w:val="ff6"/>
    <w:basedOn w:val="a0"/>
    <w:rsid w:val="00A91375"/>
  </w:style>
  <w:style w:type="character" w:customStyle="1" w:styleId="ae">
    <w:name w:val="_"/>
    <w:basedOn w:val="a0"/>
    <w:rsid w:val="00A91375"/>
  </w:style>
  <w:style w:type="character" w:customStyle="1" w:styleId="ls1">
    <w:name w:val="ls1"/>
    <w:basedOn w:val="a0"/>
    <w:rsid w:val="00A91375"/>
  </w:style>
  <w:style w:type="character" w:customStyle="1" w:styleId="ff1">
    <w:name w:val="ff1"/>
    <w:basedOn w:val="a0"/>
    <w:rsid w:val="00A91375"/>
  </w:style>
  <w:style w:type="character" w:customStyle="1" w:styleId="ff9">
    <w:name w:val="ff9"/>
    <w:basedOn w:val="a0"/>
    <w:rsid w:val="00A91375"/>
  </w:style>
  <w:style w:type="character" w:customStyle="1" w:styleId="ff2">
    <w:name w:val="ff2"/>
    <w:basedOn w:val="a0"/>
    <w:rsid w:val="00A91375"/>
  </w:style>
  <w:style w:type="character" w:customStyle="1" w:styleId="ls0">
    <w:name w:val="ls0"/>
    <w:basedOn w:val="a0"/>
    <w:rsid w:val="00A91375"/>
  </w:style>
  <w:style w:type="character" w:customStyle="1" w:styleId="60">
    <w:name w:val="Заголовок 6 Знак"/>
    <w:basedOn w:val="a0"/>
    <w:link w:val="6"/>
    <w:uiPriority w:val="9"/>
    <w:semiHidden/>
    <w:rsid w:val="002D21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customStyle="1" w:styleId="TableGrid">
    <w:name w:val="TableGrid"/>
    <w:rsid w:val="008D64F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9C7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9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1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9C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1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39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357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7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D73BC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770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7709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09C7"/>
    <w:pPr>
      <w:widowControl w:val="0"/>
      <w:shd w:val="clear" w:color="auto" w:fill="FFFFFF"/>
      <w:spacing w:line="283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7709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7709C7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7709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39"/>
    <w:rsid w:val="0036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76301"/>
    <w:rPr>
      <w:b/>
      <w:bCs/>
    </w:rPr>
  </w:style>
  <w:style w:type="paragraph" w:styleId="ac">
    <w:name w:val="List Paragraph"/>
    <w:basedOn w:val="a"/>
    <w:uiPriority w:val="34"/>
    <w:qFormat/>
    <w:rsid w:val="00CA4479"/>
    <w:pPr>
      <w:ind w:left="720"/>
      <w:contextualSpacing/>
    </w:pPr>
  </w:style>
  <w:style w:type="paragraph" w:customStyle="1" w:styleId="msonormal0">
    <w:name w:val="msonormal"/>
    <w:basedOn w:val="a"/>
    <w:rsid w:val="0055541D"/>
    <w:pPr>
      <w:spacing w:before="100" w:beforeAutospacing="1" w:after="100" w:afterAutospacing="1"/>
    </w:pPr>
  </w:style>
  <w:style w:type="paragraph" w:customStyle="1" w:styleId="c47">
    <w:name w:val="c47"/>
    <w:basedOn w:val="a"/>
    <w:rsid w:val="0055541D"/>
    <w:pPr>
      <w:spacing w:before="100" w:beforeAutospacing="1" w:after="100" w:afterAutospacing="1"/>
    </w:pPr>
  </w:style>
  <w:style w:type="character" w:customStyle="1" w:styleId="c20">
    <w:name w:val="c20"/>
    <w:basedOn w:val="a0"/>
    <w:rsid w:val="0055541D"/>
  </w:style>
  <w:style w:type="character" w:customStyle="1" w:styleId="c3">
    <w:name w:val="c3"/>
    <w:basedOn w:val="a0"/>
    <w:rsid w:val="0055541D"/>
  </w:style>
  <w:style w:type="character" w:customStyle="1" w:styleId="c67">
    <w:name w:val="c67"/>
    <w:basedOn w:val="a0"/>
    <w:rsid w:val="0055541D"/>
  </w:style>
  <w:style w:type="paragraph" w:customStyle="1" w:styleId="c7">
    <w:name w:val="c7"/>
    <w:basedOn w:val="a"/>
    <w:rsid w:val="0055541D"/>
    <w:pPr>
      <w:spacing w:before="100" w:beforeAutospacing="1" w:after="100" w:afterAutospacing="1"/>
    </w:pPr>
  </w:style>
  <w:style w:type="paragraph" w:customStyle="1" w:styleId="c56">
    <w:name w:val="c56"/>
    <w:basedOn w:val="a"/>
    <w:rsid w:val="0055541D"/>
    <w:pPr>
      <w:spacing w:before="100" w:beforeAutospacing="1" w:after="100" w:afterAutospacing="1"/>
    </w:pPr>
  </w:style>
  <w:style w:type="character" w:customStyle="1" w:styleId="c2">
    <w:name w:val="c2"/>
    <w:basedOn w:val="a0"/>
    <w:rsid w:val="0055541D"/>
  </w:style>
  <w:style w:type="paragraph" w:customStyle="1" w:styleId="c0">
    <w:name w:val="c0"/>
    <w:basedOn w:val="a"/>
    <w:rsid w:val="0055541D"/>
    <w:pPr>
      <w:spacing w:before="100" w:beforeAutospacing="1" w:after="100" w:afterAutospacing="1"/>
    </w:pPr>
  </w:style>
  <w:style w:type="paragraph" w:customStyle="1" w:styleId="c11">
    <w:name w:val="c11"/>
    <w:basedOn w:val="a"/>
    <w:rsid w:val="0055541D"/>
    <w:pPr>
      <w:spacing w:before="100" w:beforeAutospacing="1" w:after="100" w:afterAutospacing="1"/>
    </w:pPr>
  </w:style>
  <w:style w:type="character" w:customStyle="1" w:styleId="c52">
    <w:name w:val="c52"/>
    <w:basedOn w:val="a0"/>
    <w:rsid w:val="0055541D"/>
  </w:style>
  <w:style w:type="character" w:customStyle="1" w:styleId="c32">
    <w:name w:val="c32"/>
    <w:basedOn w:val="a0"/>
    <w:rsid w:val="0055541D"/>
  </w:style>
  <w:style w:type="character" w:customStyle="1" w:styleId="c75">
    <w:name w:val="c75"/>
    <w:basedOn w:val="a0"/>
    <w:rsid w:val="0055541D"/>
  </w:style>
  <w:style w:type="character" w:customStyle="1" w:styleId="c15">
    <w:name w:val="c15"/>
    <w:basedOn w:val="a0"/>
    <w:rsid w:val="0055541D"/>
  </w:style>
  <w:style w:type="paragraph" w:customStyle="1" w:styleId="c12">
    <w:name w:val="c12"/>
    <w:basedOn w:val="a"/>
    <w:rsid w:val="0055541D"/>
    <w:pPr>
      <w:spacing w:before="100" w:beforeAutospacing="1" w:after="100" w:afterAutospacing="1"/>
    </w:pPr>
  </w:style>
  <w:style w:type="character" w:customStyle="1" w:styleId="c1">
    <w:name w:val="c1"/>
    <w:basedOn w:val="a0"/>
    <w:rsid w:val="0055541D"/>
  </w:style>
  <w:style w:type="character" w:customStyle="1" w:styleId="c38">
    <w:name w:val="c38"/>
    <w:basedOn w:val="a0"/>
    <w:rsid w:val="0055541D"/>
  </w:style>
  <w:style w:type="character" w:customStyle="1" w:styleId="c4">
    <w:name w:val="c4"/>
    <w:basedOn w:val="a0"/>
    <w:rsid w:val="0055541D"/>
  </w:style>
  <w:style w:type="character" w:customStyle="1" w:styleId="c44">
    <w:name w:val="c44"/>
    <w:basedOn w:val="a0"/>
    <w:rsid w:val="0055541D"/>
  </w:style>
  <w:style w:type="character" w:customStyle="1" w:styleId="c49">
    <w:name w:val="c49"/>
    <w:basedOn w:val="a0"/>
    <w:rsid w:val="0055541D"/>
  </w:style>
  <w:style w:type="character" w:customStyle="1" w:styleId="c26">
    <w:name w:val="c26"/>
    <w:basedOn w:val="a0"/>
    <w:rsid w:val="0055541D"/>
  </w:style>
  <w:style w:type="character" w:customStyle="1" w:styleId="c73">
    <w:name w:val="c73"/>
    <w:basedOn w:val="a0"/>
    <w:rsid w:val="0055541D"/>
  </w:style>
  <w:style w:type="character" w:customStyle="1" w:styleId="c76">
    <w:name w:val="c76"/>
    <w:basedOn w:val="a0"/>
    <w:rsid w:val="0055541D"/>
  </w:style>
  <w:style w:type="character" w:customStyle="1" w:styleId="c10">
    <w:name w:val="c10"/>
    <w:basedOn w:val="a0"/>
    <w:rsid w:val="0055541D"/>
  </w:style>
  <w:style w:type="character" w:customStyle="1" w:styleId="c34">
    <w:name w:val="c34"/>
    <w:basedOn w:val="a0"/>
    <w:rsid w:val="0055541D"/>
  </w:style>
  <w:style w:type="character" w:styleId="ad">
    <w:name w:val="Hyperlink"/>
    <w:basedOn w:val="a0"/>
    <w:uiPriority w:val="99"/>
    <w:semiHidden/>
    <w:unhideWhenUsed/>
    <w:rsid w:val="00D25173"/>
    <w:rPr>
      <w:color w:val="0000FF"/>
      <w:u w:val="single"/>
    </w:rPr>
  </w:style>
  <w:style w:type="character" w:customStyle="1" w:styleId="ff3">
    <w:name w:val="ff3"/>
    <w:basedOn w:val="a0"/>
    <w:rsid w:val="00A91375"/>
  </w:style>
  <w:style w:type="character" w:customStyle="1" w:styleId="ff4">
    <w:name w:val="ff4"/>
    <w:basedOn w:val="a0"/>
    <w:rsid w:val="00A91375"/>
  </w:style>
  <w:style w:type="character" w:customStyle="1" w:styleId="ff6">
    <w:name w:val="ff6"/>
    <w:basedOn w:val="a0"/>
    <w:rsid w:val="00A91375"/>
  </w:style>
  <w:style w:type="character" w:customStyle="1" w:styleId="ae">
    <w:name w:val="_"/>
    <w:basedOn w:val="a0"/>
    <w:rsid w:val="00A91375"/>
  </w:style>
  <w:style w:type="character" w:customStyle="1" w:styleId="ls1">
    <w:name w:val="ls1"/>
    <w:basedOn w:val="a0"/>
    <w:rsid w:val="00A91375"/>
  </w:style>
  <w:style w:type="character" w:customStyle="1" w:styleId="ff1">
    <w:name w:val="ff1"/>
    <w:basedOn w:val="a0"/>
    <w:rsid w:val="00A91375"/>
  </w:style>
  <w:style w:type="character" w:customStyle="1" w:styleId="ff9">
    <w:name w:val="ff9"/>
    <w:basedOn w:val="a0"/>
    <w:rsid w:val="00A91375"/>
  </w:style>
  <w:style w:type="character" w:customStyle="1" w:styleId="ff2">
    <w:name w:val="ff2"/>
    <w:basedOn w:val="a0"/>
    <w:rsid w:val="00A91375"/>
  </w:style>
  <w:style w:type="character" w:customStyle="1" w:styleId="ls0">
    <w:name w:val="ls0"/>
    <w:basedOn w:val="a0"/>
    <w:rsid w:val="00A91375"/>
  </w:style>
  <w:style w:type="character" w:customStyle="1" w:styleId="60">
    <w:name w:val="Заголовок 6 Знак"/>
    <w:basedOn w:val="a0"/>
    <w:link w:val="6"/>
    <w:uiPriority w:val="9"/>
    <w:semiHidden/>
    <w:rsid w:val="002D21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customStyle="1" w:styleId="TableGrid">
    <w:name w:val="TableGrid"/>
    <w:rsid w:val="008D64F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50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9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6975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190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5776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943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690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31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130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7494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45066691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66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247839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3338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4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7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31101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4773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0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6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1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7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8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1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0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7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8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6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9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4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649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66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4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1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8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1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2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1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2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4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0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0763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896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0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4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6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4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97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9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5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7885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74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5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1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6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1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0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55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0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4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41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05901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www.klassika.ru&amp;sa=D&amp;ust=1576268257270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old-russian.chat.ru&amp;sa=D&amp;ust=1576268257270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www.pogovorka.com&amp;sa=D&amp;ust=1576268257270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rusfolk.chat.ru&amp;sa=D&amp;ust=1576268257270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google.com/url?q=http://www.ruthenia.ru&amp;sa=D&amp;ust=157626825727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57FB0-40C7-48E5-B971-09FF9E02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20</Pages>
  <Words>7729</Words>
  <Characters>44059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9</cp:revision>
  <cp:lastPrinted>2022-03-14T17:27:00Z</cp:lastPrinted>
  <dcterms:created xsi:type="dcterms:W3CDTF">2022-10-28T17:44:00Z</dcterms:created>
  <dcterms:modified xsi:type="dcterms:W3CDTF">2023-10-12T13:31:00Z</dcterms:modified>
</cp:coreProperties>
</file>