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D4" w:rsidRDefault="00B84CD4" w:rsidP="00B84CD4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4522A99B" wp14:editId="5DD18A3B">
            <wp:extent cx="6720289" cy="11754997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10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1175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CD4" w:rsidRDefault="00B84CD4" w:rsidP="005E76B5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</w:p>
    <w:p w:rsidR="001E2BF0" w:rsidRPr="005E76B5" w:rsidRDefault="002C582D" w:rsidP="005E76B5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</w:rPr>
      </w:pPr>
      <w:r w:rsidRPr="005E76B5">
        <w:rPr>
          <w:rFonts w:ascii="Times New Roman" w:eastAsia="Times New Roman" w:hAnsi="Times New Roman" w:cs="Times New Roman"/>
          <w:b/>
          <w:color w:val="000000"/>
          <w:sz w:val="24"/>
        </w:rPr>
        <w:t>ПОЯСНИТЕЛЬНАЯ ЗАПИСКА</w:t>
      </w:r>
    </w:p>
    <w:p w:rsidR="001E2BF0" w:rsidRPr="005E76B5" w:rsidRDefault="002C582D" w:rsidP="005E76B5">
      <w:pPr>
        <w:autoSpaceDE w:val="0"/>
        <w:autoSpaceDN w:val="0"/>
        <w:spacing w:after="0" w:line="286" w:lineRule="auto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Рабочая программа по  родному  языку  (русскому) для обучающихся 1 класса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Министерства просвещения Российской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Федерации от 31.05.2021 г.  № 286 «Об утверждении федерального государственного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образовательного стандарта начального общего образования», зарегистрирован  Министерством юстиции  Российской  Федерации 05.07.2021 г. № 64100), Концепции преподавания  русского языка и литературы в Российской Федерации (утверждена распоряжением Правительства Российской Федерации от 9 апреля 2016 г. № 637-р), а также ориентирована на целевые приоритеты,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сформулированные в Примерной программе воспитания. 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ОБЩАЯ ХАРАКТЕРИСТИКА УЧЕБНОГО ПРЕДМЕТА «РОДНОЙ ЯЗЫК (РУССКИЙ)»</w:t>
      </w:r>
    </w:p>
    <w:p w:rsidR="001E2BF0" w:rsidRPr="005E76B5" w:rsidRDefault="002C582D" w:rsidP="005E76B5">
      <w:pPr>
        <w:autoSpaceDE w:val="0"/>
        <w:autoSpaceDN w:val="0"/>
        <w:spacing w:after="0" w:line="281" w:lineRule="auto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государственным образовательным стандартом начального общего образования к предметной </w:t>
      </w:r>
      <w:proofErr w:type="spellStart"/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области«Родной</w:t>
      </w:r>
      <w:proofErr w:type="spellEnd"/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язык и литературное чтение на родном языке». Программа ориентирована на сопровождение и поддержку курса русского языка, входящего в предметную область «Русский язык и литературное чтение». </w:t>
      </w:r>
    </w:p>
    <w:p w:rsidR="001E2BF0" w:rsidRPr="005E76B5" w:rsidRDefault="002C582D" w:rsidP="005E76B5">
      <w:pPr>
        <w:autoSpaceDE w:val="0"/>
        <w:autoSpaceDN w:val="0"/>
        <w:spacing w:after="0" w:line="281" w:lineRule="auto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Содержание предмета «Родной язык (русский)» направлено на удовлетворение потребности обучающихся в изучении родного языка как инструмента познания национальной культуры и самореализации в ней. Учебный предмет «Родной язык (русский)» не ущемляет права тех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обучающихся, которые изучают иные (не русский) родные языки, поэтому учебное время, отведённое на изучение данной дисциплины, не может рассматриваться как время для углублённого изучения основного курса.</w:t>
      </w:r>
    </w:p>
    <w:p w:rsidR="001E2BF0" w:rsidRPr="005E76B5" w:rsidRDefault="002C582D" w:rsidP="005E76B5">
      <w:pPr>
        <w:autoSpaceDE w:val="0"/>
        <w:autoSpaceDN w:val="0"/>
        <w:spacing w:after="0" w:line="283" w:lineRule="auto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содержании предмета «Родной язык (русский)» предусматривается расширение сведений, имеющих отношение  не  к  внутреннему  системному  устройству  языка, 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 Программа учебного предмета отражает социокультурный контекст существования русского  языка,  в  частности те языковые аспекты, которые обнаруживают прямую, непосредственную культурно-историческую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обусловленность.</w:t>
      </w:r>
    </w:p>
    <w:p w:rsidR="001E2BF0" w:rsidRPr="005E76B5" w:rsidRDefault="002C582D" w:rsidP="005E76B5">
      <w:pPr>
        <w:autoSpaceDE w:val="0"/>
        <w:autoSpaceDN w:val="0"/>
        <w:spacing w:after="0" w:line="286" w:lineRule="auto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 Как курс, имеющий частный характер, школьный курс русского родного языка опирается на содержание основного курса, представленного в образовательной </w:t>
      </w:r>
      <w:proofErr w:type="spellStart"/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области«Русский</w:t>
      </w:r>
      <w:proofErr w:type="spellEnd"/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язык и литературное чтение», сопровождает и поддерживает его. Основные содержательные линии настоящей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81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Задачами</w:t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данного курса являются: совершенствование у младших школьников как носителей языка способности ориентироваться в пространстве языка и речи, развитие языковой интуиции;   изучение исторических   фактов   развития   языка;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расширение представлений о различных методах познания языка (учебное лингвистическое мини-исследование, проект, наблюдение, анализ и т. п.); включение учащихся в практическую речевую деятельность.</w:t>
      </w:r>
    </w:p>
    <w:p w:rsidR="001E2BF0" w:rsidRPr="005E76B5" w:rsidRDefault="001E2BF0" w:rsidP="005E76B5">
      <w:pPr>
        <w:spacing w:after="0"/>
        <w:rPr>
          <w:rFonts w:ascii="Times New Roman" w:hAnsi="Times New Roman" w:cs="Times New Roman"/>
          <w:lang w:val="ru-RU"/>
        </w:rPr>
        <w:sectPr w:rsidR="001E2BF0" w:rsidRPr="005E76B5">
          <w:pgSz w:w="11900" w:h="16840"/>
          <w:pgMar w:top="436" w:right="650" w:bottom="34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E2BF0" w:rsidRPr="005E76B5" w:rsidRDefault="001E2BF0" w:rsidP="005E76B5">
      <w:pPr>
        <w:autoSpaceDE w:val="0"/>
        <w:autoSpaceDN w:val="0"/>
        <w:spacing w:after="0" w:line="220" w:lineRule="exact"/>
        <w:rPr>
          <w:rFonts w:ascii="Times New Roman" w:hAnsi="Times New Roman" w:cs="Times New Roman"/>
          <w:lang w:val="ru-RU"/>
        </w:rPr>
      </w:pPr>
    </w:p>
    <w:p w:rsidR="001E2BF0" w:rsidRPr="005E76B5" w:rsidRDefault="002C582D" w:rsidP="005E76B5">
      <w:pPr>
        <w:autoSpaceDE w:val="0"/>
        <w:autoSpaceDN w:val="0"/>
        <w:spacing w:after="0" w:line="281" w:lineRule="auto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соответствии с этим в программе выделяются три блока. Первый блок — «Русский язык: прошлое и настоящее» —включает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национально-культурной специфике русского языка, об общем и специфическом в языках и культурах русского и других народов России и мира. </w:t>
      </w:r>
    </w:p>
    <w:p w:rsidR="001E2BF0" w:rsidRPr="005E76B5" w:rsidRDefault="002C582D" w:rsidP="005E76B5">
      <w:pPr>
        <w:autoSpaceDE w:val="0"/>
        <w:autoSpaceDN w:val="0"/>
        <w:spacing w:after="0" w:line="286" w:lineRule="auto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Второй блок — «Язык в действии» —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 </w:t>
      </w:r>
    </w:p>
    <w:p w:rsidR="001E2BF0" w:rsidRPr="005E76B5" w:rsidRDefault="002C582D" w:rsidP="005E76B5">
      <w:pPr>
        <w:autoSpaceDE w:val="0"/>
        <w:autoSpaceDN w:val="0"/>
        <w:spacing w:after="0" w:line="283" w:lineRule="auto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Третий блок — «Секреты речи и текста» — связан с совершенствованием четырёх видов речевой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ЦЕЛИ ИЗУЧЕНИЯ УЧЕБНОГО ПРЕДМЕТА «РОДНОЙ ЯЗЫК (РУССКИЙ)»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9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Целями </w:t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изучения русского родного языка являются: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осознание русского языка как одной из главных духовно-нравственных ценностей русского народа; понимание значения родного языка для освоения и укрепления культуры и традиций своего народа, осознание национального своеобразия русского языка; формирование познавательного интереса к родному языку и желания его изучать, любви, уважительного отношения к русскому языку, а через него — к родной культуре;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овладение первоначальными представлениями о единстве и многообразии языкового и культурного пространства Российской Федерации, о месте русского языка среди других языков народов России; воспитание уважительного отношения к культурам и языкам народов России; овладение культурой межнационального общения;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овладение первоначальными представлениями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овладение выразительными средствами, свойственными русскому языку;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 </w:t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1E2BF0" w:rsidRPr="005E76B5" w:rsidRDefault="001E2BF0" w:rsidP="005E76B5">
      <w:pPr>
        <w:spacing w:after="0"/>
        <w:rPr>
          <w:rFonts w:ascii="Times New Roman" w:hAnsi="Times New Roman" w:cs="Times New Roman"/>
          <w:lang w:val="ru-RU"/>
        </w:rPr>
        <w:sectPr w:rsidR="001E2BF0" w:rsidRPr="005E76B5">
          <w:pgSz w:w="11900" w:h="16840"/>
          <w:pgMar w:top="298" w:right="650" w:bottom="4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E2BF0" w:rsidRPr="005E76B5" w:rsidRDefault="001E2BF0" w:rsidP="005E76B5">
      <w:pPr>
        <w:autoSpaceDE w:val="0"/>
        <w:autoSpaceDN w:val="0"/>
        <w:spacing w:after="0" w:line="220" w:lineRule="exact"/>
        <w:rPr>
          <w:rFonts w:ascii="Times New Roman" w:hAnsi="Times New Roman" w:cs="Times New Roman"/>
          <w:lang w:val="ru-RU"/>
        </w:rPr>
      </w:pP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МЕСТО УЧЕБНОГО ПРЕДМЕТА «РОДНОЙ ЯЗЫК (РУССКИЙ)» В УЧЕБНОМ ПЛАНЕ</w:t>
      </w:r>
    </w:p>
    <w:p w:rsidR="001E2BF0" w:rsidRPr="005E76B5" w:rsidRDefault="002C582D" w:rsidP="005E76B5">
      <w:pPr>
        <w:autoSpaceDE w:val="0"/>
        <w:autoSpaceDN w:val="0"/>
        <w:spacing w:after="0" w:line="271" w:lineRule="auto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«Родной язык (русский)» входит в предметную область «Родной язык и литературное чтение на родном языке» и является обязательным для изучения.</w:t>
      </w:r>
    </w:p>
    <w:p w:rsidR="001E2BF0" w:rsidRPr="005E76B5" w:rsidRDefault="00E23F42" w:rsidP="005E76B5">
      <w:pPr>
        <w:autoSpaceDE w:val="0"/>
        <w:autoSpaceDN w:val="0"/>
        <w:spacing w:after="0" w:line="22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5E76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Программа по родному зыку составлена на основе требований к предметным результатам освоения основной образовательной программы, представленной в ФГОС НОО, и рассчитана на общую учебную нагрузку в объеме 16 часов.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СОДЕРЖАНИЕ УЧЕБНОГО ПРЕДМЕТА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РУССКИЙ ЯЗЫК: ПРОШЛОЕ И НАСТОЯЩЕЕ 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Сведения об истории русской письменности: как появились буквы современного русского алфавита. 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Как нельзя произносить слова (пропедевтическая работа по предупреждению ошибок в произношении слов).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Смыслоразличительная роль ударения.</w:t>
      </w:r>
    </w:p>
    <w:p w:rsidR="001E2BF0" w:rsidRPr="005E76B5" w:rsidRDefault="002C582D" w:rsidP="005E76B5">
      <w:pPr>
        <w:autoSpaceDE w:val="0"/>
        <w:autoSpaceDN w:val="0"/>
        <w:spacing w:after="0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Секреты диалога: учимся разговаривать друг с другом и со взрослыми. Диалоговая форма устной речи. Стандартные обороты речи для участия в диалоге  (</w:t>
      </w:r>
      <w:r w:rsidRPr="005E76B5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Как  вежливо  попросить? Как похвалить товарища? Как правильно поблагодарить?</w:t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). Цели и виды вопросов (вопрос-уточнение, вопрос как запрос на новое содержание). </w:t>
      </w:r>
    </w:p>
    <w:p w:rsidR="001E2BF0" w:rsidRPr="005E76B5" w:rsidRDefault="001E2BF0" w:rsidP="005E76B5">
      <w:pPr>
        <w:autoSpaceDE w:val="0"/>
        <w:autoSpaceDN w:val="0"/>
        <w:spacing w:after="0" w:line="220" w:lineRule="exact"/>
        <w:rPr>
          <w:rFonts w:ascii="Times New Roman" w:hAnsi="Times New Roman" w:cs="Times New Roman"/>
          <w:lang w:val="ru-RU"/>
        </w:rPr>
      </w:pP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Изучение родного языка (русского) в 1 классе направлено на достижение обучающимися личностных, </w:t>
      </w:r>
      <w:proofErr w:type="spellStart"/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метапредметных</w:t>
      </w:r>
      <w:proofErr w:type="spellEnd"/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ЛИЧНОСТНЫЕ РЕЗУЛЬТАТЫ</w:t>
      </w:r>
    </w:p>
    <w:p w:rsidR="001E2BF0" w:rsidRPr="005E76B5" w:rsidRDefault="002C582D" w:rsidP="005E76B5">
      <w:pPr>
        <w:autoSpaceDE w:val="0"/>
        <w:autoSpaceDN w:val="0"/>
        <w:spacing w:after="0" w:line="271" w:lineRule="auto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результате изучения предмета «Родной язык (русский)» в начальной школе у обучающегося будут сформированы следующие личностные результаты при реализации основных направлений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воспитательной деятельности: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гражданско-патриотического воспитания: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становление ценностного отношения к своей Родине — России, в том числе через изучение родного русского языка, отражающего историю и культуру страны;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уважение к своему и другим народам, формируемое в том числе на основе примеров из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художественных произведений;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межличностных отношений, в том числе отражённых в художественных произведениях;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духовно-нравственного воспитания: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81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признание индивидуальности каждого человека с опорой на собственный жизненный и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читательский опыт;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проявление сопереживания, уважения и доброжелательности, в том числе с использованием адекватных  языковых средств для выражения своего состояния и чувств;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эстетического воспитания: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81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lastRenderedPageBreak/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бережное отношение к физическому и психическому здоровью, проявляющееся в выборе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приемлемых способов речевого самовыражения и соблюдении норм речевого этикета и правил общения;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трудового воспитания:</w:t>
      </w:r>
    </w:p>
    <w:p w:rsidR="001E2BF0" w:rsidRPr="005E76B5" w:rsidRDefault="002C582D" w:rsidP="005E76B5">
      <w:pPr>
        <w:autoSpaceDE w:val="0"/>
        <w:autoSpaceDN w:val="0"/>
        <w:spacing w:after="0" w:line="271" w:lineRule="auto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осознание ценности труда  в  жизни  человека  и 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</w:t>
      </w:r>
    </w:p>
    <w:p w:rsidR="001E2BF0" w:rsidRDefault="001E2BF0" w:rsidP="005E76B5">
      <w:pPr>
        <w:spacing w:after="0"/>
        <w:rPr>
          <w:rFonts w:ascii="Times New Roman" w:hAnsi="Times New Roman" w:cs="Times New Roman"/>
          <w:lang w:val="ru-RU"/>
        </w:rPr>
      </w:pPr>
    </w:p>
    <w:p w:rsidR="005E76B5" w:rsidRPr="005E76B5" w:rsidRDefault="005E76B5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возникающий при обсуждении примеров из художественных произведений;</w:t>
      </w:r>
    </w:p>
    <w:p w:rsidR="005E76B5" w:rsidRPr="005E76B5" w:rsidRDefault="005E76B5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экологического воспитания:</w:t>
      </w:r>
    </w:p>
    <w:p w:rsidR="005E76B5" w:rsidRPr="005E76B5" w:rsidRDefault="005E76B5" w:rsidP="005E76B5">
      <w:pPr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бережное отношение к природе, формируемое в процессе работы с текстами; неприятие действий, приносящих ей вред;</w:t>
      </w:r>
    </w:p>
    <w:p w:rsidR="005E76B5" w:rsidRPr="005E76B5" w:rsidRDefault="005E76B5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ценности научного познания:</w:t>
      </w:r>
    </w:p>
    <w:p w:rsidR="005E76B5" w:rsidRPr="005E76B5" w:rsidRDefault="005E76B5" w:rsidP="005E76B5">
      <w:pPr>
        <w:autoSpaceDE w:val="0"/>
        <w:autoSpaceDN w:val="0"/>
        <w:spacing w:after="0" w:line="281" w:lineRule="auto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первоначальные  представления  о   научной   картине   мира (в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E76B5" w:rsidRPr="005E76B5" w:rsidRDefault="005E76B5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МЕТАПРЕДМЕТНЫЕ РЕЗУЛЬТАТЫ</w:t>
      </w:r>
    </w:p>
    <w:p w:rsidR="005E76B5" w:rsidRPr="005E76B5" w:rsidRDefault="005E76B5" w:rsidP="005E76B5">
      <w:pPr>
        <w:tabs>
          <w:tab w:val="left" w:pos="18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 результате изучения предмета «Родной язык (русский)» в начальной школе у обучающегося будут сформированы следующие познавательные универсальные учебные действия </w:t>
      </w:r>
    </w:p>
    <w:p w:rsidR="005E76B5" w:rsidRPr="005E76B5" w:rsidRDefault="005E76B5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Базовые логические действия:</w:t>
      </w:r>
    </w:p>
    <w:p w:rsidR="005E76B5" w:rsidRPr="005E76B5" w:rsidRDefault="005E76B5" w:rsidP="005E76B5">
      <w:pPr>
        <w:tabs>
          <w:tab w:val="left" w:pos="180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сравнивать различные языковые единицы, устанавливать основания для сравнения языковых единиц, устанавливать аналогии языковых единиц;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объединять объекты (языковые единицы) по определённому признаку;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определять существенный признак для классификации языковых единиц; классифицировать языковые единицы;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 учебные  операции при анализе языковых единиц;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выявлять недостаток информации для решения учебной и практической задачи на основе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предложенного алгоритма, формулировать запрос на дополнительную информацию;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5E76B5" w:rsidRPr="005E76B5" w:rsidRDefault="005E76B5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5E76B5" w:rsidRPr="005E76B5" w:rsidRDefault="005E76B5" w:rsidP="005E76B5">
      <w:pPr>
        <w:tabs>
          <w:tab w:val="left" w:pos="180"/>
        </w:tabs>
        <w:autoSpaceDE w:val="0"/>
        <w:autoSpaceDN w:val="0"/>
        <w:spacing w:after="0" w:line="286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 помощью учителя формулировать цель, планировать изменения языкового объекта, речевой ситуации;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сравнивать несколько вариантов выполнения задания, выбирать наиболее подходящий (на основе предложенных критериев); проводить по предложенному плану несложное лингвистическое мини-исследование, выполнять по предложенному плану проектное задание;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 </w:t>
      </w:r>
    </w:p>
    <w:p w:rsidR="005E76B5" w:rsidRPr="005E76B5" w:rsidRDefault="005E76B5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Работа с информацией:</w:t>
      </w:r>
    </w:p>
    <w:p w:rsidR="005E76B5" w:rsidRPr="005E76B5" w:rsidRDefault="005E76B5" w:rsidP="005E76B5">
      <w:pPr>
        <w:tabs>
          <w:tab w:val="left" w:pos="180"/>
        </w:tabs>
        <w:autoSpaceDE w:val="0"/>
        <w:autoSpaceDN w:val="0"/>
        <w:spacing w:after="0" w:line="281" w:lineRule="auto"/>
        <w:rPr>
          <w:rFonts w:ascii="Times New Roman" w:hAnsi="Times New Roman" w:cs="Times New Roman"/>
          <w:lang w:val="ru-RU"/>
        </w:rPr>
        <w:sectPr w:rsidR="005E76B5" w:rsidRPr="005E76B5">
          <w:pgSz w:w="11900" w:h="16840"/>
          <w:pgMar w:top="286" w:right="666" w:bottom="392" w:left="666" w:header="720" w:footer="720" w:gutter="0"/>
          <w:cols w:space="720" w:equalWidth="0">
            <w:col w:w="10568" w:space="0"/>
          </w:cols>
          <w:docGrid w:linePitch="360"/>
        </w:sect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:rsidR="005E76B5" w:rsidRPr="005E76B5" w:rsidRDefault="005E76B5" w:rsidP="005E76B5">
      <w:pPr>
        <w:spacing w:after="0"/>
        <w:rPr>
          <w:rFonts w:ascii="Times New Roman" w:hAnsi="Times New Roman" w:cs="Times New Roman"/>
          <w:lang w:val="ru-RU"/>
        </w:rPr>
        <w:sectPr w:rsidR="005E76B5" w:rsidRPr="005E76B5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E2BF0" w:rsidRPr="005E76B5" w:rsidRDefault="001E2BF0" w:rsidP="005E76B5">
      <w:pPr>
        <w:autoSpaceDE w:val="0"/>
        <w:autoSpaceDN w:val="0"/>
        <w:spacing w:after="0" w:line="220" w:lineRule="exact"/>
        <w:rPr>
          <w:rFonts w:ascii="Times New Roman" w:hAnsi="Times New Roman" w:cs="Times New Roman"/>
          <w:lang w:val="ru-RU"/>
        </w:rPr>
      </w:pPr>
    </w:p>
    <w:p w:rsidR="001E2BF0" w:rsidRPr="005E76B5" w:rsidRDefault="005E76B5" w:rsidP="005E76B5">
      <w:pPr>
        <w:spacing w:after="0"/>
        <w:rPr>
          <w:rFonts w:ascii="Times New Roman" w:hAnsi="Times New Roman" w:cs="Times New Roman"/>
          <w:lang w:val="ru-RU"/>
        </w:rPr>
        <w:sectPr w:rsidR="001E2BF0" w:rsidRPr="005E76B5">
          <w:pgSz w:w="11900" w:h="16840"/>
          <w:pgMar w:top="286" w:right="666" w:bottom="392" w:left="666" w:header="720" w:footer="720" w:gutter="0"/>
          <w:cols w:space="720" w:equalWidth="0">
            <w:col w:w="10568" w:space="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</w:p>
    <w:p w:rsidR="001E2BF0" w:rsidRPr="005E76B5" w:rsidRDefault="001E2BF0" w:rsidP="005E76B5">
      <w:pPr>
        <w:autoSpaceDE w:val="0"/>
        <w:autoSpaceDN w:val="0"/>
        <w:spacing w:after="0" w:line="220" w:lineRule="exact"/>
        <w:rPr>
          <w:rFonts w:ascii="Times New Roman" w:hAnsi="Times New Roman" w:cs="Times New Roman"/>
          <w:lang w:val="ru-RU"/>
        </w:rPr>
      </w:pP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83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К концу обучения в начальной школе у обучающегося формируются коммуникативные универсальные учебные действия.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Общение: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88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диалоги и дискуссии;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корректно и аргументированно высказывать своё мнение; строить речевое высказывание в соответствии с поставленной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задачей;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Совместная деятельность: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86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проявлять готовность руководить, выполнять поручения, подчиняться, самостоятельно разрешать конфликты;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выполнять совместные проектные задания с опорой на предложенные образцы.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К концу обучения в начальной школе у обучающегося формируются регулятивные универсальные учебные действия.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Самоорганизация:</w:t>
      </w:r>
    </w:p>
    <w:p w:rsidR="001E2BF0" w:rsidRPr="005E76B5" w:rsidRDefault="002C582D" w:rsidP="005E76B5">
      <w:pPr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i/>
          <w:color w:val="000000"/>
          <w:sz w:val="24"/>
          <w:lang w:val="ru-RU"/>
        </w:rPr>
        <w:t>Самоконтроль:</w:t>
      </w:r>
    </w:p>
    <w:p w:rsidR="001E2BF0" w:rsidRPr="005E76B5" w:rsidRDefault="002C582D" w:rsidP="005E76B5">
      <w:pPr>
        <w:tabs>
          <w:tab w:val="left" w:pos="180"/>
        </w:tabs>
        <w:autoSpaceDE w:val="0"/>
        <w:autoSpaceDN w:val="0"/>
        <w:spacing w:after="0" w:line="283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устанавливать причины успеха/неудач учебной деятельности; корректировать свои учебные действия для преодоления речевых и орфографических ошибок;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находить ошибку, допущенную при работе с языковым мате- риалом, находить орфографическую и пунктуационную ошибку; </w:t>
      </w:r>
      <w:r w:rsidRPr="005E76B5">
        <w:rPr>
          <w:rFonts w:ascii="Times New Roman" w:hAnsi="Times New Roman" w:cs="Times New Roman"/>
          <w:lang w:val="ru-RU"/>
        </w:rPr>
        <w:br/>
      </w:r>
      <w:r w:rsidRPr="005E76B5">
        <w:rPr>
          <w:rFonts w:ascii="Times New Roman" w:hAnsi="Times New Roman" w:cs="Times New Roman"/>
          <w:lang w:val="ru-RU"/>
        </w:rPr>
        <w:tab/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сравнивать результаты своей деятельности и деятельности одноклассников, объективно оценивать</w:t>
      </w:r>
    </w:p>
    <w:p w:rsidR="001E2BF0" w:rsidRPr="005E76B5" w:rsidRDefault="001E2BF0" w:rsidP="005E76B5">
      <w:pPr>
        <w:spacing w:after="0"/>
        <w:rPr>
          <w:rFonts w:ascii="Times New Roman" w:hAnsi="Times New Roman" w:cs="Times New Roman"/>
          <w:lang w:val="ru-RU"/>
        </w:rPr>
        <w:sectPr w:rsidR="001E2BF0" w:rsidRPr="005E76B5">
          <w:pgSz w:w="11900" w:h="16840"/>
          <w:pgMar w:top="298" w:right="704" w:bottom="402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1E2BF0" w:rsidRPr="005E76B5" w:rsidRDefault="001E2BF0" w:rsidP="005E76B5">
      <w:pPr>
        <w:autoSpaceDE w:val="0"/>
        <w:autoSpaceDN w:val="0"/>
        <w:spacing w:after="0" w:line="220" w:lineRule="exact"/>
        <w:rPr>
          <w:rFonts w:ascii="Times New Roman" w:hAnsi="Times New Roman" w:cs="Times New Roman"/>
          <w:lang w:val="ru-RU"/>
        </w:rPr>
      </w:pP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их по предложенным критериям.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ПРЕДМЕТНЫЕ РЕЗУЛЬТАТЫ</w:t>
      </w:r>
    </w:p>
    <w:p w:rsidR="001E2BF0" w:rsidRPr="005E76B5" w:rsidRDefault="002C582D" w:rsidP="005E76B5">
      <w:pPr>
        <w:autoSpaceDE w:val="0"/>
        <w:autoSpaceDN w:val="0"/>
        <w:spacing w:after="0" w:line="286" w:lineRule="auto"/>
        <w:ind w:firstLine="180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Изучение учебного предмета «Родной язык (русский)»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 приобщение к литературному наследию русского народа;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расширение знаний о родном языке как системе и как развивающемся явлении, формирование аналитических умений в отношении языковых единиц и текстов разных функционально-смысловых типов и жанров.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 концу обучения </w:t>
      </w:r>
      <w:r w:rsidRPr="005E76B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в 1 классе</w:t>
      </w: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обучающийся научится:</w:t>
      </w:r>
    </w:p>
    <w:p w:rsidR="001E2BF0" w:rsidRPr="005E76B5" w:rsidRDefault="002C582D" w:rsidP="005E76B5">
      <w:pPr>
        <w:autoSpaceDE w:val="0"/>
        <w:autoSpaceDN w:val="0"/>
        <w:spacing w:after="0" w:line="271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распознавать слова с национально-культурным компонентом значения, обозначающие предметы традиционного русского быта (дом, одежда), понимать значение устаревших слов по указанной тематике;</w:t>
      </w:r>
    </w:p>
    <w:p w:rsidR="001E2BF0" w:rsidRPr="005E76B5" w:rsidRDefault="002C582D" w:rsidP="005E76B5">
      <w:pPr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использовать словарные статьи учебного пособия для определения лексического значения слова;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понимать значение русских пословиц и поговорок, связанных с изученными темами;</w:t>
      </w:r>
    </w:p>
    <w:p w:rsidR="001E2BF0" w:rsidRPr="005E76B5" w:rsidRDefault="002C582D" w:rsidP="005E76B5">
      <w:pPr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осознавать важность соблюдения норм современного русского литературного языка для культурного человека;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произносить слова с правильным ударением (в рамках изученного);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осознавать смыслоразличительную роль ударения;</w:t>
      </w:r>
    </w:p>
    <w:p w:rsidR="001E2BF0" w:rsidRPr="005E76B5" w:rsidRDefault="002C582D" w:rsidP="005E76B5">
      <w:pPr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соотносить собственную и чужую речь с нормами современного русского литературного языка (в рамках изученного);</w:t>
      </w:r>
    </w:p>
    <w:p w:rsidR="001E2BF0" w:rsidRPr="005E76B5" w:rsidRDefault="002C582D" w:rsidP="005E76B5">
      <w:pPr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различать этикетные формы обращения в официальной и неофициальной речевой ситуации;</w:t>
      </w:r>
    </w:p>
    <w:p w:rsidR="001E2BF0" w:rsidRPr="005E76B5" w:rsidRDefault="002C582D" w:rsidP="005E76B5">
      <w:pPr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уместно использовать коммуникативные приёмы диалога (начало и завершение диалога и др.);</w:t>
      </w:r>
    </w:p>
    <w:p w:rsidR="001E2BF0" w:rsidRPr="005E76B5" w:rsidRDefault="002C582D" w:rsidP="005E76B5">
      <w:pPr>
        <w:autoSpaceDE w:val="0"/>
        <w:autoSpaceDN w:val="0"/>
        <w:spacing w:after="0" w:line="230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владеть правилами корректного речевого поведения в ходе диалога;</w:t>
      </w:r>
    </w:p>
    <w:p w:rsidR="001E2BF0" w:rsidRPr="005E76B5" w:rsidRDefault="002C582D" w:rsidP="005E76B5">
      <w:pPr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использовать в речи языковые средства для свободного выражения мыслей и чувств на родном языке адекватно ситуации общения;</w:t>
      </w:r>
    </w:p>
    <w:p w:rsidR="001E2BF0" w:rsidRPr="005E76B5" w:rsidRDefault="002C582D" w:rsidP="005E76B5">
      <w:pPr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владеть различными приёмами слушания научно-познавательных и художественных текстов об истории языка и культуре русского народа;</w:t>
      </w:r>
    </w:p>
    <w:p w:rsidR="001E2BF0" w:rsidRPr="005E76B5" w:rsidRDefault="002C582D" w:rsidP="005E76B5">
      <w:pPr>
        <w:autoSpaceDE w:val="0"/>
        <w:autoSpaceDN w:val="0"/>
        <w:spacing w:after="0" w:line="262" w:lineRule="auto"/>
        <w:rPr>
          <w:rFonts w:ascii="Times New Roman" w:hAnsi="Times New Roman" w:cs="Times New Roman"/>
          <w:lang w:val="ru-RU"/>
        </w:rPr>
      </w:pPr>
      <w:r w:rsidRPr="005E76B5">
        <w:rPr>
          <w:rFonts w:ascii="Times New Roman" w:eastAsia="Times New Roman" w:hAnsi="Times New Roman" w:cs="Times New Roman"/>
          <w:color w:val="000000"/>
          <w:sz w:val="24"/>
          <w:lang w:val="ru-RU"/>
        </w:rPr>
        <w:t>—  анализировать информацию прочитанного и прослушанного текста: выделять в нём наиболее существенные факты.</w:t>
      </w:r>
    </w:p>
    <w:p w:rsidR="001E2BF0" w:rsidRPr="005E76B5" w:rsidRDefault="001E2BF0" w:rsidP="005E76B5">
      <w:pPr>
        <w:spacing w:after="0"/>
        <w:rPr>
          <w:rFonts w:ascii="Times New Roman" w:hAnsi="Times New Roman" w:cs="Times New Roman"/>
          <w:lang w:val="ru-RU"/>
        </w:rPr>
        <w:sectPr w:rsidR="001E2BF0" w:rsidRPr="005E76B5">
          <w:pgSz w:w="11900" w:h="16840"/>
          <w:pgMar w:top="286" w:right="772" w:bottom="828" w:left="666" w:header="720" w:footer="720" w:gutter="0"/>
          <w:cols w:space="720" w:equalWidth="0">
            <w:col w:w="10462" w:space="0"/>
          </w:cols>
          <w:docGrid w:linePitch="360"/>
        </w:sectPr>
      </w:pPr>
    </w:p>
    <w:p w:rsidR="001E2BF0" w:rsidRPr="00E23F42" w:rsidRDefault="001E2BF0">
      <w:pPr>
        <w:autoSpaceDE w:val="0"/>
        <w:autoSpaceDN w:val="0"/>
        <w:spacing w:after="64" w:line="220" w:lineRule="exact"/>
        <w:rPr>
          <w:lang w:val="ru-RU"/>
        </w:rPr>
      </w:pPr>
    </w:p>
    <w:p w:rsidR="001E2BF0" w:rsidRDefault="002C582D" w:rsidP="00962E5E">
      <w:pPr>
        <w:autoSpaceDE w:val="0"/>
        <w:autoSpaceDN w:val="0"/>
        <w:spacing w:after="0" w:line="233" w:lineRule="auto"/>
        <w:jc w:val="center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352"/>
        <w:gridCol w:w="528"/>
        <w:gridCol w:w="1104"/>
        <w:gridCol w:w="1142"/>
        <w:gridCol w:w="864"/>
        <w:gridCol w:w="1608"/>
        <w:gridCol w:w="479"/>
        <w:gridCol w:w="759"/>
        <w:gridCol w:w="375"/>
        <w:gridCol w:w="1895"/>
      </w:tblGrid>
      <w:tr w:rsidR="001E2BF0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 w:rsidP="00962E5E">
            <w:pPr>
              <w:autoSpaceDE w:val="0"/>
              <w:autoSpaceDN w:val="0"/>
              <w:spacing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 w:rsidP="00962E5E">
            <w:pPr>
              <w:autoSpaceDE w:val="0"/>
              <w:autoSpaceDN w:val="0"/>
              <w:spacing w:after="0" w:line="230" w:lineRule="auto"/>
              <w:jc w:val="center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 w:rsidP="00962E5E">
            <w:pPr>
              <w:autoSpaceDE w:val="0"/>
              <w:autoSpaceDN w:val="0"/>
              <w:spacing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 w:rsidP="00962E5E">
            <w:pPr>
              <w:autoSpaceDE w:val="0"/>
              <w:autoSpaceDN w:val="0"/>
              <w:spacing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 w:rsidP="00962E5E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 w:rsidP="00962E5E">
            <w:pPr>
              <w:autoSpaceDE w:val="0"/>
              <w:autoSpaceDN w:val="0"/>
              <w:spacing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 w:rsidP="00962E5E">
            <w:pPr>
              <w:autoSpaceDE w:val="0"/>
              <w:autoSpaceDN w:val="0"/>
              <w:spacing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1E2BF0" w:rsidTr="00962E5E">
        <w:trPr>
          <w:trHeight w:hRule="exact" w:val="540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F0" w:rsidRDefault="001E2BF0"/>
        </w:tc>
        <w:tc>
          <w:tcPr>
            <w:tcW w:w="6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F0" w:rsidRDefault="001E2BF0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F0" w:rsidRDefault="001E2BF0"/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F0" w:rsidRDefault="001E2BF0"/>
        </w:tc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F0" w:rsidRDefault="001E2BF0"/>
        </w:tc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F0" w:rsidRDefault="001E2BF0"/>
        </w:tc>
      </w:tr>
      <w:tr w:rsidR="001E2BF0" w:rsidRPr="00B84CD4">
        <w:trPr>
          <w:trHeight w:hRule="exact" w:val="350"/>
        </w:trPr>
        <w:tc>
          <w:tcPr>
            <w:tcW w:w="155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Секреты речи и текста </w:t>
            </w:r>
          </w:p>
        </w:tc>
      </w:tr>
      <w:tr w:rsidR="001E2BF0" w:rsidTr="00962E5E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Общение. Устная и письменная речь.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962E5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6B5" w:rsidRPr="00751A09" w:rsidRDefault="005E76B5" w:rsidP="00751A09">
            <w:pPr>
              <w:autoSpaceDE w:val="0"/>
              <w:autoSpaceDN w:val="0"/>
              <w:spacing w:before="76" w:after="0" w:line="233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 с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иллюстрациями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учебника Беседа о видах речевой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деятельности, их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разграничение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(говорение,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слушание, чтение и письмо);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https://edudocs.info/prezentaciya-</w:t>
            </w:r>
          </w:p>
        </w:tc>
      </w:tr>
      <w:tr w:rsidR="001E2BF0" w:rsidTr="00962E5E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Стандартные обороты речи для участия в диалоге: Как приветствовать взрослого и сверстника? Как вежливо попросить? Как похвалить товарища? Как правильно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отблагодарить? Этикетные формы обращения в официальной и неофициальной речевой ситуации.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962E5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E76B5" w:rsidRPr="00751A09" w:rsidRDefault="005E76B5" w:rsidP="00751A09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на основе анализа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иллюстраций и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текста </w:t>
            </w:r>
            <w:proofErr w:type="spellStart"/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учебника,в</w:t>
            </w:r>
            <w:proofErr w:type="spellEnd"/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ходе которого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учащиеся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определяют, когда, с какой целью, в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каких</w:t>
            </w:r>
            <w:r w:rsidR="00962E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ситуациях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люди пользуются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речью;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https://edudocs.info/prezentaciya-</w:t>
            </w:r>
          </w:p>
        </w:tc>
      </w:tr>
      <w:tr w:rsidR="001E2BF0" w:rsidTr="00962E5E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Правила корректного речевого поведения в ходе диалога; использование в речи языковых средств для свободного выражения мыслей и чувств адекватно ситуации общения. Секреты диалога: учимся разговаривать друг с другом и со взрослыми.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5E76B5" w:rsidRDefault="001E2BF0" w:rsidP="00751A09">
            <w:pPr>
              <w:autoSpaceDE w:val="0"/>
              <w:autoSpaceDN w:val="0"/>
              <w:spacing w:before="76" w:after="0" w:line="233" w:lineRule="auto"/>
              <w:rPr>
                <w:lang w:val="ru-RU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Творческое задание: придумать ситуации общения, когда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нужно</w:t>
            </w:r>
            <w:r w:rsidR="00962E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обратиться на вы и на ты.;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https://edudocs.info/prezentaciya-</w:t>
            </w:r>
          </w:p>
        </w:tc>
      </w:tr>
      <w:tr w:rsidR="001E2BF0" w:rsidTr="00962E5E">
        <w:trPr>
          <w:trHeight w:hRule="exact" w:val="19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Имена в малых жанрах фольклора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5E76B5" w:rsidRDefault="001E2BF0" w:rsidP="00751A09">
            <w:pPr>
              <w:autoSpaceDE w:val="0"/>
              <w:autoSpaceDN w:val="0"/>
              <w:spacing w:before="78" w:after="0" w:line="230" w:lineRule="auto"/>
              <w:rPr>
                <w:lang w:val="ru-RU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Коллективное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формулирование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вывода о том, какие виды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речевой</w:t>
            </w:r>
            <w:r w:rsidR="00962E5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деятельности относятся к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письменным формам речи, а какие к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устным;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https://edudocs.info/prezentaciya-</w:t>
            </w:r>
          </w:p>
        </w:tc>
      </w:tr>
      <w:tr w:rsidR="001E2BF0" w:rsidTr="00962E5E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Цели и виды вопросов: вопрос-уточнение, вопрос как запрос на новое содержание.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962E5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751A09" w:rsidRDefault="00962E5E" w:rsidP="00751A09">
            <w:pPr>
              <w:autoSpaceDE w:val="0"/>
              <w:autoSpaceDN w:val="0"/>
              <w:spacing w:before="76" w:after="0" w:line="233" w:lineRule="auto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Беседа «Почему мы задаём друг другу вопросы?»;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https://edudocs.info/prezentaciya-</w:t>
            </w:r>
          </w:p>
        </w:tc>
      </w:tr>
      <w:tr w:rsidR="001E2BF0">
        <w:trPr>
          <w:trHeight w:hRule="exact" w:val="348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962E5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</w:t>
            </w:r>
          </w:p>
        </w:tc>
        <w:tc>
          <w:tcPr>
            <w:tcW w:w="8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1E2BF0"/>
        </w:tc>
      </w:tr>
      <w:tr w:rsidR="001E2BF0">
        <w:trPr>
          <w:trHeight w:hRule="exact" w:val="330"/>
        </w:trPr>
        <w:tc>
          <w:tcPr>
            <w:tcW w:w="674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962E5E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962E5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lang w:val="ru-RU"/>
              </w:rPr>
            </w:pPr>
            <w:r w:rsidRPr="00962E5E">
              <w:rPr>
                <w:rFonts w:ascii="Times New Roman" w:hAnsi="Times New Roman" w:cs="Times New Roman"/>
                <w:sz w:val="16"/>
                <w:lang w:val="ru-RU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962E5E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5980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1E2BF0"/>
        </w:tc>
      </w:tr>
    </w:tbl>
    <w:p w:rsidR="001E2BF0" w:rsidRDefault="001E2BF0">
      <w:pPr>
        <w:autoSpaceDE w:val="0"/>
        <w:autoSpaceDN w:val="0"/>
        <w:spacing w:after="0" w:line="14" w:lineRule="exact"/>
      </w:pPr>
    </w:p>
    <w:p w:rsidR="001E2BF0" w:rsidRDefault="001E2BF0">
      <w:pPr>
        <w:sectPr w:rsidR="001E2BF0" w:rsidSect="00962E5E">
          <w:pgSz w:w="16840" w:h="11900"/>
          <w:pgMar w:top="284" w:right="640" w:bottom="709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E2BF0" w:rsidRDefault="001E2BF0">
      <w:pPr>
        <w:autoSpaceDE w:val="0"/>
        <w:autoSpaceDN w:val="0"/>
        <w:spacing w:after="78" w:line="220" w:lineRule="exact"/>
      </w:pPr>
    </w:p>
    <w:p w:rsidR="001E2BF0" w:rsidRDefault="002C582D" w:rsidP="00962E5E">
      <w:pPr>
        <w:autoSpaceDE w:val="0"/>
        <w:autoSpaceDN w:val="0"/>
        <w:spacing w:after="320" w:line="230" w:lineRule="auto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-137" w:type="dxa"/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708"/>
        <w:gridCol w:w="1276"/>
        <w:gridCol w:w="1460"/>
        <w:gridCol w:w="1236"/>
        <w:gridCol w:w="1572"/>
      </w:tblGrid>
      <w:tr w:rsidR="001E2BF0" w:rsidTr="00962E5E">
        <w:trPr>
          <w:trHeight w:hRule="exact" w:val="49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1E2BF0" w:rsidTr="00962E5E">
        <w:trPr>
          <w:trHeight w:hRule="exact" w:val="82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F0" w:rsidRDefault="001E2BF0"/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F0" w:rsidRDefault="001E2BF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F0" w:rsidRDefault="001E2BF0"/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F0" w:rsidRDefault="001E2BF0"/>
        </w:tc>
      </w:tr>
      <w:tr w:rsidR="001E2BF0" w:rsidTr="00962E5E">
        <w:trPr>
          <w:trHeight w:hRule="exact"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люди общаются друг с</w:t>
            </w:r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F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другом.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 w:rsidP="00751A0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E2BF0" w:rsidTr="00962E5E">
        <w:trPr>
          <w:trHeight w:hRule="exact"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Общение. Устная и</w:t>
            </w:r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62E5E"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письменная</w:t>
            </w:r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речь.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 w:rsidP="00751A0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E2BF0" w:rsidRPr="00962E5E" w:rsidTr="00962E5E">
        <w:trPr>
          <w:trHeight w:hRule="exact" w:val="686"/>
        </w:trPr>
        <w:tc>
          <w:tcPr>
            <w:tcW w:w="4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 w:rsidP="00962E5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Вежливые слова.</w:t>
            </w:r>
            <w:r w:rsidR="00962E5E">
              <w:rPr>
                <w:lang w:val="ru-RU"/>
              </w:rPr>
              <w:t xml:space="preserve"> </w:t>
            </w:r>
            <w:r w:rsidRPr="00E23F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</w:t>
            </w:r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F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приветствовать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взрослого</w:t>
            </w:r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3F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 сверстника? 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 w:rsidP="00751A09">
            <w:pPr>
              <w:autoSpaceDE w:val="0"/>
              <w:autoSpaceDN w:val="0"/>
              <w:spacing w:before="100" w:after="0" w:line="230" w:lineRule="auto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100" w:after="0" w:line="262" w:lineRule="auto"/>
              <w:ind w:right="576"/>
              <w:jc w:val="center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Устный опрос;</w:t>
            </w:r>
          </w:p>
        </w:tc>
      </w:tr>
      <w:tr w:rsidR="001E2BF0" w:rsidRPr="00962E5E" w:rsidTr="00962E5E">
        <w:trPr>
          <w:trHeight w:hRule="exact"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люди приветствуют</w:t>
            </w:r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друг друга.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 w:rsidP="00751A0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Устный опрос;</w:t>
            </w:r>
          </w:p>
        </w:tc>
      </w:tr>
      <w:tr w:rsidR="001E2BF0" w:rsidTr="00962E5E">
        <w:trPr>
          <w:trHeight w:hRule="exact"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Зачем людям имена.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 w:rsidP="00751A0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E2BF0" w:rsidTr="00962E5E">
        <w:trPr>
          <w:trHeight w:hRule="exact"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Спрашиваем и отвечаем.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 w:rsidP="00751A0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E2BF0" w:rsidTr="00962E5E">
        <w:trPr>
          <w:trHeight w:hRule="exact" w:val="7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E23F42" w:rsidRDefault="002C582D" w:rsidP="00962E5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Цели и виды </w:t>
            </w:r>
            <w:r w:rsidRPr="00E23F42">
              <w:rPr>
                <w:lang w:val="ru-RU"/>
              </w:rPr>
              <w:br/>
            </w:r>
            <w:r w:rsidRPr="00E23F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вопросов</w:t>
            </w:r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(вопрос-уточнение)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962E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 w:rsidP="00751A0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1E2BF0" w:rsidTr="00962E5E">
        <w:trPr>
          <w:trHeight w:hRule="exact"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left="7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Выделяем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голосом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важные</w:t>
            </w:r>
            <w:proofErr w:type="spellEnd"/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 w:rsidP="00751A0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E2BF0" w:rsidTr="00962E5E">
        <w:trPr>
          <w:trHeight w:hRule="exact"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Ударение.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E2BF0" w:rsidTr="00962E5E">
        <w:trPr>
          <w:trHeight w:hRule="exact" w:val="8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логического</w:t>
            </w:r>
            <w:proofErr w:type="spellEnd"/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ударения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962E5E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 w:rsidP="00751A09">
            <w:pPr>
              <w:autoSpaceDE w:val="0"/>
              <w:autoSpaceDN w:val="0"/>
              <w:spacing w:before="100" w:after="0" w:line="230" w:lineRule="auto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1E2BF0" w:rsidTr="00962E5E">
        <w:trPr>
          <w:trHeight w:hRule="exact" w:val="6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Как можно играть звуками.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 w:rsidP="00751A0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E2BF0" w:rsidTr="00962E5E">
        <w:trPr>
          <w:trHeight w:hRule="exact" w:val="6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Звукопись в стихотворном</w:t>
            </w:r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художественном тексте.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 w:rsidP="00751A0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E2BF0" w:rsidTr="00962E5E">
        <w:trPr>
          <w:trHeight w:hRule="exact" w:val="6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Где поставить ударение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 w:rsidP="00751A0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62" w:lineRule="auto"/>
              <w:ind w:right="576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1E2BF0" w:rsidTr="00962E5E">
        <w:trPr>
          <w:trHeight w:hRule="exact" w:val="8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Смысло</w:t>
            </w:r>
            <w:proofErr w:type="spellEnd"/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различительная</w:t>
            </w:r>
            <w:proofErr w:type="spellEnd"/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ударения</w:t>
            </w:r>
            <w:proofErr w:type="spellEnd"/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962E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Default="002C582D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1E2BF0" w:rsidP="00751A09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E2BF0" w:rsidRPr="00962E5E" w:rsidRDefault="002C582D" w:rsidP="00962E5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962E5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962E5E" w:rsidTr="00962E5E">
        <w:trPr>
          <w:trHeight w:hRule="exact" w:val="6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Default="00962E5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 w:rsidRPr="00962E5E">
              <w:rPr>
                <w:rFonts w:ascii="Times New Roman" w:eastAsia="Times New Roman" w:hAnsi="Times New Roman"/>
                <w:color w:val="000000"/>
                <w:sz w:val="24"/>
              </w:rPr>
              <w:t>Как</w:t>
            </w:r>
            <w:proofErr w:type="spellEnd"/>
            <w:r w:rsidRPr="00962E5E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62E5E">
              <w:rPr>
                <w:rFonts w:ascii="Times New Roman" w:eastAsia="Times New Roman" w:hAnsi="Times New Roman"/>
                <w:color w:val="000000"/>
                <w:sz w:val="24"/>
              </w:rPr>
              <w:t>сочетаются</w:t>
            </w:r>
            <w:proofErr w:type="spellEnd"/>
            <w:r w:rsidRPr="00962E5E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62E5E">
              <w:rPr>
                <w:rFonts w:ascii="Times New Roman" w:eastAsia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Default="00962E5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 w:rsidP="00751A09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 w:rsidP="00962E5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962E5E" w:rsidTr="00962E5E">
        <w:trPr>
          <w:trHeight w:hRule="exact" w:val="8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Default="00962E5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пройденному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Default="00962E5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 w:rsidP="00751A09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 w:rsidP="00962E5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962E5E" w:rsidRPr="00962E5E" w:rsidTr="00C506D0">
        <w:trPr>
          <w:trHeight w:hRule="exact" w:val="808"/>
        </w:trPr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E23F4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Default="00962E5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62E5E" w:rsidRPr="00962E5E" w:rsidRDefault="00962E5E" w:rsidP="00962E5E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1E2BF0" w:rsidRPr="00962E5E" w:rsidRDefault="001E2BF0">
      <w:pPr>
        <w:autoSpaceDE w:val="0"/>
        <w:autoSpaceDN w:val="0"/>
        <w:spacing w:after="0" w:line="14" w:lineRule="exact"/>
        <w:rPr>
          <w:lang w:val="ru-RU"/>
        </w:rPr>
      </w:pPr>
    </w:p>
    <w:p w:rsidR="001E2BF0" w:rsidRPr="00962E5E" w:rsidRDefault="001E2BF0">
      <w:pPr>
        <w:rPr>
          <w:lang w:val="ru-RU"/>
        </w:rPr>
        <w:sectPr w:rsidR="001E2BF0" w:rsidRPr="00962E5E" w:rsidSect="00962E5E">
          <w:pgSz w:w="11900" w:h="16840"/>
          <w:pgMar w:top="298" w:right="556" w:bottom="426" w:left="666" w:header="720" w:footer="720" w:gutter="0"/>
          <w:cols w:space="720" w:equalWidth="0">
            <w:col w:w="10678" w:space="0"/>
          </w:cols>
          <w:docGrid w:linePitch="360"/>
        </w:sectPr>
      </w:pPr>
    </w:p>
    <w:p w:rsidR="001E2BF0" w:rsidRPr="00962E5E" w:rsidRDefault="001E2BF0">
      <w:pPr>
        <w:autoSpaceDE w:val="0"/>
        <w:autoSpaceDN w:val="0"/>
        <w:spacing w:after="0" w:line="14" w:lineRule="exact"/>
        <w:rPr>
          <w:lang w:val="ru-RU"/>
        </w:rPr>
      </w:pPr>
    </w:p>
    <w:p w:rsidR="001E2BF0" w:rsidRDefault="001E2BF0">
      <w:pPr>
        <w:sectPr w:rsidR="001E2BF0">
          <w:pgSz w:w="11900" w:h="16840"/>
          <w:pgMar w:top="284" w:right="556" w:bottom="1440" w:left="666" w:header="720" w:footer="720" w:gutter="0"/>
          <w:cols w:space="720" w:equalWidth="0">
            <w:col w:w="10678" w:space="0"/>
          </w:cols>
          <w:docGrid w:linePitch="360"/>
        </w:sectPr>
      </w:pPr>
    </w:p>
    <w:p w:rsidR="001E2BF0" w:rsidRDefault="001E2BF0">
      <w:pPr>
        <w:autoSpaceDE w:val="0"/>
        <w:autoSpaceDN w:val="0"/>
        <w:spacing w:after="78" w:line="220" w:lineRule="exact"/>
      </w:pPr>
    </w:p>
    <w:p w:rsidR="001E2BF0" w:rsidRPr="008969DC" w:rsidRDefault="002C582D">
      <w:pPr>
        <w:autoSpaceDE w:val="0"/>
        <w:autoSpaceDN w:val="0"/>
        <w:spacing w:after="0" w:line="230" w:lineRule="auto"/>
        <w:rPr>
          <w:lang w:val="ru-RU"/>
        </w:rPr>
      </w:pPr>
      <w:r w:rsidRPr="008969D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1E2BF0" w:rsidRPr="00E23F42" w:rsidRDefault="002C582D">
      <w:pPr>
        <w:autoSpaceDE w:val="0"/>
        <w:autoSpaceDN w:val="0"/>
        <w:spacing w:before="346" w:after="0" w:line="298" w:lineRule="auto"/>
        <w:ind w:right="288"/>
        <w:rPr>
          <w:lang w:val="ru-RU"/>
        </w:rPr>
      </w:pPr>
      <w:r w:rsidRPr="00E23F4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E23F42">
        <w:rPr>
          <w:lang w:val="ru-RU"/>
        </w:rPr>
        <w:br/>
      </w:r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 xml:space="preserve">Александрова О.М., Вербицкая Л.А., Богданов С.И., Казакова Е.И., Кузнецова М.И., </w:t>
      </w:r>
      <w:proofErr w:type="spellStart"/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>Петленко</w:t>
      </w:r>
      <w:proofErr w:type="spellEnd"/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 xml:space="preserve"> Л.В., Романова В.Ю., Русский родной язык. Учебник. 1 класс. Акционерное общество «</w:t>
      </w:r>
      <w:proofErr w:type="spellStart"/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>Издательство«Просвещение</w:t>
      </w:r>
      <w:proofErr w:type="spellEnd"/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 xml:space="preserve">»; </w:t>
      </w:r>
    </w:p>
    <w:p w:rsidR="001E2BF0" w:rsidRPr="00E23F42" w:rsidRDefault="002C582D">
      <w:pPr>
        <w:autoSpaceDE w:val="0"/>
        <w:autoSpaceDN w:val="0"/>
        <w:spacing w:before="262" w:after="0" w:line="300" w:lineRule="auto"/>
        <w:ind w:right="288"/>
        <w:rPr>
          <w:lang w:val="ru-RU"/>
        </w:rPr>
      </w:pPr>
      <w:r w:rsidRPr="00E23F4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E23F42">
        <w:rPr>
          <w:lang w:val="ru-RU"/>
        </w:rPr>
        <w:br/>
      </w:r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Методическое пособие 1 класс </w:t>
      </w:r>
      <w:proofErr w:type="spellStart"/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>О.М.Александрова</w:t>
      </w:r>
      <w:proofErr w:type="spellEnd"/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 xml:space="preserve">, М.И Кузнецова, </w:t>
      </w:r>
      <w:proofErr w:type="spellStart"/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>Л.В.Петленко</w:t>
      </w:r>
      <w:proofErr w:type="spellEnd"/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 xml:space="preserve"> Москва "Учебная литература"</w:t>
      </w:r>
    </w:p>
    <w:p w:rsidR="001E2BF0" w:rsidRPr="008969DC" w:rsidRDefault="002C582D" w:rsidP="008969DC">
      <w:pPr>
        <w:autoSpaceDE w:val="0"/>
        <w:autoSpaceDN w:val="0"/>
        <w:spacing w:before="264" w:after="0" w:line="302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E23F4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kopilurokov</w:t>
      </w:r>
      <w:proofErr w:type="spellEnd"/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8969DC" w:rsidRPr="00E23F42" w:rsidRDefault="008969DC" w:rsidP="008969DC">
      <w:pPr>
        <w:autoSpaceDE w:val="0"/>
        <w:autoSpaceDN w:val="0"/>
        <w:spacing w:after="78" w:line="220" w:lineRule="exact"/>
        <w:rPr>
          <w:lang w:val="ru-RU"/>
        </w:rPr>
      </w:pPr>
    </w:p>
    <w:p w:rsidR="008969DC" w:rsidRPr="00E23F42" w:rsidRDefault="008969DC" w:rsidP="008969DC">
      <w:pPr>
        <w:autoSpaceDE w:val="0"/>
        <w:autoSpaceDN w:val="0"/>
        <w:spacing w:after="0" w:line="230" w:lineRule="auto"/>
        <w:rPr>
          <w:lang w:val="ru-RU"/>
        </w:rPr>
      </w:pPr>
      <w:r w:rsidRPr="00E23F42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969DC" w:rsidRPr="00E23F42" w:rsidRDefault="008969DC" w:rsidP="008969DC">
      <w:pPr>
        <w:autoSpaceDE w:val="0"/>
        <w:autoSpaceDN w:val="0"/>
        <w:spacing w:before="346" w:after="0" w:line="302" w:lineRule="auto"/>
        <w:ind w:right="4630"/>
        <w:rPr>
          <w:lang w:val="ru-RU"/>
        </w:rPr>
      </w:pPr>
      <w:r w:rsidRPr="00E23F4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E23F42">
        <w:rPr>
          <w:lang w:val="ru-RU"/>
        </w:rPr>
        <w:br/>
      </w:r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проектор,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E23F42">
        <w:rPr>
          <w:rFonts w:ascii="Times New Roman" w:eastAsia="Times New Roman" w:hAnsi="Times New Roman"/>
          <w:color w:val="000000"/>
          <w:sz w:val="24"/>
          <w:lang w:val="ru-RU"/>
        </w:rPr>
        <w:t>компьютер</w:t>
      </w:r>
    </w:p>
    <w:p w:rsidR="001E2BF0" w:rsidRPr="00E23F42" w:rsidRDefault="001E2BF0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</w:p>
    <w:p w:rsidR="001E2BF0" w:rsidRPr="00E23F42" w:rsidRDefault="001E2BF0">
      <w:pPr>
        <w:rPr>
          <w:lang w:val="ru-RU"/>
        </w:rPr>
        <w:sectPr w:rsidR="001E2BF0" w:rsidRPr="00E23F4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C582D" w:rsidRPr="00E23F42" w:rsidRDefault="002C582D">
      <w:pPr>
        <w:rPr>
          <w:lang w:val="ru-RU"/>
        </w:rPr>
      </w:pPr>
    </w:p>
    <w:sectPr w:rsidR="002C582D" w:rsidRPr="00E23F4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2BF0"/>
    <w:rsid w:val="0029639D"/>
    <w:rsid w:val="002C582D"/>
    <w:rsid w:val="00326F90"/>
    <w:rsid w:val="005E76B5"/>
    <w:rsid w:val="00751A09"/>
    <w:rsid w:val="008969DC"/>
    <w:rsid w:val="00962E5E"/>
    <w:rsid w:val="00AA1D8D"/>
    <w:rsid w:val="00B47730"/>
    <w:rsid w:val="00B84CD4"/>
    <w:rsid w:val="00CB0664"/>
    <w:rsid w:val="00E23F42"/>
    <w:rsid w:val="00FB5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E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E7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5E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5E7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AF56C3-7C2F-422E-B2F4-1344EA1D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3369</Words>
  <Characters>19205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Acer</cp:lastModifiedBy>
  <cp:revision>2</cp:revision>
  <cp:lastPrinted>2022-10-23T18:16:00Z</cp:lastPrinted>
  <dcterms:created xsi:type="dcterms:W3CDTF">2023-10-12T09:29:00Z</dcterms:created>
  <dcterms:modified xsi:type="dcterms:W3CDTF">2023-10-12T09:29:00Z</dcterms:modified>
</cp:coreProperties>
</file>