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0B68" w:rsidRPr="00C7473E" w:rsidRDefault="00810B68" w:rsidP="00810B68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pacing w:val="-1"/>
          <w:sz w:val="24"/>
          <w:szCs w:val="24"/>
          <w:lang w:eastAsia="en-US"/>
        </w:rPr>
      </w:pPr>
      <w:r w:rsidRPr="00C7473E">
        <w:rPr>
          <w:rFonts w:ascii="Times New Roman" w:eastAsiaTheme="minorHAnsi" w:hAnsi="Times New Roman" w:cs="Times New Roman"/>
          <w:b/>
          <w:bCs/>
          <w:spacing w:val="-1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810B68" w:rsidRPr="00C7473E" w:rsidRDefault="00810B68" w:rsidP="00810B68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pacing w:val="-1"/>
          <w:sz w:val="24"/>
          <w:szCs w:val="24"/>
          <w:lang w:eastAsia="ru-RU"/>
        </w:rPr>
      </w:pPr>
      <w:r w:rsidRPr="00C7473E">
        <w:rPr>
          <w:rFonts w:ascii="Times New Roman" w:eastAsiaTheme="minorHAnsi" w:hAnsi="Times New Roman" w:cs="Times New Roman"/>
          <w:b/>
          <w:bCs/>
          <w:spacing w:val="-1"/>
          <w:sz w:val="24"/>
          <w:szCs w:val="24"/>
          <w:lang w:eastAsia="ru-RU"/>
        </w:rPr>
        <w:t>«Тушиловская основная общеобразовательная школа»</w:t>
      </w:r>
    </w:p>
    <w:p w:rsidR="00810B68" w:rsidRPr="00C7473E" w:rsidRDefault="00810B68" w:rsidP="00810B68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</w:p>
    <w:p w:rsidR="00810B68" w:rsidRPr="00C7473E" w:rsidRDefault="00810B68" w:rsidP="00810B68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</w:p>
    <w:p w:rsidR="00810B68" w:rsidRPr="00C7473E" w:rsidRDefault="00810B68" w:rsidP="00810B68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</w:p>
    <w:p w:rsidR="00810B68" w:rsidRPr="00C7473E" w:rsidRDefault="00810B68" w:rsidP="00810B68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</w:p>
    <w:p w:rsidR="00810B68" w:rsidRPr="00C7473E" w:rsidRDefault="00810B68" w:rsidP="00810B68">
      <w:pPr>
        <w:suppressAutoHyphens w:val="0"/>
        <w:spacing w:after="0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Рассмотрено                      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Согласовано                            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>Утверждено</w:t>
      </w:r>
    </w:p>
    <w:p w:rsidR="00810B68" w:rsidRPr="00C7473E" w:rsidRDefault="00810B68" w:rsidP="00810B68">
      <w:pPr>
        <w:suppressAutoHyphens w:val="0"/>
        <w:spacing w:after="0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ШМО нач. кл.                    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Зам/директора по УВР            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>Директор ОУ</w:t>
      </w:r>
    </w:p>
    <w:p w:rsidR="00810B68" w:rsidRPr="00C7473E" w:rsidRDefault="00810B68" w:rsidP="00810B68">
      <w:pPr>
        <w:suppressAutoHyphens w:val="0"/>
        <w:spacing w:after="0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_______/С.Ю.Гребешкова/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______/С.Ю.Гребешкова/      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________/Е.А.Смирнова |                                                     </w:t>
      </w:r>
    </w:p>
    <w:p w:rsidR="00810B68" w:rsidRDefault="00810B68" w:rsidP="00810B68">
      <w:pPr>
        <w:suppressAutoHyphens w:val="0"/>
        <w:spacing w:after="0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№ протокола_____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     «           »_______2021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г.           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       «            »________2021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г.          </w:t>
      </w:r>
    </w:p>
    <w:p w:rsidR="00810B68" w:rsidRPr="00C7473E" w:rsidRDefault="00810B68" w:rsidP="00810B68">
      <w:pPr>
        <w:suppressAutoHyphens w:val="0"/>
        <w:spacing w:after="0"/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 «        »_______2021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г.                     </w:t>
      </w:r>
      <w:r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C7473E">
        <w:rPr>
          <w:rFonts w:ascii="Times New Roman" w:eastAsiaTheme="minorHAnsi" w:hAnsi="Times New Roman" w:cs="Times New Roman"/>
          <w:bCs/>
          <w:spacing w:val="-1"/>
          <w:sz w:val="24"/>
          <w:szCs w:val="24"/>
          <w:lang w:eastAsia="ru-RU"/>
        </w:rPr>
        <w:t xml:space="preserve">Приказ _____________                                                      </w:t>
      </w:r>
    </w:p>
    <w:p w:rsidR="00810B68" w:rsidRPr="00C7473E" w:rsidRDefault="00810B68" w:rsidP="00810B68">
      <w:pPr>
        <w:keepNext/>
        <w:suppressAutoHyphens w:val="0"/>
        <w:autoSpaceDE w:val="0"/>
        <w:autoSpaceDN w:val="0"/>
        <w:adjustRightInd w:val="0"/>
        <w:spacing w:after="0" w:line="360" w:lineRule="auto"/>
        <w:ind w:left="1211"/>
        <w:outlineLvl w:val="0"/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  <w:t xml:space="preserve">     </w:t>
      </w:r>
    </w:p>
    <w:p w:rsidR="00810B68" w:rsidRPr="00C7473E" w:rsidRDefault="00810B68" w:rsidP="00810B68">
      <w:pPr>
        <w:keepNext/>
        <w:suppressAutoHyphens w:val="0"/>
        <w:autoSpaceDE w:val="0"/>
        <w:autoSpaceDN w:val="0"/>
        <w:adjustRightInd w:val="0"/>
        <w:spacing w:after="0" w:line="360" w:lineRule="auto"/>
        <w:ind w:left="1211"/>
        <w:outlineLvl w:val="0"/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</w:pPr>
    </w:p>
    <w:p w:rsidR="00810B68" w:rsidRPr="00C7473E" w:rsidRDefault="00810B68" w:rsidP="00810B68">
      <w:pPr>
        <w:keepNext/>
        <w:suppressAutoHyphens w:val="0"/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</w:pPr>
    </w:p>
    <w:p w:rsidR="00810B68" w:rsidRPr="00C7473E" w:rsidRDefault="00810B68" w:rsidP="00810B68">
      <w:pPr>
        <w:keepNext/>
        <w:suppressAutoHyphens w:val="0"/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</w:pPr>
    </w:p>
    <w:p w:rsidR="00810B68" w:rsidRPr="00C7473E" w:rsidRDefault="00810B68" w:rsidP="00810B6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</w:pPr>
      <w:r w:rsidRPr="00C7473E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  <w:t>Рабочая программа</w:t>
      </w:r>
    </w:p>
    <w:p w:rsidR="00810B68" w:rsidRPr="00C7473E" w:rsidRDefault="00810B68" w:rsidP="00810B68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810B68" w:rsidRPr="00C7473E" w:rsidRDefault="00810B68" w:rsidP="00810B68">
      <w:pPr>
        <w:suppressAutoHyphens w:val="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C747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Предмет: математика  </w:t>
      </w:r>
      <w:r w:rsidRPr="00C74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Моро В.Г., Ю.М. Колягин, М.А. Бантова</w:t>
      </w:r>
    </w:p>
    <w:p w:rsidR="00810B68" w:rsidRPr="00C7473E" w:rsidRDefault="00810B68" w:rsidP="00810B68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Класс: 3</w:t>
      </w:r>
      <w:r w:rsidRPr="00C74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810B68" w:rsidRPr="00C7473E" w:rsidRDefault="00810B68" w:rsidP="00810B68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Количество часов в год: 170</w:t>
      </w:r>
      <w:r w:rsidRPr="00C747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ч.</w:t>
      </w:r>
    </w:p>
    <w:p w:rsidR="00810B68" w:rsidRPr="00C7473E" w:rsidRDefault="00810B68" w:rsidP="00810B68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Количество часов в неделю: 5</w:t>
      </w:r>
      <w:r w:rsidRPr="00C747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ч.</w:t>
      </w:r>
    </w:p>
    <w:p w:rsidR="00810B68" w:rsidRPr="00C7473E" w:rsidRDefault="00810B68" w:rsidP="00810B68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C747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Учитель: Гребешкова С.Ю.</w:t>
      </w:r>
    </w:p>
    <w:p w:rsidR="00810B68" w:rsidRPr="00C7473E" w:rsidRDefault="00810B68" w:rsidP="00810B68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Учебный год: 2021 – 2022</w:t>
      </w:r>
      <w:r w:rsidRPr="00C747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г.</w:t>
      </w:r>
    </w:p>
    <w:p w:rsidR="00810B68" w:rsidRDefault="00810B68" w:rsidP="00810B68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C747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с. Тушиловка</w:t>
      </w:r>
    </w:p>
    <w:p w:rsidR="00810B68" w:rsidRDefault="00810B68" w:rsidP="00810B6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810B68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lastRenderedPageBreak/>
        <w:t>Пояснительная записка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B68" w:rsidRPr="00810B68" w:rsidRDefault="00810B68" w:rsidP="00810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начального общего образования,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авторской программы М.И. Моро, Ю.М. Колягина, М.А. Байтовой, Г.В.Бельтюковой, СИ. Волковой, СВ. Степановой «Математика. 1 -4 классы».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Программа соответствует основной образовательной программе и учебному плану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МКОУ  «Тушиловская ООШ»  на 2021-2022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учебный год.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Универсальные математические способы познания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810B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Усвоенные в начальном курсе математики знания и способы действий необходимы не только</w:t>
      </w:r>
      <w:r w:rsidRPr="00810B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</w:t>
      </w:r>
      <w:r w:rsidRPr="00810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целями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обучения математике являются:</w:t>
      </w:r>
    </w:p>
    <w:p w:rsidR="00810B68" w:rsidRPr="00810B68" w:rsidRDefault="00810B68" w:rsidP="00810B68">
      <w:pPr>
        <w:numPr>
          <w:ilvl w:val="0"/>
          <w:numId w:val="10"/>
        </w:num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Математическое развитие младших школьников.</w:t>
      </w:r>
    </w:p>
    <w:p w:rsidR="00810B68" w:rsidRPr="00810B68" w:rsidRDefault="00810B68" w:rsidP="00810B68">
      <w:pPr>
        <w:numPr>
          <w:ilvl w:val="0"/>
          <w:numId w:val="10"/>
        </w:num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системы 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начальных</w:t>
      </w:r>
      <w:r w:rsidRPr="00810B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математических знаний.</w:t>
      </w:r>
    </w:p>
    <w:p w:rsidR="00810B68" w:rsidRPr="00810B68" w:rsidRDefault="00810B68" w:rsidP="00810B68">
      <w:pPr>
        <w:numPr>
          <w:ilvl w:val="0"/>
          <w:numId w:val="10"/>
        </w:num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интереса к математике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умственной деятельности.</w:t>
      </w:r>
    </w:p>
    <w:p w:rsidR="00810B68" w:rsidRPr="00810B68" w:rsidRDefault="00810B68" w:rsidP="00810B68">
      <w:pPr>
        <w:suppressAutoHyphens w:val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10B68">
        <w:rPr>
          <w:rFonts w:ascii="Times New Roman" w:hAnsi="Times New Roman" w:cs="Times New Roman"/>
          <w:b/>
          <w:sz w:val="28"/>
          <w:szCs w:val="28"/>
          <w:lang w:eastAsia="en-US"/>
        </w:rPr>
        <w:t>Общая  характеристика предмета</w:t>
      </w:r>
    </w:p>
    <w:p w:rsidR="00810B68" w:rsidRPr="00810B68" w:rsidRDefault="00810B68" w:rsidP="00141FF4">
      <w:pPr>
        <w:suppressAutoHyphens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определяет ряд </w:t>
      </w:r>
      <w:r w:rsidRPr="00810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810B68" w:rsidRPr="00810B68" w:rsidRDefault="00810B68" w:rsidP="00141FF4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устанавливать,</w:t>
      </w:r>
      <w:r w:rsidRPr="00810B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описывать, 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моделировать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объяснять количественные и пространственные отношения); 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развитие основ логического, знаково-символического и алгоритмического мышления; 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пространственного воображения;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математической речи; 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формирование умения вести поиск информации и работать с ней;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формирование первоначальных представлений о компьютерной грамотности;</w:t>
      </w:r>
    </w:p>
    <w:p w:rsidR="00810B68" w:rsidRPr="00810B68" w:rsidRDefault="00810B68" w:rsidP="00810B68">
      <w:pPr>
        <w:tabs>
          <w:tab w:val="right" w:pos="9355"/>
        </w:tabs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развитие познавательных способностей;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воспитание стремления к расширению математических знаний;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критичности мышления;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810B68" w:rsidRPr="00810B68" w:rsidRDefault="00810B68" w:rsidP="00141FF4">
      <w:p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810B68">
        <w:rPr>
          <w:rFonts w:ascii="Times New Roman" w:hAnsi="Times New Roman" w:cs="Times New Roman"/>
          <w:sz w:val="24"/>
          <w:szCs w:val="24"/>
          <w:lang w:eastAsia="en-US"/>
        </w:rPr>
        <w:t xml:space="preserve">      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</w:t>
      </w:r>
      <w:r w:rsidR="00141FF4">
        <w:rPr>
          <w:rFonts w:ascii="Times New Roman" w:hAnsi="Times New Roman" w:cs="Times New Roman"/>
          <w:sz w:val="24"/>
          <w:szCs w:val="24"/>
          <w:lang w:eastAsia="en-US"/>
        </w:rPr>
        <w:t xml:space="preserve">атических знаний. </w:t>
      </w:r>
      <w:r w:rsidRPr="00810B68">
        <w:rPr>
          <w:rFonts w:ascii="Times New Roman" w:hAnsi="Times New Roman" w:cs="Times New Roman"/>
          <w:sz w:val="24"/>
          <w:szCs w:val="24"/>
          <w:lang w:eastAsia="en-US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Содержание 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                                                                                                        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 арифметического содержания — представления о натуральном числе и нуле, 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арифметических действиях (сложение, вычитание, умножение и</w:t>
      </w:r>
      <w:r w:rsidRPr="00810B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деление).</w:t>
      </w:r>
      <w:r w:rsidRPr="00810B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Учащиеся научатся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освоят различные</w:t>
      </w:r>
      <w:r w:rsidRPr="00810B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приёмы 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выполненных</w:t>
      </w:r>
      <w:r w:rsidRPr="00810B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вычислений. Младшие школьники познакомятся с калькулятором и научатся пользоваться им при выполнении некоторых вычислений, в частности при проверке результатов арифметических действий с многозначными числами. </w:t>
      </w:r>
      <w:r w:rsidRPr="00810B68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ознакомление с величинами (длин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площадь, масс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вместимость, время) и их измерением, с единицами измерения однородных величин и соотношениями между ними.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место в содержании начального математического образов</w:t>
      </w:r>
      <w:r w:rsidR="00141FF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занимают текстовые задачи.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текстовых задач связано с формированием целого ряда умений: 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читать и</w:t>
      </w:r>
      <w:r w:rsidRPr="00810B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ситуацию;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 (сначала по действиям, а в дальнейшем составляя выражение); производить необходимые вычисления; устно давать полный ответ на вопрос задачи и проверять правильность её решения; самостоятельно составлять задачи.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предусмотрено целенаправленное формирование совокупности умений работать с информацией.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лгоритмическо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послужит базой</w:t>
      </w:r>
      <w:r w:rsidRPr="00810B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овладения компьютерной грамотностью.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</w:t>
      </w:r>
      <w:r w:rsidRPr="0081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аргументированно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 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810B68" w:rsidRPr="00810B68" w:rsidRDefault="00810B68" w:rsidP="00141FF4">
      <w:pPr>
        <w:suppressAutoHyphens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Математические знания и представления о числах, </w:t>
      </w:r>
      <w:r w:rsidR="00141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величинах,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810B68" w:rsidRPr="00810B68" w:rsidRDefault="00810B68" w:rsidP="00810B68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810B68" w:rsidRPr="00810B68" w:rsidRDefault="00810B68" w:rsidP="00141FF4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10B68">
        <w:rPr>
          <w:rFonts w:ascii="Times New Roman" w:hAnsi="Times New Roman" w:cs="Times New Roman"/>
          <w:b/>
          <w:sz w:val="28"/>
          <w:szCs w:val="28"/>
          <w:lang w:eastAsia="en-US"/>
        </w:rPr>
        <w:t>Место предмета в учебном плане</w:t>
      </w:r>
    </w:p>
    <w:p w:rsidR="00810B68" w:rsidRPr="00810B68" w:rsidRDefault="00810B68" w:rsidP="00141FF4">
      <w:pPr>
        <w:suppressAutoHyphens w:val="0"/>
        <w:autoSpaceDE w:val="0"/>
        <w:autoSpaceDN w:val="0"/>
        <w:adjustRightInd w:val="0"/>
        <w:spacing w:before="106"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10B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Федеральном базисном образовательном плане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изучение математики в  начальной школе отво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дится всего 540 часов. В 3 классе  136 часов ( 4 часа в неделю), 1 час добавлен из компонента образовательного учреждения, 5 часов в неделю - 170 часов в год</w:t>
      </w:r>
    </w:p>
    <w:p w:rsidR="00810B68" w:rsidRPr="00810B68" w:rsidRDefault="00810B68" w:rsidP="00141FF4">
      <w:pPr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10B68">
        <w:rPr>
          <w:rFonts w:ascii="Times New Roman" w:hAnsi="Times New Roman" w:cs="Times New Roman"/>
          <w:b/>
          <w:sz w:val="28"/>
          <w:szCs w:val="28"/>
          <w:lang w:eastAsia="en-US"/>
        </w:rPr>
        <w:t>Описание ценностных ориентиров содержания учебного предмета</w:t>
      </w:r>
    </w:p>
    <w:p w:rsidR="00810B68" w:rsidRPr="00810B68" w:rsidRDefault="00810B68" w:rsidP="00141FF4">
      <w:pPr>
        <w:suppressAutoHyphens w:val="0"/>
        <w:autoSpaceDE w:val="0"/>
        <w:autoSpaceDN w:val="0"/>
        <w:adjustRightInd w:val="0"/>
        <w:spacing w:before="96" w:after="0" w:line="240" w:lineRule="auto"/>
        <w:ind w:firstLine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учебно-воспитательного процесса лежат следую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 ценности математики: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математических отношений является сред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ством познания закономерностей существования окружающего мира, фактов, процессов и явлений, происходящих в приро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и в обществе (хронология событий, протяжённость по вре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мени, образование целого из частей, изменение формы, раз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мера и т. д.);</w:t>
      </w:r>
    </w:p>
    <w:p w:rsidR="00810B68" w:rsidRPr="00810B68" w:rsidRDefault="00810B68" w:rsidP="00810B68">
      <w:pPr>
        <w:widowControl w:val="0"/>
        <w:numPr>
          <w:ilvl w:val="0"/>
          <w:numId w:val="9"/>
        </w:numPr>
        <w:tabs>
          <w:tab w:val="left" w:pos="552"/>
        </w:tabs>
        <w:suppressAutoHyphens w:val="0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представления о числах, величинах, гео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метрических фигурах являются условием целостного восприя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творений природы и человека (памятники архитектуры, сокровища искусства и культуры, объекты природы);</w:t>
      </w:r>
    </w:p>
    <w:p w:rsidR="00810B68" w:rsidRPr="00810B68" w:rsidRDefault="00810B68" w:rsidP="00810B68">
      <w:pPr>
        <w:widowControl w:val="0"/>
        <w:numPr>
          <w:ilvl w:val="0"/>
          <w:numId w:val="9"/>
        </w:numPr>
        <w:tabs>
          <w:tab w:val="left" w:pos="552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математическим языком, алгоритмами, элемен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тами математической логики позволяет ученику совершенство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коммуникативную деятельность (аргументировать свою точку зрения, строить логические цепочки рассуждений; опро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вергать или подтверждать истинность предположения).</w:t>
      </w:r>
    </w:p>
    <w:p w:rsidR="00810B68" w:rsidRPr="00810B68" w:rsidRDefault="00810B68" w:rsidP="00810B68">
      <w:pPr>
        <w:suppressAutoHyphens w:val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10B68">
        <w:rPr>
          <w:rFonts w:ascii="Times New Roman" w:hAnsi="Times New Roman" w:cs="Times New Roman"/>
          <w:b/>
          <w:sz w:val="28"/>
          <w:szCs w:val="28"/>
          <w:lang w:eastAsia="en-US"/>
        </w:rPr>
        <w:t>Личностные, метапредметные и предметные результаты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13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108" w:after="0" w:line="240" w:lineRule="auto"/>
        <w:ind w:left="34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учащегося будут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сформированы: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в проведении самоконтроля и самооценки резуль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татов своей учебной деятельности;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мотивации учебной деятельности и личностного смысла изучения математики, интерес к расширению знаний, к применению поисковых и творческих подходов при выполне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заданий и пр., предложенных в учебнике или учителем;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отношение к урокам математики, к учёбе, к школе;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значения математических знаний в собствен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жизни;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значения математики в жизни и деятельности человека;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критериев оценки учебной деятельности и по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нимание оценок учителя успешности учебной деятельности;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выполнять определённые учите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лем виды работ (деятельности) и понимание личной ответствен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за результат;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применение правил общения, навыки сотрудни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чества в учебной деятельности;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before="7"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представления об основах гражданской иден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тичности (через систему определённых заданий и упражне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ний)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10B68" w:rsidRPr="00810B68" w:rsidRDefault="00810B68" w:rsidP="00810B6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и принятие семейных ценностей, понимание не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обходимости бережного отношения к природе, к своему здоровью и здоровью других людей.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Учащийся получит возможность для формирования:</w:t>
      </w:r>
    </w:p>
    <w:p w:rsidR="00810B68" w:rsidRPr="00810B68" w:rsidRDefault="00810B68" w:rsidP="00810B68">
      <w:pPr>
        <w:widowControl w:val="0"/>
        <w:numPr>
          <w:ilvl w:val="0"/>
          <w:numId w:val="2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начальных представлений об универсальности матема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тических способов познания окружающего мира:</w:t>
      </w:r>
    </w:p>
    <w:p w:rsidR="00810B68" w:rsidRPr="00810B68" w:rsidRDefault="00810B68" w:rsidP="00810B68">
      <w:pPr>
        <w:widowControl w:val="0"/>
        <w:numPr>
          <w:ilvl w:val="0"/>
          <w:numId w:val="2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осознания значения математических знаний в жизни человека, при изучении других школьных дисциплин;</w:t>
      </w:r>
    </w:p>
    <w:p w:rsidR="00810B68" w:rsidRPr="00810B68" w:rsidRDefault="00810B68" w:rsidP="00810B68">
      <w:pPr>
        <w:widowControl w:val="0"/>
        <w:numPr>
          <w:ilvl w:val="0"/>
          <w:numId w:val="2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осознанного проведения самоконтроля и адекватной са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мооценки результатов своей учебной деятельности;</w:t>
      </w:r>
    </w:p>
    <w:p w:rsidR="00810B68" w:rsidRPr="00810B68" w:rsidRDefault="00810B68" w:rsidP="00810B68">
      <w:pPr>
        <w:widowControl w:val="0"/>
        <w:numPr>
          <w:ilvl w:val="0"/>
          <w:numId w:val="2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интереса к изучению учебного предмета «Математи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ка»: количественных и пространственных отношений, зави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симостей между объектами, процессами и явлениями окружа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ющего мира и способами их описания на языке математики, к освоению математических способов решения познаватель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ных задач.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166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</w:t>
      </w:r>
    </w:p>
    <w:p w:rsidR="00810B68" w:rsidRPr="00810B68" w:rsidRDefault="00810B68" w:rsidP="00141FF4">
      <w:pPr>
        <w:suppressAutoHyphens w:val="0"/>
        <w:autoSpaceDE w:val="0"/>
        <w:autoSpaceDN w:val="0"/>
        <w:adjustRightInd w:val="0"/>
        <w:spacing w:after="0" w:line="240" w:lineRule="auto"/>
        <w:ind w:left="35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научится:</w:t>
      </w:r>
    </w:p>
    <w:p w:rsidR="00810B68" w:rsidRPr="00810B68" w:rsidRDefault="00810B68" w:rsidP="00141FF4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принимать и сохранять различные учебные за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дачи, осуществлять поиск средств для достижения учебной за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дачи;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учебной задачей для её решения;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пошаговый контроль под руководством учите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ля, а в некоторых случаях самостоятельно;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самоконтроль и самооценку результатов своей учебной деятельности на уроке и по результатам изучения от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дельных тем.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101" w:after="0" w:line="240" w:lineRule="auto"/>
        <w:ind w:left="3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810B68" w:rsidRPr="00810B68" w:rsidRDefault="00810B68" w:rsidP="00810B68">
      <w:pPr>
        <w:widowControl w:val="0"/>
        <w:numPr>
          <w:ilvl w:val="0"/>
          <w:numId w:val="2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самостоятельно планировать и контролировать учеб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ные действия в соответствии с поставленной целью, нахо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дить способ решения учебной задачи;</w:t>
      </w:r>
    </w:p>
    <w:p w:rsidR="00810B68" w:rsidRPr="00810B68" w:rsidRDefault="00810B68" w:rsidP="00810B68">
      <w:pPr>
        <w:widowControl w:val="0"/>
        <w:numPr>
          <w:ilvl w:val="0"/>
          <w:numId w:val="2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810B68" w:rsidRPr="00810B68" w:rsidRDefault="00810B68" w:rsidP="00810B68">
      <w:pPr>
        <w:widowControl w:val="0"/>
        <w:numPr>
          <w:ilvl w:val="0"/>
          <w:numId w:val="2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самостоятельно делать несложные выводы о матема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тических объектах и их свойствах;</w:t>
      </w:r>
    </w:p>
    <w:p w:rsidR="00810B68" w:rsidRPr="00810B68" w:rsidRDefault="00810B68" w:rsidP="00810B68">
      <w:p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left="3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10B68" w:rsidRPr="00810B68" w:rsidRDefault="00810B68" w:rsidP="00810B68">
      <w:pPr>
        <w:widowControl w:val="0"/>
        <w:numPr>
          <w:ilvl w:val="0"/>
          <w:numId w:val="2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контролировать свои действия и соотносить их с по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ставленными целями и действиями других участников, рабо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тающих в паре, в группе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8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50"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научится:</w:t>
      </w:r>
    </w:p>
    <w:p w:rsidR="00810B68" w:rsidRPr="00810B68" w:rsidRDefault="00810B68" w:rsidP="00810B68">
      <w:p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 математические отношения между объ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810B68" w:rsidRPr="00810B68" w:rsidRDefault="00810B68" w:rsidP="00810B68">
      <w:pPr>
        <w:widowControl w:val="0"/>
        <w:numPr>
          <w:ilvl w:val="0"/>
          <w:numId w:val="3"/>
        </w:numPr>
        <w:tabs>
          <w:tab w:val="left" w:pos="583"/>
          <w:tab w:val="left" w:pos="6235"/>
        </w:tabs>
        <w:suppressAutoHyphens w:val="0"/>
        <w:autoSpaceDE w:val="0"/>
        <w:autoSpaceDN w:val="0"/>
        <w:adjustRightInd w:val="0"/>
        <w:spacing w:before="2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 по одному или нескольким признакам и на этой основе делать выводы;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*</w:t>
      </w:r>
    </w:p>
    <w:p w:rsidR="00810B68" w:rsidRPr="00810B68" w:rsidRDefault="00810B68" w:rsidP="00810B68">
      <w:pPr>
        <w:widowControl w:val="0"/>
        <w:numPr>
          <w:ilvl w:val="0"/>
          <w:numId w:val="3"/>
        </w:numPr>
        <w:tabs>
          <w:tab w:val="left" w:pos="583"/>
        </w:tabs>
        <w:suppressAutoHyphens w:val="0"/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закономерность следования объектов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(чи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сел, числовых выражений, равенств, геометрических фигур и др.) и определять недостающие в ней элементы;</w:t>
      </w:r>
    </w:p>
    <w:p w:rsidR="00810B68" w:rsidRPr="00810B68" w:rsidRDefault="00810B68" w:rsidP="00810B68">
      <w:pPr>
        <w:widowControl w:val="0"/>
        <w:numPr>
          <w:ilvl w:val="0"/>
          <w:numId w:val="3"/>
        </w:numPr>
        <w:tabs>
          <w:tab w:val="left" w:pos="583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классификацию по нескольким предложенным или самостоятельно найденным основаниям;</w:t>
      </w:r>
    </w:p>
    <w:p w:rsidR="00810B68" w:rsidRPr="00810B68" w:rsidRDefault="00810B68" w:rsidP="00810B68">
      <w:pPr>
        <w:tabs>
          <w:tab w:val="left" w:pos="626"/>
        </w:tabs>
        <w:suppressAutoHyphens w:val="0"/>
        <w:autoSpaceDE w:val="0"/>
        <w:autoSpaceDN w:val="0"/>
        <w:adjustRightInd w:val="0"/>
        <w:spacing w:after="0" w:line="240" w:lineRule="auto"/>
        <w:ind w:lef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делать выводы по аналогии и проверять эти выводы;</w:t>
      </w:r>
    </w:p>
    <w:p w:rsidR="00810B68" w:rsidRPr="00810B68" w:rsidRDefault="00810B68" w:rsidP="00810B68">
      <w:pPr>
        <w:widowControl w:val="0"/>
        <w:numPr>
          <w:ilvl w:val="0"/>
          <w:numId w:val="3"/>
        </w:numPr>
        <w:tabs>
          <w:tab w:val="left" w:pos="583"/>
          <w:tab w:val="left" w:pos="6199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несложные обобщения и использовать математические знания в расширенной области применения;</w:t>
      </w:r>
    </w:p>
    <w:p w:rsidR="00810B68" w:rsidRPr="00810B68" w:rsidRDefault="00810B68" w:rsidP="00810B68">
      <w:pPr>
        <w:widowControl w:val="0"/>
        <w:numPr>
          <w:ilvl w:val="0"/>
          <w:numId w:val="3"/>
        </w:numPr>
        <w:tabs>
          <w:tab w:val="left" w:pos="583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базовые межпредметные предметные понятия: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число, величина, геометрическая фигура;</w:t>
      </w:r>
    </w:p>
    <w:p w:rsidR="00810B68" w:rsidRPr="00810B68" w:rsidRDefault="00810B68" w:rsidP="00810B68">
      <w:pPr>
        <w:widowControl w:val="0"/>
        <w:numPr>
          <w:ilvl w:val="0"/>
          <w:numId w:val="3"/>
        </w:numPr>
        <w:tabs>
          <w:tab w:val="left" w:pos="583"/>
          <w:tab w:val="left" w:pos="6372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математические отношения между объек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тами и группами объектов в знаково-символической форме (на моделях);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0B68" w:rsidRPr="00810B68" w:rsidRDefault="00810B68" w:rsidP="00810B68">
      <w:pPr>
        <w:widowControl w:val="0"/>
        <w:numPr>
          <w:ilvl w:val="0"/>
          <w:numId w:val="3"/>
        </w:numPr>
        <w:tabs>
          <w:tab w:val="left" w:pos="583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полнее использовать свои творческие возможности;</w:t>
      </w:r>
    </w:p>
    <w:p w:rsidR="00810B68" w:rsidRPr="00810B68" w:rsidRDefault="00810B68" w:rsidP="00810B68">
      <w:pPr>
        <w:widowControl w:val="0"/>
        <w:numPr>
          <w:ilvl w:val="0"/>
          <w:numId w:val="3"/>
        </w:numPr>
        <w:tabs>
          <w:tab w:val="left" w:pos="583"/>
        </w:tabs>
        <w:suppressAutoHyphens w:val="0"/>
        <w:autoSpaceDE w:val="0"/>
        <w:autoSpaceDN w:val="0"/>
        <w:adjustRightInd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осмысленно читать тексты математического содержания в соответствии с поставленными целями и задачами;</w:t>
      </w:r>
    </w:p>
    <w:p w:rsidR="00810B68" w:rsidRPr="00810B68" w:rsidRDefault="00810B68" w:rsidP="00810B68">
      <w:pPr>
        <w:widowControl w:val="0"/>
        <w:numPr>
          <w:ilvl w:val="0"/>
          <w:numId w:val="3"/>
        </w:numPr>
        <w:tabs>
          <w:tab w:val="left" w:pos="583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осуществлять расширенный поиск необходимой информации в учебнике, в справочнике и в других   источниках;</w:t>
      </w:r>
    </w:p>
    <w:p w:rsidR="00810B68" w:rsidRPr="00810B68" w:rsidRDefault="00810B68" w:rsidP="00810B68">
      <w:pPr>
        <w:widowControl w:val="0"/>
        <w:numPr>
          <w:ilvl w:val="0"/>
          <w:numId w:val="3"/>
        </w:numPr>
        <w:tabs>
          <w:tab w:val="left" w:pos="583"/>
        </w:tabs>
        <w:suppressAutoHyphens w:val="0"/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расширенный поиск информации и пред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ставлять информацию в предложенной форме.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ind w:left="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5" w:after="0" w:line="240" w:lineRule="auto"/>
        <w:ind w:left="41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810B68" w:rsidRPr="00810B68" w:rsidRDefault="00810B68" w:rsidP="00810B68">
      <w:pPr>
        <w:widowControl w:val="0"/>
        <w:numPr>
          <w:ilvl w:val="0"/>
          <w:numId w:val="4"/>
        </w:numPr>
        <w:tabs>
          <w:tab w:val="left" w:pos="583"/>
        </w:tabs>
        <w:suppressAutoHyphens w:val="0"/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самостоятельно находить необходимую информацию и использовать знаково-символические средства для её пред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ставления, для построения моделей изучаемых объектов и процессов;</w:t>
      </w:r>
    </w:p>
    <w:p w:rsidR="00810B68" w:rsidRPr="00810B68" w:rsidRDefault="00810B68" w:rsidP="00810B68">
      <w:pPr>
        <w:widowControl w:val="0"/>
        <w:numPr>
          <w:ilvl w:val="0"/>
          <w:numId w:val="4"/>
        </w:numPr>
        <w:tabs>
          <w:tab w:val="left" w:pos="583"/>
        </w:tabs>
        <w:suppressAutoHyphens w:val="0"/>
        <w:autoSpaceDE w:val="0"/>
        <w:autoSpaceDN w:val="0"/>
        <w:adjustRightInd w:val="0"/>
        <w:spacing w:before="36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поиск и выделять необходимую инфор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мацию для выполнения учебных и поисково-творческих зада ний.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127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КОММУНИКАТИВНЫЕ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65" w:after="0" w:line="240" w:lineRule="auto"/>
        <w:ind w:left="3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810B68" w:rsidRPr="00810B68" w:rsidRDefault="00810B68" w:rsidP="00810B68">
      <w:pPr>
        <w:widowControl w:val="0"/>
        <w:numPr>
          <w:ilvl w:val="0"/>
          <w:numId w:val="5"/>
        </w:numPr>
        <w:tabs>
          <w:tab w:val="left" w:pos="576"/>
        </w:tabs>
        <w:suppressAutoHyphens w:val="0"/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устной форме, использо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математическую терминологию;</w:t>
      </w:r>
    </w:p>
    <w:p w:rsidR="00810B68" w:rsidRPr="00810B68" w:rsidRDefault="00810B68" w:rsidP="00810B68">
      <w:pPr>
        <w:widowControl w:val="0"/>
        <w:numPr>
          <w:ilvl w:val="0"/>
          <w:numId w:val="5"/>
        </w:numPr>
        <w:tabs>
          <w:tab w:val="left" w:pos="576"/>
        </w:tabs>
        <w:suppressAutoHyphens w:val="0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различные позиции в подходе к решению учеб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задачи, задавать вопросы для их уточнения, чётко и аргу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ментировано высказывать свои оценки и предложения;</w:t>
      </w:r>
    </w:p>
    <w:p w:rsidR="00810B68" w:rsidRPr="00810B68" w:rsidRDefault="00810B68" w:rsidP="00810B68">
      <w:pPr>
        <w:widowControl w:val="0"/>
        <w:numPr>
          <w:ilvl w:val="0"/>
          <w:numId w:val="5"/>
        </w:numPr>
        <w:tabs>
          <w:tab w:val="left" w:pos="576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работе в паре и в группе, использовать умение вести диалог, речевые коммуникативные средства;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43" w:after="0" w:line="240" w:lineRule="auto"/>
        <w:ind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« принимать участие в обсуждении математических фактов, стратегии успешной математической игры, высказывать свою позицию;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50" w:after="0" w:line="240" w:lineRule="auto"/>
        <w:ind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« применять изученные правила общения, осваивать навы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сотрудничества в учебной деятельности;</w:t>
      </w:r>
    </w:p>
    <w:p w:rsidR="00810B68" w:rsidRPr="00810B68" w:rsidRDefault="00810B68" w:rsidP="00810B6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контролировать свои действия при работе в группе и осо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знавать важность своевременного и качественного выполнения взятого на себя обязательства для общего дела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101" w:after="0" w:line="240" w:lineRule="auto"/>
        <w:ind w:left="35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810B68" w:rsidRPr="00810B68" w:rsidRDefault="00810B68" w:rsidP="00810B68">
      <w:pPr>
        <w:widowControl w:val="0"/>
        <w:numPr>
          <w:ilvl w:val="0"/>
          <w:numId w:val="2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мя участия в проектной деятельности;</w:t>
      </w:r>
    </w:p>
    <w:p w:rsidR="00810B68" w:rsidRPr="00810B68" w:rsidRDefault="00810B68" w:rsidP="00810B68">
      <w:pPr>
        <w:widowControl w:val="0"/>
        <w:numPr>
          <w:ilvl w:val="0"/>
          <w:numId w:val="2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согласовывать свою позицию с позицией участников по работе в группе, в паре, признавать возможность существо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вания различных точек зрения, корректно отстаивать свою позицию;</w:t>
      </w:r>
    </w:p>
    <w:p w:rsidR="00810B68" w:rsidRPr="00810B68" w:rsidRDefault="00810B68" w:rsidP="00810B68">
      <w:pPr>
        <w:widowControl w:val="0"/>
        <w:numPr>
          <w:ilvl w:val="0"/>
          <w:numId w:val="2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контролировать свои действия и соотносить их с по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ставленными целями и действиями других участников, рабо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тающих в паре, в группе;</w:t>
      </w:r>
    </w:p>
    <w:p w:rsidR="00810B68" w:rsidRPr="00810B68" w:rsidRDefault="00810B68" w:rsidP="00810B68">
      <w:pPr>
        <w:widowControl w:val="0"/>
        <w:numPr>
          <w:ilvl w:val="0"/>
          <w:numId w:val="2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конструктивно разрешать конфликты, учитывать ин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тересы сторон и сотрудничать с ними.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122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ЧИСЛА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И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ВЕЛИЧИНЫ</w:t>
      </w:r>
    </w:p>
    <w:p w:rsidR="00810B68" w:rsidRPr="00810B68" w:rsidRDefault="00810B68" w:rsidP="00810B68">
      <w:pPr>
        <w:tabs>
          <w:tab w:val="left" w:pos="3377"/>
        </w:tabs>
        <w:suppressAutoHyphens w:val="0"/>
        <w:autoSpaceDE w:val="0"/>
        <w:autoSpaceDN w:val="0"/>
        <w:adjustRightInd w:val="0"/>
        <w:spacing w:after="0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образовывать, называть, читать, записывать числа от 0 до 1000;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трёхзначные числа и записывать результат сравнения, упорядочивать заданные числа, заменять трёхзнач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число суммой разрядных слагаемых, мелкие единицы счёта крупными и наоборот;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раз), продолжать её или восстанавливать про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пущенные в ней числа;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числа по заданному или самостоятельно установленному одному либо нескольким признакам;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 и сравнивать значения площади, ис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пользуя изученные единицы этой величины (квадратный санти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метр, квадратный дециметр, квадратный метр) и соотношения между ними: 1 дм</w:t>
      </w:r>
      <w:r w:rsidRPr="00810B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100 см</w:t>
      </w:r>
      <w:r w:rsidRPr="00810B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, 1 м</w:t>
      </w:r>
      <w:r w:rsidRPr="00810B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100 дм</w:t>
      </w:r>
      <w:r w:rsidRPr="00810B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; переводить одни единицы площади в другие;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 и сравнивать значения массы, исполь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зуя изученные единицы этой величины (килограмм, грамм) и соотношение между ними: 1 кг = 1 000 г;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569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 и Сравнивать значения времени, ис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пользуя изученнные единицы этой величины (сутки, месяц, год) и соотношения между ними: 1 год = 12 мес. и 1 сут. = 24 ч.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130" w:after="0" w:line="240" w:lineRule="auto"/>
        <w:ind w:left="46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810B68" w:rsidRPr="00810B68" w:rsidRDefault="00810B68" w:rsidP="00810B68">
      <w:pPr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•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классифицировать числа по нескольким основаниям (в более сложных случаях) и объяснять свои действия;</w:t>
      </w:r>
    </w:p>
    <w:p w:rsidR="00810B68" w:rsidRPr="00810B68" w:rsidRDefault="00810B68" w:rsidP="00810B68">
      <w:pPr>
        <w:tabs>
          <w:tab w:val="left" w:pos="547"/>
        </w:tabs>
        <w:suppressAutoHyphens w:val="0"/>
        <w:autoSpaceDE w:val="0"/>
        <w:autoSpaceDN w:val="0"/>
        <w:adjustRightInd w:val="0"/>
        <w:spacing w:before="158" w:after="0" w:line="240" w:lineRule="auto"/>
        <w:ind w:firstLine="37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•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самостоятельно выбирать единицу для измерения та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ких величин, как площадь, масса, в конкретных условиях и объяснять свой выбор.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АРИФМЕТИЧЕСКИЕ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ДЕЙСТВИЯ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36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810B68" w:rsidRPr="00810B68" w:rsidRDefault="00810B68" w:rsidP="00810B68">
      <w:pPr>
        <w:widowControl w:val="0"/>
        <w:numPr>
          <w:ilvl w:val="0"/>
          <w:numId w:val="6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табличное умножение и деление чисел; умно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жение на 1 и на 0, деление вида </w:t>
      </w:r>
      <w:r w:rsidRPr="00810B68">
        <w:rPr>
          <w:rFonts w:ascii="Times New Roman" w:eastAsia="Times New Roman" w:hAnsi="Times New Roman" w:cs="Times New Roman"/>
          <w:i/>
          <w:iCs/>
          <w:spacing w:val="60"/>
          <w:sz w:val="24"/>
          <w:szCs w:val="24"/>
          <w:lang w:eastAsia="ru-RU"/>
        </w:rPr>
        <w:t>а: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ru-RU"/>
        </w:rPr>
        <w:t>а,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: </w:t>
      </w:r>
      <w:r w:rsidRPr="00810B68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ru-RU"/>
        </w:rPr>
        <w:t>а;</w:t>
      </w:r>
    </w:p>
    <w:p w:rsidR="00810B68" w:rsidRPr="00810B68" w:rsidRDefault="00810B68" w:rsidP="00810B68">
      <w:pPr>
        <w:widowControl w:val="0"/>
        <w:numPr>
          <w:ilvl w:val="0"/>
          <w:numId w:val="6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внетабличное умножение и деление, в том числе деление с остатком, проверку арифметических действий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умножение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деление;</w:t>
      </w:r>
    </w:p>
    <w:p w:rsidR="00810B68" w:rsidRPr="00810B68" w:rsidRDefault="00810B68" w:rsidP="00810B68">
      <w:pPr>
        <w:widowControl w:val="0"/>
        <w:numPr>
          <w:ilvl w:val="0"/>
          <w:numId w:val="6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письменно действия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сложение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вычитание,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умножение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деление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однозначное число в пределах 1000;</w:t>
      </w:r>
    </w:p>
    <w:p w:rsidR="00810B68" w:rsidRPr="00810B68" w:rsidRDefault="00810B68" w:rsidP="00810B68">
      <w:pPr>
        <w:widowControl w:val="0"/>
        <w:numPr>
          <w:ilvl w:val="0"/>
          <w:numId w:val="6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значение числового выражения в два-три дей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 (со скобками и без скобок).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158" w:after="0" w:line="240" w:lineRule="auto"/>
        <w:ind w:left="36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810B68" w:rsidRPr="00810B68" w:rsidRDefault="00810B68" w:rsidP="00810B68">
      <w:pPr>
        <w:widowControl w:val="0"/>
        <w:numPr>
          <w:ilvl w:val="0"/>
          <w:numId w:val="7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свойства арифметических действий для удобства вычислений;</w:t>
      </w:r>
    </w:p>
    <w:p w:rsidR="00810B68" w:rsidRPr="00810B68" w:rsidRDefault="00810B68" w:rsidP="00810B68">
      <w:pPr>
        <w:widowControl w:val="0"/>
        <w:numPr>
          <w:ilvl w:val="0"/>
          <w:numId w:val="7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вычислять значение буквенного выражения при задан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ных значениях входящих в него букв;</w:t>
      </w:r>
    </w:p>
    <w:p w:rsidR="00810B68" w:rsidRPr="00810B68" w:rsidRDefault="00810B68" w:rsidP="00810B68">
      <w:pPr>
        <w:widowControl w:val="0"/>
        <w:numPr>
          <w:ilvl w:val="0"/>
          <w:numId w:val="7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уравнения на основе связи между компонентами и результатами арифметических действий.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58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РАБОТА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С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ТЕКСТОВЫМИ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ЗАДАЧАМИ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43"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810B68" w:rsidRPr="00810B68" w:rsidRDefault="00810B68" w:rsidP="00810B68">
      <w:pPr>
        <w:widowControl w:val="0"/>
        <w:numPr>
          <w:ilvl w:val="0"/>
          <w:numId w:val="6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810B68" w:rsidRPr="00810B68" w:rsidRDefault="00810B68" w:rsidP="00810B68">
      <w:pPr>
        <w:widowControl w:val="0"/>
        <w:numPr>
          <w:ilvl w:val="0"/>
          <w:numId w:val="6"/>
        </w:numPr>
        <w:tabs>
          <w:tab w:val="left" w:pos="547"/>
        </w:tabs>
        <w:suppressAutoHyphens w:val="0"/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задачи в два-три действия, объ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яснять его и следовать ему при записи решения задачи;</w:t>
      </w:r>
    </w:p>
    <w:p w:rsidR="00810B68" w:rsidRPr="00810B68" w:rsidRDefault="00810B68" w:rsidP="00810B68">
      <w:pPr>
        <w:widowControl w:val="0"/>
        <w:numPr>
          <w:ilvl w:val="0"/>
          <w:numId w:val="6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задачу в новую, изменяя её условие или вопрос;</w:t>
      </w:r>
    </w:p>
    <w:p w:rsidR="00810B68" w:rsidRPr="00810B68" w:rsidRDefault="00810B68" w:rsidP="00810B68">
      <w:pPr>
        <w:widowControl w:val="0"/>
        <w:numPr>
          <w:ilvl w:val="0"/>
          <w:numId w:val="6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задачу по краткой записи, по схеме, по её ре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шению;</w:t>
      </w:r>
    </w:p>
    <w:p w:rsidR="00810B68" w:rsidRPr="00810B68" w:rsidRDefault="00810B68" w:rsidP="00810B68">
      <w:pPr>
        <w:widowControl w:val="0"/>
        <w:numPr>
          <w:ilvl w:val="0"/>
          <w:numId w:val="6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задачи, рассматривающие взаимосвязи: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цена, ко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личество, стоимость; расход материала на один предмет, ко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личество предметов, общий расход материала </w:t>
      </w:r>
      <w:r w:rsidRPr="00810B68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ru-RU"/>
        </w:rPr>
        <w:t>на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все указан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ные предметы и др.,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увеличение/уменьшение числа в несколько раз.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158" w:after="0" w:line="240" w:lineRule="auto"/>
        <w:ind w:left="35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810B68" w:rsidRPr="00810B68" w:rsidRDefault="00810B68" w:rsidP="00810B68">
      <w:pPr>
        <w:widowControl w:val="0"/>
        <w:numPr>
          <w:ilvl w:val="0"/>
          <w:numId w:val="7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сравнивать задачи по сходству и различию отношений между объектами, рассматриваемыми в задачах;</w:t>
      </w:r>
    </w:p>
    <w:p w:rsidR="00810B68" w:rsidRPr="00810B68" w:rsidRDefault="00810B68" w:rsidP="00810B68">
      <w:pPr>
        <w:widowControl w:val="0"/>
        <w:numPr>
          <w:ilvl w:val="0"/>
          <w:numId w:val="7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дополнять задачу с недостающими данными возможны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ми числами;</w:t>
      </w:r>
    </w:p>
    <w:p w:rsidR="00810B68" w:rsidRPr="00810B68" w:rsidRDefault="00810B68" w:rsidP="00810B68">
      <w:pPr>
        <w:widowControl w:val="0"/>
        <w:numPr>
          <w:ilvl w:val="0"/>
          <w:numId w:val="7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находить разные способы решения одной и той же зада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чи, сравнивать их и выбирать наиболее рациональный;</w:t>
      </w:r>
    </w:p>
    <w:p w:rsidR="00810B68" w:rsidRPr="00810B68" w:rsidRDefault="00810B68" w:rsidP="00810B68">
      <w:pPr>
        <w:widowControl w:val="0"/>
        <w:numPr>
          <w:ilvl w:val="0"/>
          <w:numId w:val="7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задачи на нахождение доли числа и числа по его доле;</w:t>
      </w:r>
    </w:p>
    <w:p w:rsidR="00810B68" w:rsidRPr="00810B68" w:rsidRDefault="00810B68" w:rsidP="00810B68">
      <w:p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ind w:firstLine="35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•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задачи практического содержания, в том числе задачи-расчёты.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58" w:after="0" w:line="240" w:lineRule="auto"/>
        <w:ind w:left="1469" w:right="1728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ПРОСТРАНСТВЕННЫЕ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ОТНОШЕНИЯ. ГЕОМЕТРИЧЕСКИЕ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ФИГУРЫ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86" w:after="0" w:line="240" w:lineRule="auto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810B68" w:rsidRPr="00810B68" w:rsidRDefault="00810B68" w:rsidP="00810B68">
      <w:pPr>
        <w:widowControl w:val="0"/>
        <w:numPr>
          <w:ilvl w:val="0"/>
          <w:numId w:val="5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обозначать геометрические фигуры буквами;</w:t>
      </w:r>
    </w:p>
    <w:p w:rsidR="00810B68" w:rsidRPr="00810B68" w:rsidRDefault="00810B68" w:rsidP="00810B68">
      <w:pPr>
        <w:widowControl w:val="0"/>
        <w:numPr>
          <w:ilvl w:val="0"/>
          <w:numId w:val="5"/>
        </w:numPr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круг и окружность;</w:t>
      </w:r>
    </w:p>
    <w:p w:rsidR="00810B68" w:rsidRPr="00810B68" w:rsidRDefault="00810B68" w:rsidP="00810B68">
      <w:pPr>
        <w:tabs>
          <w:tab w:val="left" w:pos="554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чертить окружность заданного радиуса с помощью цирку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ind w:left="41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810B68" w:rsidRPr="00810B68" w:rsidRDefault="00810B68" w:rsidP="00810B68">
      <w:pPr>
        <w:tabs>
          <w:tab w:val="left" w:pos="605"/>
        </w:tabs>
        <w:suppressAutoHyphens w:val="0"/>
        <w:autoSpaceDE w:val="0"/>
        <w:autoSpaceDN w:val="0"/>
        <w:adjustRightInd w:val="0"/>
        <w:spacing w:after="0" w:line="240" w:lineRule="auto"/>
        <w:ind w:left="41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•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различать треугольники по соотношению длин сторон,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видам углов;</w:t>
      </w:r>
    </w:p>
    <w:p w:rsidR="00810B68" w:rsidRPr="00810B68" w:rsidRDefault="00810B68" w:rsidP="00810B68">
      <w:pPr>
        <w:tabs>
          <w:tab w:val="left" w:pos="554"/>
        </w:tabs>
        <w:suppressAutoHyphens w:val="0"/>
        <w:autoSpaceDE w:val="0"/>
        <w:autoSpaceDN w:val="0"/>
        <w:adjustRightInd w:val="0"/>
        <w:spacing w:after="0" w:line="240" w:lineRule="auto"/>
        <w:ind w:firstLine="3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•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изображать геометрические фигуры (отрезок, прямо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угольник ) в заданном масштабе;</w:t>
      </w:r>
    </w:p>
    <w:p w:rsidR="00810B68" w:rsidRPr="00810B68" w:rsidRDefault="00810B68" w:rsidP="00810B68">
      <w:pPr>
        <w:tabs>
          <w:tab w:val="left" w:pos="605"/>
        </w:tabs>
        <w:suppressAutoHyphens w:val="0"/>
        <w:autoSpaceDE w:val="0"/>
        <w:autoSpaceDN w:val="0"/>
        <w:adjustRightInd w:val="0"/>
        <w:spacing w:after="0" w:line="240" w:lineRule="auto"/>
        <w:ind w:left="41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•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читать план участка (комнаты, сада и др.).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ГЕОМЕТРИЧЕСКИЕ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ВЕЛИЧИНЫ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86"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810B68" w:rsidRPr="00810B68" w:rsidRDefault="00810B68" w:rsidP="00810B68">
      <w:pPr>
        <w:tabs>
          <w:tab w:val="left" w:pos="684"/>
        </w:tabs>
        <w:suppressAutoHyphens w:val="0"/>
        <w:autoSpaceDE w:val="0"/>
        <w:autoSpaceDN w:val="0"/>
        <w:adjustRightInd w:val="0"/>
        <w:spacing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измерять длину отрезка;</w:t>
      </w:r>
    </w:p>
    <w:p w:rsidR="00810B68" w:rsidRPr="00810B68" w:rsidRDefault="00810B68" w:rsidP="00810B68">
      <w:pPr>
        <w:widowControl w:val="0"/>
        <w:numPr>
          <w:ilvl w:val="0"/>
          <w:numId w:val="3"/>
        </w:numPr>
        <w:tabs>
          <w:tab w:val="left" w:pos="55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площадь прямоугольника (квадрата) по задан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длинам его сторон;</w:t>
      </w:r>
    </w:p>
    <w:p w:rsidR="00810B68" w:rsidRPr="00810B68" w:rsidRDefault="00810B68" w:rsidP="00810B68">
      <w:pPr>
        <w:widowControl w:val="0"/>
        <w:numPr>
          <w:ilvl w:val="0"/>
          <w:numId w:val="3"/>
        </w:numPr>
        <w:tabs>
          <w:tab w:val="left" w:pos="55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площади объектов в разных единицах площа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(квадратный сантиметр, квадратный дециметр, квадратный метр), используя соотношения между ними.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29" w:after="0" w:line="240" w:lineRule="auto"/>
        <w:ind w:left="50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810B68" w:rsidRPr="00810B68" w:rsidRDefault="00810B68" w:rsidP="00810B68">
      <w:pPr>
        <w:tabs>
          <w:tab w:val="left" w:pos="684"/>
        </w:tabs>
        <w:suppressAutoHyphens w:val="0"/>
        <w:autoSpaceDE w:val="0"/>
        <w:autoSpaceDN w:val="0"/>
        <w:adjustRightInd w:val="0"/>
        <w:spacing w:after="0" w:line="240" w:lineRule="auto"/>
        <w:ind w:left="48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•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выбирать наиболее подходящие единицы площади для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конкретной ситуации;</w:t>
      </w:r>
    </w:p>
    <w:p w:rsidR="00810B68" w:rsidRPr="00810B68" w:rsidRDefault="00810B68" w:rsidP="00810B68">
      <w:pPr>
        <w:tabs>
          <w:tab w:val="left" w:pos="554"/>
        </w:tabs>
        <w:suppressAutoHyphens w:val="0"/>
        <w:autoSpaceDE w:val="0"/>
        <w:autoSpaceDN w:val="0"/>
        <w:adjustRightInd w:val="0"/>
        <w:spacing w:after="0" w:line="240" w:lineRule="auto"/>
        <w:ind w:firstLine="35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•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вычислять площадь прямоугольного треугольника, до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страивая его до прямоугольника.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22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РАБОТА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С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ИНФОРМАЦИЕЙ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79" w:after="0" w:line="240" w:lineRule="auto"/>
        <w:ind w:left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77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готовые таблицы, использовать их для вы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полнения заданных действий, для построения вывода;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77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77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оформлять в таблице связи между пропор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циональными величинами;</w:t>
      </w:r>
    </w:p>
    <w:p w:rsidR="00810B68" w:rsidRPr="00810B68" w:rsidRDefault="00810B68" w:rsidP="00810B68">
      <w:pPr>
        <w:widowControl w:val="0"/>
        <w:numPr>
          <w:ilvl w:val="0"/>
          <w:numId w:val="1"/>
        </w:numPr>
        <w:tabs>
          <w:tab w:val="left" w:pos="77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цепочку логических рассуждений, делать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14" w:after="0" w:line="240" w:lineRule="auto"/>
        <w:ind w:left="2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before="7" w:after="0" w:line="240" w:lineRule="auto"/>
        <w:ind w:left="605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810B68" w:rsidRPr="00810B68" w:rsidRDefault="00810B68" w:rsidP="00810B68">
      <w:pPr>
        <w:widowControl w:val="0"/>
        <w:numPr>
          <w:ilvl w:val="0"/>
          <w:numId w:val="8"/>
        </w:numPr>
        <w:tabs>
          <w:tab w:val="left" w:pos="842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читать несложные готовые таблицы;</w:t>
      </w:r>
    </w:p>
    <w:p w:rsidR="00810B68" w:rsidRPr="00810B68" w:rsidRDefault="00810B68" w:rsidP="00810B68">
      <w:pPr>
        <w:widowControl w:val="0"/>
        <w:numPr>
          <w:ilvl w:val="0"/>
          <w:numId w:val="8"/>
        </w:numPr>
        <w:tabs>
          <w:tab w:val="left" w:pos="842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высказывания, содержащие логические связки («... и ...», «если..., то...», «каждый», «все» и др.), определять, верно или неверно приведённое высказывание о числах, резуль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татах действий, геометрических фигурах.</w:t>
      </w:r>
    </w:p>
    <w:p w:rsidR="00810B68" w:rsidRPr="00810B68" w:rsidRDefault="00810B68" w:rsidP="00810B68">
      <w:pPr>
        <w:suppressAutoHyphens w:val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10B68">
        <w:rPr>
          <w:rFonts w:ascii="Times New Roman" w:hAnsi="Times New Roman" w:cs="Times New Roman"/>
          <w:b/>
          <w:sz w:val="28"/>
          <w:szCs w:val="28"/>
          <w:lang w:eastAsia="en-US"/>
        </w:rPr>
        <w:t>Содержание учебного предмета.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 ОТ 1ДО 100. СЛОЖЕНИЕ И ВЫЧИТАНИЕ.(продолжение)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Повторение изученного .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и письменные приёмы сложения и вычитания 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уравнений с неизвестным слагаемым на основе взаимосвязи чисел при сложении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уравнений с неизвестным уменьшаемым, с неизвестным вычитае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мым на основе взаимосвязи чисел при вычитании .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Обозначение геометрических фигур буквами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«Странички для любознательных»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задания творче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и поискового характера: сбор, систематизация и представление информации в табличной форме; опреде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ление закономерности, по которой составлены числовые ряды и ряды геометрических фигур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пройденного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узнали. Чему научи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лись»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Табличное умножение и деление (продолжение)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Повторение.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умножения и деления; таблицы умножения и деле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 числами 2 и 3; чётные и нечётные числа; зависимости между величинами: цена, количество, стоимость.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выполнения действий в выражениях со скобка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 и без скобок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Зависимости между пропорциональными величинами.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Текстовые задачи на увеличение (уменьшение) числа в несколько раз, на кратное сравнение чисел.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на нахождение четвертого пропорционального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«Странички для любознательных»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задания творче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ского и поискового характера: сбор, систематизация и представление информации в табличной форме; работа на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вычислительной машине;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комбинаторного ха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рактера Повторение пройденного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узнали. Чему научи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лись»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Проверочная работа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«Проверим себя и оценим свои до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стижения»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(тестовая форма). Анализ результатов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Таблицы умножения и деления с числами 4, 5, 6, 7. Таблица Пифагора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умножения и деления с числами 4, 5, 6, 7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«Странички для любознательных»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задания творче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ского и поискового характера: математические игры «Угадай число», «Одиннадцать палочек»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Проект: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«Математические сказки».Повторение пройденного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узнали. Чему научи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лись»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 учёт знаний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умножения и деления с числами 8 и 9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умножения и деления с числами 8 и 9. Сводная таблица умножения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Площадь. Способы сравнения фигур по площади. Едини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 площади: квадратный сантиметр, квадратный деци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метр, квадратный метр. Площадь прямоугольника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Умножение на 1 и на 0. Деление вида </w:t>
      </w:r>
      <w:r w:rsidRPr="00810B68">
        <w:rPr>
          <w:rFonts w:ascii="Times New Roman" w:eastAsia="Times New Roman" w:hAnsi="Times New Roman" w:cs="Times New Roman"/>
          <w:i/>
          <w:iCs/>
          <w:spacing w:val="30"/>
          <w:sz w:val="24"/>
          <w:szCs w:val="24"/>
          <w:lang w:eastAsia="ru-RU"/>
        </w:rPr>
        <w:t>а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i/>
          <w:iCs/>
          <w:spacing w:val="30"/>
          <w:sz w:val="24"/>
          <w:szCs w:val="24"/>
          <w:lang w:eastAsia="ru-RU"/>
        </w:rPr>
        <w:t>: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i/>
          <w:iCs/>
          <w:spacing w:val="30"/>
          <w:sz w:val="24"/>
          <w:szCs w:val="24"/>
          <w:lang w:eastAsia="ru-RU"/>
        </w:rPr>
        <w:t>а,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: </w:t>
      </w:r>
      <w:r w:rsidRPr="00810B68">
        <w:rPr>
          <w:rFonts w:ascii="Times New Roman" w:eastAsia="Times New Roman" w:hAnsi="Times New Roman" w:cs="Times New Roman"/>
          <w:i/>
          <w:iCs/>
          <w:spacing w:val="30"/>
          <w:sz w:val="24"/>
          <w:szCs w:val="24"/>
          <w:lang w:eastAsia="ru-RU"/>
        </w:rPr>
        <w:t>а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810B68">
        <w:rPr>
          <w:rFonts w:ascii="Times New Roman" w:eastAsia="Times New Roman" w:hAnsi="Times New Roman" w:cs="Times New Roman"/>
          <w:i/>
          <w:iCs/>
          <w:spacing w:val="30"/>
          <w:sz w:val="24"/>
          <w:szCs w:val="24"/>
          <w:lang w:eastAsia="ru-RU"/>
        </w:rPr>
        <w:t>а≠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Текстовые задачи в три действия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действий и определение наиболее эффективных способов решения задач. Круг. Окружность (центр, радиус, диаметр). Вычерчива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окружностей с использованием циркуля.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Доли </w:t>
      </w:r>
      <w:r w:rsidR="00141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 (половина, треть, четверть, десятая, сотая). Обра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зование и сравнение долей. Задачи на нахождение доли числа и числа по его доле.</w:t>
      </w:r>
      <w:r w:rsidR="00141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времени: год, месяц, сутки.</w:t>
      </w:r>
      <w:r w:rsidR="00141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«Странички для любознательных»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задания творче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и поискового характера: задачи-расчёты; изобра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жение предметов на плане комнаты по описанию их расположения; работа на усложнённой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вычислительной машине;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содержащие высказывания с логиче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скими связками «если не .... то ...», «если то не ...»; деление геометрических фигур на части.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пройденного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узнали. Чему научи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лись»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Проверочная работа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«Проверим себя и оценим свои до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стижения»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(тестовая форма). Анализ результатов.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 учёт знаний </w:t>
      </w:r>
      <w:r w:rsidRPr="00810B68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Внетабличное умножение и деление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Приёмы умножения для случаев вида </w:t>
      </w:r>
      <w:r w:rsidRPr="00810B68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23-4,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4-23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суммы на число. Приёмы умножения для случаев вида 23 • 4, 4 • 23. Приёмы умножения и деления для случаев вида 20 • 3, 3 • 20, 60 : 3, 80 : 20.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Приёмы деления для случаев вида 78 : 2, 69 : 3 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суммы на число. Связь между числами при де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лении. Проверка деления Приёмы деления для случаев вида 87 : 29, 66 : 22. Про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верка умножения делением.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Выражения с двумя переменными вида а +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а ∙Ь, </w:t>
      </w:r>
      <w:r w:rsidRPr="00810B68">
        <w:rPr>
          <w:rFonts w:ascii="Times New Roman" w:eastAsia="Times New Roman" w:hAnsi="Times New Roman" w:cs="Times New Roman"/>
          <w:i/>
          <w:iCs/>
          <w:spacing w:val="30"/>
          <w:sz w:val="24"/>
          <w:szCs w:val="24"/>
          <w:lang w:eastAsia="ru-RU"/>
        </w:rPr>
        <w:t>с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i/>
          <w:iCs/>
          <w:spacing w:val="30"/>
          <w:sz w:val="24"/>
          <w:szCs w:val="24"/>
          <w:lang w:eastAsia="ru-RU"/>
        </w:rPr>
        <w:t>: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i/>
          <w:iCs/>
          <w:spacing w:val="30"/>
          <w:sz w:val="24"/>
          <w:szCs w:val="24"/>
          <w:lang w:val="en-US" w:eastAsia="ru-RU"/>
        </w:rPr>
        <w:t>d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i/>
          <w:iCs/>
          <w:spacing w:val="30"/>
          <w:sz w:val="24"/>
          <w:szCs w:val="24"/>
          <w:lang w:eastAsia="ru-RU"/>
        </w:rPr>
        <w:t>(</w:t>
      </w:r>
      <w:r w:rsidRPr="00810B68">
        <w:rPr>
          <w:rFonts w:ascii="Times New Roman" w:eastAsia="Times New Roman" w:hAnsi="Times New Roman" w:cs="Times New Roman"/>
          <w:i/>
          <w:iCs/>
          <w:spacing w:val="30"/>
          <w:sz w:val="24"/>
          <w:szCs w:val="24"/>
          <w:lang w:val="en-US" w:eastAsia="ru-RU"/>
        </w:rPr>
        <w:t>d</w:t>
      </w:r>
      <w:r w:rsidRPr="00810B68">
        <w:rPr>
          <w:rFonts w:ascii="Times New Roman" w:eastAsia="Times New Roman" w:hAnsi="Times New Roman" w:cs="Times New Roman"/>
          <w:i/>
          <w:iCs/>
          <w:spacing w:val="30"/>
          <w:sz w:val="24"/>
          <w:szCs w:val="24"/>
          <w:lang w:eastAsia="ru-RU"/>
        </w:rPr>
        <w:t xml:space="preserve"> ≠0),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вычисление их значений при заданных зна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чениях букв (1ч)                                                                                                                                                 Решение уравнений на основе связи между компонента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и результатами умножения и деления.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Деление с остатком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Приёмы нахождения частного и остатка. Проверка деле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с остатком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нахождение четвёртого пропорцио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нального.</w:t>
      </w:r>
      <w:r w:rsidRPr="00810B68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«Странички для любознательных»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задания творче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ского и поискового характера: логические задачи; работа на усложнённой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вычислительной машине;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со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держащие высказывания с логическими связками «если не то ...», «если не то не ...»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Проект: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«Задачи-расчёты».</w:t>
      </w:r>
      <w:r w:rsidRPr="00810B68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пройденного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узнали.  Чему научи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лись» </w:t>
      </w:r>
      <w:r w:rsidRPr="00810B68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Проверочная работа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«Проверим себя и оценим свои до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стижения»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(тестовая форма). Анализ результатов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ind w:left="38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ЧИСЛА ОТ </w:t>
      </w:r>
      <w:r w:rsidRPr="00810B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</w:t>
      </w:r>
      <w:r w:rsidRPr="00810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1000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2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Нумерация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Нумерация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и письменная нумерация. Разряды счётных еди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ниц.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ind w:firstLine="1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Натуральная последовательность трёхзначных чисел. Увеличение и уменьшение числа в 10 раз, в 100 раз. Замена трёхзначного числа суммой разрядных слагаемых. Сравнение трёхзначных чисел. Определение общего чис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ла единиц (десятков, сотен) в числе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Единицы массы: килограмм, грамм 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ind w:firstLine="5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«Странички для любознательных» —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творче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и поискового характера: задачи-расчёты; обозна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чение чисел римскими цифрами.</w:t>
      </w:r>
      <w:r w:rsidRPr="00810B68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пройденного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узнали. Чему научи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лись».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Проверочная работа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«Проверим себя и оценим свои до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стижения»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(тестовая форма). Анализ результатов.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Сложение и вычитание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Приёмы устного сложения и вычитания в пределах 1 ООО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ind w:firstLine="1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Приёмы устных вычислений, в случаях, сводимых к дей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ствиям в пределах 100 (900 + 20, 500 - 80, 120 х 7, 300 : 6 и др.)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ind w:left="10" w:hanging="1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Алгоритмы  письменного  сложения  и вычитания в пределах 1 000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ind w:firstLine="5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Приёмы письменных вычислений: алгоритм письменно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сложения, алгоритм письменного вычитания </w:t>
      </w:r>
      <w:r w:rsidRPr="00810B68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.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треугольников: разносторонний, равнобедренный, равносторонний </w:t>
      </w:r>
      <w:r w:rsidRPr="00810B68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«Странички для любознательных»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задания творче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и поискового характера: логические задачи и за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дачи повышенного уровня сложности </w:t>
      </w:r>
      <w:r w:rsidRPr="00810B68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.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пройденного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узнали. Чему научи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лись»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Взаимная проверка знаний: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«Помогаем друг другу сде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лать шаг к успеху».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паре по тесту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«Верно? Неверно?»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Умножение и деление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Приёмы устных вычислений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Приёмы устного умножения и деления.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 треугольников:  прямоугольный, тупоугольный, остроугольный.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ind w:left="14" w:hanging="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 письменного умножения и деления на одно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значное число.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ind w:left="5" w:hanging="5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письменного умножения на однозначное число.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письменного деления на однозначное число.</w:t>
      </w:r>
      <w:r w:rsidRPr="0081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калькулятором 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пройденного 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узнали.  Чему научи</w:t>
      </w:r>
      <w:r w:rsidRPr="00810B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лись»</w:t>
      </w:r>
    </w:p>
    <w:p w:rsidR="00810B68" w:rsidRPr="00810B68" w:rsidRDefault="00810B68" w:rsidP="00810B6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  <w:r w:rsidRPr="00810B68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Итоговое повторение «Что узнали, чему научились в 3 классе» </w:t>
      </w:r>
    </w:p>
    <w:p w:rsidR="00810B68" w:rsidRPr="00AB728F" w:rsidRDefault="00AB728F" w:rsidP="00AB728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Проверка знаний </w:t>
      </w:r>
    </w:p>
    <w:p w:rsidR="004811DF" w:rsidRDefault="004811DF" w:rsidP="004811D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11DF" w:rsidRDefault="004811DF" w:rsidP="004811D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11DF" w:rsidRPr="004811DF" w:rsidRDefault="004811DF" w:rsidP="004811D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1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с учётом рабочей программы воспитания</w:t>
      </w:r>
    </w:p>
    <w:p w:rsidR="00810B68" w:rsidRPr="00810B68" w:rsidRDefault="004811DF" w:rsidP="004811DF">
      <w:pPr>
        <w:suppressAutoHyphens w:val="0"/>
        <w:spacing w:after="0" w:line="240" w:lineRule="auto"/>
        <w:jc w:val="center"/>
        <w:rPr>
          <w:rFonts w:cs="Times New Roman"/>
          <w:b/>
          <w:sz w:val="28"/>
          <w:szCs w:val="28"/>
          <w:lang w:eastAsia="en-US"/>
        </w:rPr>
      </w:pPr>
      <w:r w:rsidRPr="004811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указанием количества часов, отводимых на изучение каждой темы  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5310"/>
        <w:gridCol w:w="4959"/>
        <w:gridCol w:w="1421"/>
        <w:gridCol w:w="1705"/>
        <w:gridCol w:w="6"/>
        <w:gridCol w:w="1124"/>
      </w:tblGrid>
      <w:tr w:rsidR="00D82613" w:rsidRPr="00810B68" w:rsidTr="00D82613"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810B68">
              <w:rPr>
                <w:rFonts w:ascii="Times New Roman" w:hAnsi="Times New Roman" w:cs="Times New Roman"/>
                <w:b/>
                <w:lang w:eastAsia="en-US"/>
              </w:rPr>
              <w:t>№п\п</w:t>
            </w:r>
          </w:p>
        </w:tc>
        <w:tc>
          <w:tcPr>
            <w:tcW w:w="1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810B68">
              <w:rPr>
                <w:rFonts w:ascii="Times New Roman" w:hAnsi="Times New Roman" w:cs="Times New Roman"/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13" w:rsidRPr="00810B68" w:rsidRDefault="00D82613" w:rsidP="00810B68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613" w:rsidRPr="00810B68" w:rsidRDefault="00D82613" w:rsidP="004811DF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10B68">
              <w:rPr>
                <w:rFonts w:ascii="Times New Roman" w:hAnsi="Times New Roman" w:cs="Times New Roman"/>
                <w:b/>
                <w:lang w:eastAsia="en-US"/>
              </w:rPr>
              <w:t xml:space="preserve">Кол-во часов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D82613" w:rsidRPr="00810B68" w:rsidTr="00D82613"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810B68">
              <w:rPr>
                <w:rFonts w:ascii="Times New Roman" w:hAnsi="Times New Roman" w:cs="Times New Roman"/>
                <w:b/>
                <w:lang w:eastAsia="en-US"/>
              </w:rPr>
              <w:t>Контрольные работы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13" w:rsidRPr="00810B68" w:rsidRDefault="00D82613" w:rsidP="00810B68">
            <w:pPr>
              <w:suppressAutoHyphens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lang w:eastAsia="en-US"/>
              </w:rPr>
            </w:pPr>
            <w:r w:rsidRPr="00810B68">
              <w:rPr>
                <w:rFonts w:ascii="Times New Roman" w:hAnsi="Times New Roman" w:cs="Times New Roman"/>
                <w:b/>
                <w:lang w:eastAsia="en-US"/>
              </w:rPr>
              <w:t>Проекты</w:t>
            </w:r>
          </w:p>
        </w:tc>
      </w:tr>
      <w:tr w:rsidR="00D82613" w:rsidRPr="00810B68" w:rsidTr="00D826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 xml:space="preserve">Числа о т 1 до 100. Сложение  и вычитание.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интернет-конкурсы («Учи.Ру», «Инфоурок»)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10B68" w:rsidRPr="00810B68" w:rsidTr="004811DF">
        <w:trPr>
          <w:trHeight w:val="22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68" w:rsidRPr="00810B68" w:rsidRDefault="00810B68" w:rsidP="00810B68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b/>
                <w:lang w:eastAsia="en-US"/>
              </w:rPr>
              <w:t xml:space="preserve">       Числа от 1 до 100.Табличное умножение и деление   (56 часов)   72 часа</w:t>
            </w:r>
            <w:r w:rsidRPr="00810B68">
              <w:rPr>
                <w:rFonts w:ascii="Times New Roman" w:hAnsi="Times New Roman" w:cs="Times New Roman"/>
                <w:lang w:eastAsia="en-US"/>
              </w:rPr>
              <w:t xml:space="preserve"> (Всего добавлено  </w:t>
            </w:r>
          </w:p>
          <w:p w:rsidR="00810B68" w:rsidRPr="00810B68" w:rsidRDefault="00810B68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16 часов: в  связи с актуальностью темы для данного набора учащихся и для более глубокого усвоения темы)</w:t>
            </w:r>
          </w:p>
        </w:tc>
      </w:tr>
      <w:tr w:rsidR="00D82613" w:rsidRPr="00810B68" w:rsidTr="00D826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 xml:space="preserve">Повторение  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Дни финансовой грамотности</w:t>
            </w:r>
          </w:p>
          <w:p w:rsidR="00D82613" w:rsidRPr="00810B68" w:rsidRDefault="00D82613" w:rsidP="00B03D0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82613" w:rsidRPr="00810B68" w:rsidRDefault="00D82613" w:rsidP="00810B6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интернет-конкурсы («Учи.Ру», «Инфоурок»)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82613" w:rsidRPr="00810B68" w:rsidTr="00D826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 xml:space="preserve">Зависимость между пропорциональными величинами  </w:t>
            </w: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82613" w:rsidRPr="00810B68" w:rsidTr="00D826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 xml:space="preserve">Таблицы умножения и деления с числами 4,5,6,7 </w:t>
            </w: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D82613" w:rsidRPr="00810B68" w:rsidTr="00D826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 xml:space="preserve">Таблица умножения с числами 8 и 9 </w:t>
            </w: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82613" w:rsidRPr="00810B68" w:rsidTr="00D826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b/>
                <w:lang w:eastAsia="en-US"/>
              </w:rPr>
              <w:t xml:space="preserve">Доли </w:t>
            </w: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10B68" w:rsidRPr="00810B68" w:rsidTr="004811D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68" w:rsidRPr="00810B68" w:rsidRDefault="00810B68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b/>
                <w:lang w:eastAsia="en-US"/>
              </w:rPr>
              <w:t xml:space="preserve">          Числа от 1 до 100. Внетабличное  умножение и деление (63 часа) 79 часов </w:t>
            </w:r>
            <w:r w:rsidRPr="00810B68">
              <w:rPr>
                <w:rFonts w:ascii="Times New Roman" w:hAnsi="Times New Roman" w:cs="Times New Roman"/>
                <w:lang w:eastAsia="en-US"/>
              </w:rPr>
              <w:t>(16 ч добавлено для более глубокого усвоения детьми разрядного состава чисел от 1 до 1000 и с целью отработки навыков счёта и вычислительных)</w:t>
            </w:r>
          </w:p>
        </w:tc>
      </w:tr>
      <w:tr w:rsidR="00D82613" w:rsidRPr="00810B68" w:rsidTr="00D826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 xml:space="preserve">Приёмы умножения для случаев 23∙ 4, 4 ∙23 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Урок проектной деятельности</w:t>
            </w:r>
          </w:p>
          <w:p w:rsidR="00D82613" w:rsidRPr="00810B68" w:rsidRDefault="00D82613" w:rsidP="00810B6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интернет-конкурсы («Учи.Ру», «Инфоурок»)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82613" w:rsidRPr="00810B68" w:rsidTr="00D826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Приёмы деления для случаев 78:2, 69:3</w:t>
            </w:r>
          </w:p>
        </w:tc>
        <w:tc>
          <w:tcPr>
            <w:tcW w:w="1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82613" w:rsidRPr="00810B68" w:rsidTr="00D826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Деление с остатком</w:t>
            </w: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D82613" w:rsidRPr="00810B68" w:rsidTr="00D826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Числа от 1 до 1000. Нумерация.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76C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Киноуроки в начальной  школе.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Урок исследование «Космос-это мы»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82613" w:rsidRPr="00810B68" w:rsidTr="00D826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 xml:space="preserve">Числа от 1 до 1000.Сложение и вычитание </w:t>
            </w: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82613" w:rsidRPr="00810B68" w:rsidTr="00D826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 xml:space="preserve">Числа от 1 до 1000. Умножение и деление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интернет-конкурсы («Учи.Ру», «Инфоурок»)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82613" w:rsidRPr="00810B68" w:rsidTr="00D826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 xml:space="preserve">Итоговое повторение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65D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Урок творчества «За страницами учебников».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B03D0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0B6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82613" w:rsidRPr="00810B68" w:rsidTr="00D826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810B68">
              <w:rPr>
                <w:rFonts w:ascii="Times New Roman" w:hAnsi="Times New Roman" w:cs="Times New Roman"/>
                <w:b/>
                <w:lang w:eastAsia="en-US"/>
              </w:rPr>
              <w:t xml:space="preserve">ИТОГО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810B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810B68">
              <w:rPr>
                <w:rFonts w:ascii="Times New Roman" w:hAnsi="Times New Roman" w:cs="Times New Roman"/>
                <w:b/>
                <w:lang w:eastAsia="en-US"/>
              </w:rPr>
              <w:t>136 часов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D8261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10B68">
              <w:rPr>
                <w:rFonts w:ascii="Times New Roman" w:hAnsi="Times New Roman" w:cs="Times New Roman"/>
                <w:b/>
                <w:lang w:eastAsia="en-US"/>
              </w:rPr>
              <w:t>170 часов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D8261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eastAsia="en-US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13" w:rsidRPr="00810B68" w:rsidRDefault="00D82613" w:rsidP="00D8261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</w:tbl>
    <w:p w:rsidR="00AB728F" w:rsidRDefault="00AB728F" w:rsidP="00141FF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Критерии и нормы оценки знаний обучающихся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Особенности организации контроля</w:t>
      </w:r>
      <w:r w:rsidRPr="00141F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</w:t>
      </w:r>
      <w:r w:rsidRPr="00141F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по математике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Текущий контроль по математике можно осуществлять как в письменной, так и в устной форме. Письменные работы для текущего контроля рекомендуется проводить не реже одного раза в неделю в форме самостоятельной работы или математического диктанта. Желательно, чтобы работы для текущего контроля состояли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натуральные числа, умения находить площадь прямоугольника и др.).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Тематический</w:t>
      </w:r>
      <w:r w:rsidRPr="00141F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контроль по математике в начальной школе проводится в основном в </w:t>
      </w:r>
      <w:r w:rsidRPr="00141F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письменной форме. </w:t>
      </w:r>
      <w:r w:rsidRPr="00141F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Для тематических проверок выбираются узловые вопросы программы: приемы устных вычислений, действия с многозначными числами, измерение величин и др.</w:t>
      </w:r>
    </w:p>
    <w:p w:rsidR="00141FF4" w:rsidRDefault="00141FF4" w:rsidP="00B03D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Среди тематических проверочных работ особое место занимают работы, с помощью которых проверяются знания табличных случаев сложения, вычитания, умножения и деления. Для обеспечения самостоятельности учащихся подбирается несколько вариантов работы, каждый из которых содержит 30 примеров (соответственно по 15 на сложение и вычитание или умножение и деление). На выполнение такой работы отводится 5-6 минут урока.</w:t>
      </w:r>
    </w:p>
    <w:p w:rsidR="00141FF4" w:rsidRPr="00141FF4" w:rsidRDefault="00141FF4" w:rsidP="00B03D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Итоговый контроль</w:t>
      </w:r>
      <w:r w:rsidRPr="00141F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по математике проводится в форме контрольных работ комбинированного характера (они содержат арифметические задачи, примеры, задания геометрического характера и др.). В этих работах сначала отдельно оценивается выполнение задач, примеров, заданий геометрического характера, а затем выводится итоговая отметка за всю работу.</w:t>
      </w:r>
    </w:p>
    <w:p w:rsidR="00141FF4" w:rsidRPr="00141FF4" w:rsidRDefault="00141FF4" w:rsidP="00B03D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</w:r>
    </w:p>
    <w:p w:rsidR="00141FF4" w:rsidRPr="00141FF4" w:rsidRDefault="00141FF4" w:rsidP="00B03D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Классификация ошибок и недочетов, влияющих на снижение оценки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Оценивание письменных работ</w:t>
      </w:r>
    </w:p>
    <w:p w:rsidR="00141FF4" w:rsidRPr="00141FF4" w:rsidRDefault="00141FF4" w:rsidP="00141FF4">
      <w:pPr>
        <w:shd w:val="clear" w:color="auto" w:fill="FFFFFF" w:themeFill="background1"/>
        <w:spacing w:after="288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основе данного оценивания лежат следующие показатели: правильность выполнения и объем выполненного задания.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Ошибки: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вычислительные ошибки в примерах и задачах;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ошибки на незнание порядка выполнения арифметических действий;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неправильное решение задачи (пропуск действия, неправильный выбор действий, лишние действия);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решенная до конца задача или пример;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невыполненное задание;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неправильный выбор действий, операций;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неверные вычисления в случае, когда цель задания – проверка вычислительных умений и навыков;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пропуск части математических выкладок, действий, операций, существенно влияющих на получение правильного ответа;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несоответствие выполненных измерений и геометрических построений заданным пара метрам.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Недочеты: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неправильное списывание данных (чисел, знаков, обозначений, величин);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ошибки в записях математических терминов, символов при оформлении математических выкладок;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неверные вычисления в случае, когда цель задания не связана с проверкой вычислительных умений и навыков;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нерациональный прием вычислений.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недоведение до конца преобразований.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наличие записи действий;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неправильная постановка вопроса к действию при решении задачи;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ответа к заданию или ошибки в записи ответа.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Оценивание устных ответов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основу оценивания устного ответа учащихся положены следующие показатели: правильность, обоснованность, самостоятельность, полнота.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Ошибки: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неправильный ответ на поставленный во</w:t>
      </w: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неумение ответить на поставленный вопрос или выполнить задание без помощи учителя;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правильном выполнении задания не умение дать соответствующие объяснения.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Недочеты: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неточный или неполный ответ на поставленный вопрос;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правильном ответе неумение самостоятельно или полно обосновать и проиллюстрировать его;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неумение точно сформулировать ответ решенной задачи;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медленный темп выполнения задания, не являющийся индивидуальной особенностью школьника;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неправильное произношение математических терминов.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грамматические ошибки, допущенные в работе, оценка по математике не снижается.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неряшливо оформленную работу, несоблюдение правил каллиграфии оценка по математике снижается на один балл, но не ниже «3».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Характеристика цифровой оценки (отметки)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«5» («отлично»)</w:t>
      </w:r>
      <w:r w:rsidRPr="00141F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–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недочета; логичность и полнота изложения.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«4» («хорошо»)</w:t>
      </w:r>
      <w:r w:rsidRPr="00141F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«3» («удовлетворительно»)</w:t>
      </w:r>
      <w:r w:rsidRPr="00141F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– достаточный минимальный уровень выполнения требований, предъявляемых к конкретной работе; не более 4 – 6 ошибок или 10 недочетов по текущему учебному материалу; не более 3 – 5 ошибок 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«2» («плохо»)</w:t>
      </w:r>
      <w:r w:rsidRPr="00141F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нераскрытость обсуждаемого вопроса, отсутствие аргументации либо ошибочность ее основных положений.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Оценка письменных работ по математике.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Работа, состоящая из примеров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«5» – без ошибок.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«4» – 1 грубая и 1 – 2 негрубые ошибки.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«3» – 2 – 3 грубых и 1 – 2 негрубые ошибки или 3 и более негрубых ошибки.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«2» – 4 и более грубых ошибки.</w:t>
      </w:r>
    </w:p>
    <w:p w:rsidR="00141FF4" w:rsidRPr="00B03D0F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03D0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Работа, состоящая из задач</w:t>
      </w:r>
    </w:p>
    <w:p w:rsidR="00141FF4" w:rsidRPr="00141FF4" w:rsidRDefault="00D82613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«5» – без ошибок;                                                         </w:t>
      </w:r>
      <w:r w:rsidR="00141FF4"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«4» – 1 – 2 негрубые ошибки.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«3» – 1</w:t>
      </w:r>
      <w:r w:rsidR="00D826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грубая и 3 – 4 негрубые ошибки;                  </w:t>
      </w: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«2» – 2 и более грубых ошибки.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Комбинированная работа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«5» – без ошибок.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«4» – 1 грубая и 1 – 2 негрубые ошибки, при этом грубых ошибок не должно быть в задаче.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«3» – 2 – 3 грубых и 3 – 4 негрубые ошибки, при этом ход решения задачи должен быть верным.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«2» – 4 грубых ошибки.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Контрольный устный счет</w:t>
      </w:r>
    </w:p>
    <w:p w:rsidR="00141FF4" w:rsidRPr="00141FF4" w:rsidRDefault="00B03D0F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«5» – без ошибок;   «4» – 1 – 2 ошибки; </w:t>
      </w:r>
      <w:r w:rsidR="00141FF4"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«3» 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 – 4 ошибки; </w:t>
      </w:r>
      <w:r w:rsidR="00141FF4"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«2» – более 3 – 4 ошибок.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Характеристика словесной оценки (оценочное суждение)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141FF4" w:rsidRPr="00141FF4" w:rsidRDefault="00141FF4" w:rsidP="00141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1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141FF4" w:rsidRPr="00141FF4" w:rsidRDefault="00141FF4" w:rsidP="00141FF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1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учебно-методического обеспечения</w:t>
      </w:r>
    </w:p>
    <w:p w:rsidR="00141FF4" w:rsidRPr="00141FF4" w:rsidRDefault="00141FF4" w:rsidP="00141F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1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обучающихся:</w:t>
      </w:r>
    </w:p>
    <w:p w:rsidR="00141FF4" w:rsidRPr="00141FF4" w:rsidRDefault="00141FF4" w:rsidP="00141F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Учебник для 3</w:t>
      </w:r>
      <w:r w:rsidRPr="00141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Моро, М. И., Бантова, М. А. Математика:  в 2 ч. – М.: Просвещение, 2019. </w:t>
      </w:r>
    </w:p>
    <w:p w:rsidR="00141FF4" w:rsidRPr="00141FF4" w:rsidRDefault="00141FF4" w:rsidP="00141F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1FF4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Рабочая тетрадь по математике 3</w:t>
      </w:r>
      <w:r w:rsidRPr="00141FF4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класс М.И.Моро, Москва,  Просвещение, 2010 г.    </w:t>
      </w:r>
    </w:p>
    <w:p w:rsidR="00141FF4" w:rsidRPr="00141FF4" w:rsidRDefault="00141FF4" w:rsidP="00141F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1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учителя :</w:t>
      </w:r>
    </w:p>
    <w:p w:rsidR="00141FF4" w:rsidRPr="00141FF4" w:rsidRDefault="00141FF4" w:rsidP="00141F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Учебник для 3</w:t>
      </w:r>
      <w:r w:rsidRPr="00141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Моро, М. И., Бантова, М. А. Математика:  в 2 ч. – М.: Просвещение, 2019. </w:t>
      </w:r>
    </w:p>
    <w:p w:rsidR="00141FF4" w:rsidRPr="00141FF4" w:rsidRDefault="00141FF4" w:rsidP="00141F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FF4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2.  Методическ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ие рекомендации « Математика   3</w:t>
      </w:r>
      <w:r w:rsidRPr="00141FF4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класс»  Москва, Просвещение, 2013 г.</w:t>
      </w:r>
    </w:p>
    <w:p w:rsidR="00141FF4" w:rsidRPr="00141FF4" w:rsidRDefault="00141FF4" w:rsidP="00141F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 Поурочные разработки по матем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атике . 3</w:t>
      </w:r>
      <w:r w:rsidRPr="00141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М. : ВАКО, 2017 г.</w:t>
      </w:r>
    </w:p>
    <w:p w:rsidR="00141FF4" w:rsidRPr="00141FF4" w:rsidRDefault="00141FF4" w:rsidP="00141F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Электронное приложение к учебнику М.И.Моро.</w:t>
      </w:r>
    </w:p>
    <w:p w:rsidR="00141FF4" w:rsidRPr="00141FF4" w:rsidRDefault="00141FF4" w:rsidP="00141F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1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141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</w:t>
      </w:r>
    </w:p>
    <w:p w:rsidR="00141FF4" w:rsidRPr="00141FF4" w:rsidRDefault="00141FF4" w:rsidP="00141FF4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FF4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1.Печатные пособия: учебники, учебные пособия, раздаточный материал (тесты, дидактические карточки, тренажеры), рабочие тетради к учебнику на печатной основе,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 тестов по математике для 3</w:t>
      </w:r>
      <w:r w:rsidRPr="00141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 рабочие тетради;</w:t>
      </w:r>
    </w:p>
    <w:p w:rsidR="00141FF4" w:rsidRPr="00141FF4" w:rsidRDefault="00141FF4" w:rsidP="00141FF4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FF4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ИКТ, аудиовизуальные (презентации, образовательные видеофильмы, математические игры и т.п.);</w:t>
      </w:r>
    </w:p>
    <w:p w:rsidR="00141FF4" w:rsidRPr="00141FF4" w:rsidRDefault="00141FF4" w:rsidP="00141FF4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FF4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3.Наглядные пособия (таблицы классов и разрядов, плакаты и т.п.);</w:t>
      </w:r>
    </w:p>
    <w:p w:rsidR="00794192" w:rsidRPr="00141FF4" w:rsidRDefault="00141FF4" w:rsidP="00141FF4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FF4">
        <w:rPr>
          <w:rFonts w:ascii="Times New Roman" w:eastAsia="Times New Roman" w:hAnsi="Times New Roman" w:cs="Times New Roman"/>
          <w:sz w:val="24"/>
          <w:szCs w:val="24"/>
          <w:lang w:eastAsia="ru-RU"/>
        </w:rPr>
        <w:t>4.Учебные приборы (циркуль, треугольник, палетка, метр и т.д.).</w:t>
      </w:r>
    </w:p>
    <w:sectPr w:rsidR="00794192" w:rsidRPr="00141FF4" w:rsidSect="00810B68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FF4" w:rsidRDefault="00141FF4" w:rsidP="00810B68">
      <w:pPr>
        <w:spacing w:after="0" w:line="240" w:lineRule="auto"/>
      </w:pPr>
      <w:r>
        <w:separator/>
      </w:r>
    </w:p>
  </w:endnote>
  <w:endnote w:type="continuationSeparator" w:id="0">
    <w:p w:rsidR="00141FF4" w:rsidRDefault="00141FF4" w:rsidP="00810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033364"/>
      <w:docPartObj>
        <w:docPartGallery w:val="Page Numbers (Bottom of Page)"/>
        <w:docPartUnique/>
      </w:docPartObj>
    </w:sdtPr>
    <w:sdtEndPr/>
    <w:sdtContent>
      <w:p w:rsidR="00141FF4" w:rsidRDefault="00141FF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613">
          <w:rPr>
            <w:noProof/>
          </w:rPr>
          <w:t>1</w:t>
        </w:r>
        <w:r>
          <w:fldChar w:fldCharType="end"/>
        </w:r>
      </w:p>
    </w:sdtContent>
  </w:sdt>
  <w:p w:rsidR="00141FF4" w:rsidRDefault="00141FF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FF4" w:rsidRDefault="00141FF4" w:rsidP="00810B68">
      <w:pPr>
        <w:spacing w:after="0" w:line="240" w:lineRule="auto"/>
      </w:pPr>
      <w:r>
        <w:separator/>
      </w:r>
    </w:p>
  </w:footnote>
  <w:footnote w:type="continuationSeparator" w:id="0">
    <w:p w:rsidR="00141FF4" w:rsidRDefault="00141FF4" w:rsidP="00810B68">
      <w:pPr>
        <w:spacing w:after="0" w:line="240" w:lineRule="auto"/>
      </w:pPr>
      <w:r>
        <w:continuationSeparator/>
      </w:r>
    </w:p>
  </w:footnote>
  <w:footnote w:id="1">
    <w:p w:rsidR="00141FF4" w:rsidRDefault="00141FF4" w:rsidP="00810B68"/>
    <w:p w:rsidR="00141FF4" w:rsidRPr="00DA0E10" w:rsidRDefault="00141FF4" w:rsidP="00810B68">
      <w:pPr>
        <w:pStyle w:val="Style2"/>
        <w:widowControl/>
        <w:spacing w:line="240" w:lineRule="auto"/>
        <w:jc w:val="left"/>
        <w:rPr>
          <w:rStyle w:val="FontStyle1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65C6A58"/>
    <w:lvl w:ilvl="0">
      <w:numFmt w:val="bullet"/>
      <w:lvlText w:val="*"/>
      <w:lvlJc w:val="left"/>
    </w:lvl>
  </w:abstractNum>
  <w:abstractNum w:abstractNumId="1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Bookman Old Style" w:hAnsi="Bookman Old Style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Candara" w:hAnsi="Candara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01"/>
        <w:lvlJc w:val="left"/>
        <w:rPr>
          <w:rFonts w:ascii="Bookman Old Style" w:hAnsi="Bookman Old Style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01"/>
        <w:lvlJc w:val="left"/>
        <w:rPr>
          <w:rFonts w:ascii="Candara" w:hAnsi="Candara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94"/>
        <w:lvlJc w:val="left"/>
        <w:rPr>
          <w:rFonts w:ascii="Bookman Old Style" w:hAnsi="Bookman Old Style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Bookman Old Style" w:hAnsi="Bookman Old Style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Candara" w:hAnsi="Candara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08"/>
        <w:lvlJc w:val="left"/>
        <w:rPr>
          <w:rFonts w:ascii="Candara" w:hAnsi="Candara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Calibri" w:hAnsi="Calibri" w:cs="Calibri" w:hint="default"/>
        </w:rPr>
      </w:lvl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68"/>
    <w:rsid w:val="00141FF4"/>
    <w:rsid w:val="004811DF"/>
    <w:rsid w:val="00794192"/>
    <w:rsid w:val="00810B68"/>
    <w:rsid w:val="00AB728F"/>
    <w:rsid w:val="00B03D0F"/>
    <w:rsid w:val="00D8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68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810B68"/>
    <w:pPr>
      <w:widowControl w:val="0"/>
      <w:suppressAutoHyphens w:val="0"/>
      <w:autoSpaceDE w:val="0"/>
      <w:autoSpaceDN w:val="0"/>
      <w:adjustRightInd w:val="0"/>
      <w:spacing w:after="0" w:line="170" w:lineRule="exact"/>
      <w:jc w:val="both"/>
    </w:pPr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810B68"/>
    <w:rPr>
      <w:rFonts w:ascii="Bookman Old Style" w:hAnsi="Bookman Old Style" w:cs="Bookman Old Style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810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0B68"/>
    <w:rPr>
      <w:rFonts w:ascii="Calibri" w:eastAsia="Calibri" w:hAnsi="Calibri" w:cs="Calibri"/>
      <w:lang w:eastAsia="ar-SA"/>
    </w:rPr>
  </w:style>
  <w:style w:type="paragraph" w:styleId="a5">
    <w:name w:val="footer"/>
    <w:basedOn w:val="a"/>
    <w:link w:val="a6"/>
    <w:uiPriority w:val="99"/>
    <w:unhideWhenUsed/>
    <w:rsid w:val="00810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0B68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68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810B68"/>
    <w:pPr>
      <w:widowControl w:val="0"/>
      <w:suppressAutoHyphens w:val="0"/>
      <w:autoSpaceDE w:val="0"/>
      <w:autoSpaceDN w:val="0"/>
      <w:adjustRightInd w:val="0"/>
      <w:spacing w:after="0" w:line="170" w:lineRule="exact"/>
      <w:jc w:val="both"/>
    </w:pPr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810B68"/>
    <w:rPr>
      <w:rFonts w:ascii="Bookman Old Style" w:hAnsi="Bookman Old Style" w:cs="Bookman Old Style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810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0B68"/>
    <w:rPr>
      <w:rFonts w:ascii="Calibri" w:eastAsia="Calibri" w:hAnsi="Calibri" w:cs="Calibri"/>
      <w:lang w:eastAsia="ar-SA"/>
    </w:rPr>
  </w:style>
  <w:style w:type="paragraph" w:styleId="a5">
    <w:name w:val="footer"/>
    <w:basedOn w:val="a"/>
    <w:link w:val="a6"/>
    <w:uiPriority w:val="99"/>
    <w:unhideWhenUsed/>
    <w:rsid w:val="00810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0B68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16</Pages>
  <Words>6490</Words>
  <Characters>36999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2</cp:revision>
  <dcterms:created xsi:type="dcterms:W3CDTF">2021-08-22T06:56:00Z</dcterms:created>
  <dcterms:modified xsi:type="dcterms:W3CDTF">2021-09-09T20:31:00Z</dcterms:modified>
</cp:coreProperties>
</file>