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7C2A" w14:textId="77777777" w:rsidR="000924FF" w:rsidRPr="000924FF" w:rsidRDefault="000924FF" w:rsidP="000924FF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</w:rPr>
      </w:pPr>
      <w:r w:rsidRPr="000924F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924FF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</w:rPr>
        <w:t>Муниципальное казенное общеобразовательное учреждение</w:t>
      </w:r>
    </w:p>
    <w:p w14:paraId="35544302" w14:textId="77777777" w:rsidR="000924FF" w:rsidRPr="000924FF" w:rsidRDefault="000924FF" w:rsidP="000924FF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</w:rPr>
      </w:pPr>
      <w:r w:rsidRPr="000924FF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</w:rPr>
        <w:t>«Тушиловская основная общеобразовательная школа»</w:t>
      </w:r>
    </w:p>
    <w:p w14:paraId="7C9B6A4E" w14:textId="77777777" w:rsidR="000924FF" w:rsidRPr="000924FF" w:rsidRDefault="000924FF" w:rsidP="000924FF">
      <w:pPr>
        <w:spacing w:after="0" w:line="259" w:lineRule="auto"/>
        <w:rPr>
          <w:rFonts w:ascii="Times New Roman" w:eastAsiaTheme="minorHAnsi" w:hAnsi="Times New Roman" w:cs="Times New Roman"/>
          <w:bCs/>
          <w:spacing w:val="-1"/>
        </w:rPr>
      </w:pPr>
    </w:p>
    <w:p w14:paraId="714A3695" w14:textId="77777777" w:rsidR="000924FF" w:rsidRPr="000924FF" w:rsidRDefault="000924FF" w:rsidP="000924FF">
      <w:pPr>
        <w:spacing w:after="160" w:line="259" w:lineRule="auto"/>
        <w:rPr>
          <w:rFonts w:ascii="Times New Roman" w:eastAsiaTheme="minorHAnsi" w:hAnsi="Times New Roman" w:cs="Times New Roman"/>
          <w:bCs/>
          <w:spacing w:val="-1"/>
        </w:rPr>
      </w:pPr>
    </w:p>
    <w:p w14:paraId="471CE2E5" w14:textId="77777777" w:rsidR="000924FF" w:rsidRPr="000924FF" w:rsidRDefault="000924FF" w:rsidP="000924FF">
      <w:pPr>
        <w:spacing w:after="160" w:line="259" w:lineRule="auto"/>
        <w:rPr>
          <w:rFonts w:ascii="Times New Roman" w:eastAsiaTheme="minorHAnsi" w:hAnsi="Times New Roman" w:cs="Times New Roman"/>
          <w:bCs/>
          <w:spacing w:val="-1"/>
        </w:rPr>
      </w:pPr>
    </w:p>
    <w:p w14:paraId="3A395344" w14:textId="77777777" w:rsidR="000924FF" w:rsidRPr="000924FF" w:rsidRDefault="000924FF" w:rsidP="000924FF">
      <w:pPr>
        <w:spacing w:after="0" w:line="259" w:lineRule="auto"/>
        <w:rPr>
          <w:rFonts w:ascii="Times New Roman" w:eastAsiaTheme="minorHAnsi" w:hAnsi="Times New Roman" w:cs="Times New Roman"/>
          <w:bCs/>
          <w:spacing w:val="-1"/>
        </w:rPr>
      </w:pP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Рассмотрено                           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    Согласовано                                     </w:t>
      </w:r>
      <w:r w:rsidR="00210F42">
        <w:rPr>
          <w:rFonts w:ascii="Times New Roman" w:eastAsiaTheme="minorHAnsi" w:hAnsi="Times New Roman" w:cs="Times New Roman"/>
          <w:bCs/>
          <w:spacing w:val="-1"/>
        </w:rPr>
        <w:t xml:space="preserve">            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>Утверждено</w:t>
      </w:r>
    </w:p>
    <w:p w14:paraId="443C3D02" w14:textId="77777777" w:rsidR="000924FF" w:rsidRPr="000924FF" w:rsidRDefault="000924FF" w:rsidP="000924FF">
      <w:pPr>
        <w:spacing w:after="0" w:line="259" w:lineRule="auto"/>
        <w:rPr>
          <w:rFonts w:ascii="Times New Roman" w:eastAsiaTheme="minorHAnsi" w:hAnsi="Times New Roman" w:cs="Times New Roman"/>
          <w:bCs/>
          <w:spacing w:val="-1"/>
        </w:rPr>
      </w:pP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ШМО нач. кл.                         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   Зам/директора по УВР                  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>Директор ОУ</w:t>
      </w:r>
    </w:p>
    <w:p w14:paraId="55FD3F61" w14:textId="77777777" w:rsidR="000924FF" w:rsidRPr="000924FF" w:rsidRDefault="000924FF" w:rsidP="000924FF">
      <w:pPr>
        <w:spacing w:after="0" w:line="259" w:lineRule="auto"/>
        <w:rPr>
          <w:rFonts w:ascii="Times New Roman" w:eastAsiaTheme="minorHAnsi" w:hAnsi="Times New Roman" w:cs="Times New Roman"/>
          <w:bCs/>
          <w:spacing w:val="-1"/>
        </w:rPr>
      </w:pP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________/С.Ю.Гребешкова/     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__________/С.Ю.Гребешкова/    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 ____________/Е.А.Смирнова/</w:t>
      </w:r>
    </w:p>
    <w:p w14:paraId="6F755B48" w14:textId="77777777" w:rsidR="000924FF" w:rsidRPr="000924FF" w:rsidRDefault="000924FF" w:rsidP="000924FF">
      <w:pPr>
        <w:spacing w:after="0" w:line="259" w:lineRule="auto"/>
        <w:rPr>
          <w:rFonts w:ascii="Times New Roman" w:eastAsiaTheme="minorHAnsi" w:hAnsi="Times New Roman" w:cs="Times New Roman"/>
          <w:bCs/>
          <w:spacing w:val="-1"/>
        </w:rPr>
      </w:pP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 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№ протокола_____                     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               «        »_______2020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г.              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         </w:t>
      </w:r>
      <w:r w:rsidR="00210F42">
        <w:rPr>
          <w:rFonts w:ascii="Times New Roman" w:eastAsiaTheme="minorHAnsi" w:hAnsi="Times New Roman" w:cs="Times New Roman"/>
          <w:bCs/>
          <w:spacing w:val="-1"/>
        </w:rPr>
        <w:t xml:space="preserve">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«       »________2020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 г.</w:t>
      </w:r>
    </w:p>
    <w:p w14:paraId="043BBA58" w14:textId="77777777" w:rsidR="000924FF" w:rsidRPr="000924FF" w:rsidRDefault="000924FF" w:rsidP="000924FF">
      <w:pPr>
        <w:spacing w:after="0" w:line="259" w:lineRule="auto"/>
        <w:rPr>
          <w:rFonts w:ascii="Times New Roman" w:eastAsiaTheme="minorHAnsi" w:hAnsi="Times New Roman" w:cs="Times New Roman"/>
          <w:bCs/>
          <w:spacing w:val="-1"/>
        </w:rPr>
      </w:pP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«        » _____2020</w:t>
      </w:r>
      <w:r w:rsidRPr="000924FF">
        <w:rPr>
          <w:rFonts w:ascii="Times New Roman" w:eastAsiaTheme="minorHAnsi" w:hAnsi="Times New Roman" w:cs="Times New Roman"/>
          <w:bCs/>
          <w:spacing w:val="-1"/>
        </w:rPr>
        <w:t xml:space="preserve"> г.                                                                              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                                               </w:t>
      </w:r>
      <w:r w:rsidR="00210F42">
        <w:rPr>
          <w:rFonts w:ascii="Times New Roman" w:eastAsiaTheme="minorHAnsi" w:hAnsi="Times New Roman" w:cs="Times New Roman"/>
          <w:bCs/>
          <w:spacing w:val="-1"/>
        </w:rPr>
        <w:t xml:space="preserve">   </w:t>
      </w:r>
      <w:r>
        <w:rPr>
          <w:rFonts w:ascii="Times New Roman" w:eastAsiaTheme="minorHAnsi" w:hAnsi="Times New Roman" w:cs="Times New Roman"/>
          <w:bCs/>
          <w:spacing w:val="-1"/>
        </w:rPr>
        <w:t xml:space="preserve"> </w:t>
      </w:r>
      <w:r w:rsidRPr="000924FF">
        <w:rPr>
          <w:rFonts w:ascii="Times New Roman" w:eastAsiaTheme="minorHAnsi" w:hAnsi="Times New Roman" w:cs="Times New Roman"/>
          <w:bCs/>
          <w:spacing w:val="-1"/>
        </w:rPr>
        <w:t>Приказ _________________</w:t>
      </w:r>
    </w:p>
    <w:p w14:paraId="026865B7" w14:textId="77777777" w:rsidR="000924FF" w:rsidRPr="000924FF" w:rsidRDefault="000924FF" w:rsidP="000924FF">
      <w:pPr>
        <w:spacing w:after="160" w:line="259" w:lineRule="auto"/>
        <w:rPr>
          <w:rFonts w:asciiTheme="minorHAnsi" w:eastAsiaTheme="minorHAnsi" w:hAnsiTheme="minorHAnsi"/>
          <w:bCs/>
          <w:spacing w:val="-1"/>
          <w:sz w:val="28"/>
          <w:szCs w:val="28"/>
        </w:rPr>
      </w:pPr>
    </w:p>
    <w:p w14:paraId="7A12C33E" w14:textId="77777777" w:rsidR="000924FF" w:rsidRPr="000924FF" w:rsidRDefault="000924FF" w:rsidP="000924FF">
      <w:pPr>
        <w:spacing w:after="160" w:line="259" w:lineRule="auto"/>
        <w:rPr>
          <w:rFonts w:asciiTheme="minorHAnsi" w:eastAsiaTheme="minorHAnsi" w:hAnsiTheme="minorHAnsi"/>
          <w:bCs/>
          <w:spacing w:val="-1"/>
          <w:sz w:val="28"/>
          <w:szCs w:val="28"/>
        </w:rPr>
      </w:pPr>
    </w:p>
    <w:p w14:paraId="3CD91058" w14:textId="77777777" w:rsidR="000924FF" w:rsidRPr="000924FF" w:rsidRDefault="000924FF" w:rsidP="000924FF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bCs/>
          <w:spacing w:val="-1"/>
          <w:sz w:val="52"/>
          <w:szCs w:val="52"/>
        </w:rPr>
      </w:pPr>
      <w:r w:rsidRPr="000924FF">
        <w:rPr>
          <w:rFonts w:ascii="Times New Roman" w:eastAsiaTheme="minorHAnsi" w:hAnsi="Times New Roman" w:cs="Times New Roman"/>
          <w:b/>
          <w:bCs/>
          <w:spacing w:val="-1"/>
          <w:sz w:val="52"/>
          <w:szCs w:val="52"/>
        </w:rPr>
        <w:t>Рабочая программа</w:t>
      </w:r>
    </w:p>
    <w:p w14:paraId="6E54E33F" w14:textId="77777777" w:rsidR="000924FF" w:rsidRPr="000924FF" w:rsidRDefault="00B72D6C" w:rsidP="00092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</w:t>
      </w:r>
      <w:r w:rsidR="000924F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«Занимательная грамматика</w:t>
      </w:r>
      <w:r w:rsidR="000924FF" w:rsidRPr="000924F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»</w:t>
      </w:r>
    </w:p>
    <w:p w14:paraId="499EDB93" w14:textId="77777777" w:rsidR="000924FF" w:rsidRDefault="000924FF" w:rsidP="000924FF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E5A819F" w14:textId="77777777" w:rsidR="000924FF" w:rsidRPr="000924FF" w:rsidRDefault="000924FF" w:rsidP="000924FF">
      <w:pPr>
        <w:spacing w:after="0" w:line="360" w:lineRule="auto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Класс: 2</w:t>
      </w:r>
      <w:r w:rsidRPr="000924FF">
        <w:rPr>
          <w:rFonts w:ascii="Times New Roman" w:eastAsiaTheme="minorHAnsi" w:hAnsi="Times New Roman" w:cs="Times New Roman"/>
          <w:b/>
          <w:sz w:val="28"/>
          <w:szCs w:val="28"/>
        </w:rPr>
        <w:t xml:space="preserve"> класс</w:t>
      </w:r>
    </w:p>
    <w:p w14:paraId="212BAE32" w14:textId="77777777" w:rsidR="000924FF" w:rsidRPr="000924FF" w:rsidRDefault="000924FF" w:rsidP="000924FF">
      <w:pPr>
        <w:spacing w:after="0" w:line="360" w:lineRule="auto"/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  <w:t>Количество часов в год: 34</w:t>
      </w:r>
      <w:r w:rsidRPr="000924FF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  <w:t xml:space="preserve"> ч.</w:t>
      </w:r>
    </w:p>
    <w:p w14:paraId="23C66A57" w14:textId="77777777" w:rsidR="000924FF" w:rsidRPr="000924FF" w:rsidRDefault="000924FF" w:rsidP="000924FF">
      <w:pPr>
        <w:spacing w:after="0" w:line="360" w:lineRule="auto"/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</w:pPr>
      <w:r w:rsidRPr="000924FF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  <w:t>Количество часов в неделю: 1ч.</w:t>
      </w:r>
    </w:p>
    <w:p w14:paraId="0DEA4B99" w14:textId="5AC11F8B" w:rsidR="000924FF" w:rsidRPr="000924FF" w:rsidRDefault="000924FF" w:rsidP="000924FF">
      <w:pPr>
        <w:spacing w:after="0" w:line="360" w:lineRule="auto"/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</w:pPr>
      <w:r w:rsidRPr="000924FF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  <w:t xml:space="preserve">Учитель: </w:t>
      </w:r>
      <w:r w:rsidR="00225045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  <w:t>Сумина М.А</w:t>
      </w:r>
      <w:bookmarkStart w:id="0" w:name="_GoBack"/>
      <w:bookmarkEnd w:id="0"/>
    </w:p>
    <w:p w14:paraId="7062E4B3" w14:textId="77777777" w:rsidR="000924FF" w:rsidRPr="000924FF" w:rsidRDefault="00F82FE0" w:rsidP="000924FF">
      <w:pPr>
        <w:spacing w:after="0" w:line="360" w:lineRule="auto"/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  <w:t>Учебный год: 2021– 2022</w:t>
      </w:r>
      <w:r w:rsidR="000924FF" w:rsidRPr="000924FF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  <w:t xml:space="preserve"> г.</w:t>
      </w:r>
    </w:p>
    <w:p w14:paraId="1CECA91B" w14:textId="77777777" w:rsidR="000924FF" w:rsidRDefault="000924FF" w:rsidP="000924FF">
      <w:pPr>
        <w:spacing w:after="0" w:line="360" w:lineRule="auto"/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</w:pPr>
      <w:r w:rsidRPr="000924FF">
        <w:rPr>
          <w:rFonts w:ascii="Times New Roman" w:eastAsiaTheme="minorHAnsi" w:hAnsi="Times New Roman" w:cs="Times New Roman"/>
          <w:b/>
          <w:bCs/>
          <w:spacing w:val="-1"/>
          <w:sz w:val="28"/>
          <w:szCs w:val="28"/>
        </w:rPr>
        <w:t>с. Тушиловка</w:t>
      </w:r>
    </w:p>
    <w:p w14:paraId="3E2030DF" w14:textId="77777777" w:rsidR="000924FF" w:rsidRPr="000924FF" w:rsidRDefault="000924FF" w:rsidP="000924FF">
      <w:pPr>
        <w:spacing w:after="0" w:line="360" w:lineRule="auto"/>
        <w:rPr>
          <w:rStyle w:val="a8"/>
          <w:rFonts w:ascii="Times New Roman" w:eastAsiaTheme="minorHAnsi" w:hAnsi="Times New Roman" w:cs="Times New Roman"/>
          <w:spacing w:val="-1"/>
          <w:sz w:val="28"/>
          <w:szCs w:val="28"/>
        </w:rPr>
      </w:pPr>
    </w:p>
    <w:p w14:paraId="73FFC076" w14:textId="77777777" w:rsidR="000924FF" w:rsidRPr="00210F42" w:rsidRDefault="000924FF" w:rsidP="000924FF">
      <w:pPr>
        <w:spacing w:before="100" w:beforeAutospacing="1" w:after="100" w:afterAutospacing="1" w:line="240" w:lineRule="auto"/>
        <w:jc w:val="center"/>
        <w:rPr>
          <w:rStyle w:val="a8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210F42">
        <w:rPr>
          <w:rStyle w:val="a8"/>
          <w:rFonts w:ascii="Times New Roman" w:hAnsi="Times New Roman" w:cs="Times New Roman"/>
          <w:sz w:val="24"/>
          <w:szCs w:val="24"/>
          <w:u w:val="single"/>
        </w:rPr>
        <w:lastRenderedPageBreak/>
        <w:t>Пояснительная записка.</w:t>
      </w:r>
    </w:p>
    <w:p w14:paraId="35876CD3" w14:textId="77777777" w:rsidR="000924FF" w:rsidRPr="000924FF" w:rsidRDefault="000924FF" w:rsidP="000924FF">
      <w:pPr>
        <w:pStyle w:val="Style4"/>
        <w:widowControl/>
        <w:spacing w:before="12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0924FF">
        <w:rPr>
          <w:rStyle w:val="FontStyle20"/>
          <w:rFonts w:ascii="Times New Roman" w:hAnsi="Times New Roman" w:cs="Times New Roman"/>
          <w:sz w:val="24"/>
          <w:szCs w:val="24"/>
        </w:rPr>
        <w:t xml:space="preserve">Рабочая  программа курса «Занимательная грамматика» </w:t>
      </w:r>
      <w:r w:rsidRPr="000924FF">
        <w:rPr>
          <w:rFonts w:ascii="Times New Roman" w:hAnsi="Times New Roman"/>
        </w:rPr>
        <w:t>составлена в соответствии с требованиями Федерального государственного общеобразовательного стандарта, предназначена</w:t>
      </w:r>
      <w:r w:rsidRPr="000924FF">
        <w:rPr>
          <w:rStyle w:val="FontStyle20"/>
          <w:rFonts w:ascii="Times New Roman" w:hAnsi="Times New Roman" w:cs="Times New Roman"/>
          <w:sz w:val="24"/>
          <w:szCs w:val="24"/>
        </w:rPr>
        <w:t xml:space="preserve"> для  обучения учащихся 2, 3, 4-х классов.</w:t>
      </w:r>
    </w:p>
    <w:p w14:paraId="27669B2B" w14:textId="77777777" w:rsidR="000924FF" w:rsidRPr="000924FF" w:rsidRDefault="000924FF" w:rsidP="000924FF">
      <w:pPr>
        <w:pStyle w:val="a3"/>
        <w:ind w:firstLine="709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Курс  «Занимательная грамматика» способствует развитию познавательных способностей учащихся как основы учебной деятельности, а также  коммуникативных умений младших школьников с  использованием современных средств обучения.</w:t>
      </w:r>
    </w:p>
    <w:p w14:paraId="265B8329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0924FF">
        <w:rPr>
          <w:rFonts w:ascii="Times New Roman" w:hAnsi="Times New Roman" w:cs="Times New Roman"/>
          <w:sz w:val="24"/>
          <w:szCs w:val="24"/>
        </w:rPr>
        <w:t xml:space="preserve">программы определена тем, что младшие школьники должны иметь мотивацию к обучению русскому языку, стремиться развивать свои интеллектуальные возможности. Данная программа позволяет учащимся познакомиться со многими интересными вопросами русского языка, выходящими за рамки школьной программы, расширить целостное представление о проблеме данной науки.     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  <w:r w:rsidRPr="000924FF">
        <w:rPr>
          <w:rFonts w:ascii="Times New Roman" w:hAnsi="Times New Roman" w:cs="Times New Roman"/>
          <w:color w:val="000000"/>
          <w:sz w:val="24"/>
          <w:szCs w:val="24"/>
        </w:rPr>
        <w:t>Необходимость курса заключается не только желанием детей узнать нечто новое о русском языке. Главной</w:t>
      </w:r>
      <w:r w:rsidRPr="000924F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2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0924F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24FF">
        <w:rPr>
          <w:rFonts w:ascii="Times New Roman" w:hAnsi="Times New Roman" w:cs="Times New Roman"/>
          <w:color w:val="000000"/>
          <w:sz w:val="24"/>
          <w:szCs w:val="24"/>
        </w:rPr>
        <w:t>его является на занимательном грамматическом материале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</w:t>
      </w:r>
    </w:p>
    <w:p w14:paraId="1FC37AC3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В процессе развития основных </w:t>
      </w:r>
      <w:r w:rsidRPr="000924FF">
        <w:rPr>
          <w:rFonts w:ascii="Times New Roman" w:hAnsi="Times New Roman" w:cs="Times New Roman"/>
          <w:b/>
          <w:sz w:val="24"/>
          <w:szCs w:val="24"/>
        </w:rPr>
        <w:t>содержательных линий</w:t>
      </w:r>
      <w:r w:rsidRPr="000924FF">
        <w:rPr>
          <w:rFonts w:ascii="Times New Roman" w:hAnsi="Times New Roman" w:cs="Times New Roman"/>
          <w:sz w:val="24"/>
          <w:szCs w:val="24"/>
        </w:rPr>
        <w:t xml:space="preserve"> (звук, слово, словосочетание, предложение, текст, развитие фонематического слуха, культуры звукопроизношения) серьезное внимание уделяется овладению учениками способами работы с алгоритмами, приобретению ими опыта рассуждения, закреплению  грамматических и орфографических правил. </w:t>
      </w:r>
    </w:p>
    <w:p w14:paraId="29494D87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Не менее важным фактором  реализации данной программы является стремление развить у учащихся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14:paraId="7C3000D7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24FF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0924FF">
        <w:rPr>
          <w:rFonts w:ascii="Times New Roman" w:hAnsi="Times New Roman" w:cs="Times New Roman"/>
          <w:sz w:val="24"/>
          <w:szCs w:val="24"/>
        </w:rPr>
        <w:t xml:space="preserve">формировать основы предметных знаний, умений и навыков, а также общеучебных умений, необходимых для успешного решения учебных, практических задач и продолжения образования; </w:t>
      </w:r>
    </w:p>
    <w:p w14:paraId="589D3F46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24FF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14:paraId="23915459" w14:textId="77777777" w:rsidR="000924FF" w:rsidRPr="000924FF" w:rsidRDefault="000924FF" w:rsidP="000924F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интереса к русскому языку как к учебному предмету;</w:t>
      </w:r>
    </w:p>
    <w:p w14:paraId="195D8DBC" w14:textId="77777777" w:rsidR="000924FF" w:rsidRPr="000924FF" w:rsidRDefault="000924FF" w:rsidP="000924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пробуждение потребности у учащихся к самостоятельной работе над познанием родного языка;</w:t>
      </w:r>
    </w:p>
    <w:p w14:paraId="35133000" w14:textId="77777777" w:rsidR="000924FF" w:rsidRPr="000924FF" w:rsidRDefault="000924FF" w:rsidP="000924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совершенствование общего языкового развития учащихся;</w:t>
      </w:r>
    </w:p>
    <w:p w14:paraId="3C254D83" w14:textId="77777777" w:rsidR="000924FF" w:rsidRPr="000924FF" w:rsidRDefault="000924FF" w:rsidP="000924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и развитию у учащихся разносторонних интересов, культуры мышления;</w:t>
      </w:r>
    </w:p>
    <w:p w14:paraId="7E1B6870" w14:textId="77777777" w:rsidR="000924FF" w:rsidRPr="000924FF" w:rsidRDefault="000924FF" w:rsidP="000924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смекалки и сообразительности.</w:t>
      </w:r>
    </w:p>
    <w:p w14:paraId="7C828652" w14:textId="77777777" w:rsidR="000924FF" w:rsidRPr="000924FF" w:rsidRDefault="000924FF" w:rsidP="000924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приобщение школьников к самостоятельной исследовательской работе.</w:t>
      </w:r>
    </w:p>
    <w:p w14:paraId="3667FEE3" w14:textId="77777777" w:rsidR="000924FF" w:rsidRPr="000924FF" w:rsidRDefault="000924FF" w:rsidP="000924F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24FF">
        <w:rPr>
          <w:rFonts w:ascii="Times New Roman" w:hAnsi="Times New Roman" w:cs="Times New Roman"/>
          <w:b/>
          <w:i/>
          <w:sz w:val="24"/>
          <w:szCs w:val="24"/>
        </w:rPr>
        <w:t xml:space="preserve">Принципы программы: </w:t>
      </w:r>
      <w:r w:rsidRPr="000924FF">
        <w:rPr>
          <w:rFonts w:ascii="Times New Roman" w:hAnsi="Times New Roman" w:cs="Times New Roman"/>
          <w:color w:val="000000"/>
          <w:sz w:val="24"/>
          <w:szCs w:val="24"/>
        </w:rPr>
        <w:t>Организация деятельности младших школьников на занятиях основывается на следующих принципах:</w:t>
      </w:r>
    </w:p>
    <w:p w14:paraId="4EAA111F" w14:textId="77777777" w:rsidR="000924FF" w:rsidRPr="000924FF" w:rsidRDefault="000924FF" w:rsidP="000924FF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занимательность;</w:t>
      </w:r>
    </w:p>
    <w:p w14:paraId="6D5FB71D" w14:textId="77777777" w:rsidR="000924FF" w:rsidRPr="000924FF" w:rsidRDefault="000924FF" w:rsidP="000924FF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научность;</w:t>
      </w:r>
    </w:p>
    <w:p w14:paraId="0C00C01C" w14:textId="77777777" w:rsidR="000924FF" w:rsidRPr="000924FF" w:rsidRDefault="000924FF" w:rsidP="000924FF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сознательность и активность;</w:t>
      </w:r>
    </w:p>
    <w:p w14:paraId="13D6AD4B" w14:textId="77777777" w:rsidR="000924FF" w:rsidRPr="000924FF" w:rsidRDefault="000924FF" w:rsidP="000924FF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наглядность;</w:t>
      </w:r>
    </w:p>
    <w:p w14:paraId="2DC2D5C9" w14:textId="77777777" w:rsidR="000924FF" w:rsidRPr="000924FF" w:rsidRDefault="000924FF" w:rsidP="000924FF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доступность;</w:t>
      </w:r>
    </w:p>
    <w:p w14:paraId="26905B0F" w14:textId="77777777" w:rsidR="000924FF" w:rsidRPr="000924FF" w:rsidRDefault="000924FF" w:rsidP="000924FF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связь теории с практикой.</w:t>
      </w:r>
    </w:p>
    <w:p w14:paraId="0B021C87" w14:textId="77777777" w:rsidR="000924FF" w:rsidRPr="00210F42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F42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курса:</w:t>
      </w:r>
    </w:p>
    <w:p w14:paraId="6B0D24DB" w14:textId="77777777" w:rsidR="000924FF" w:rsidRPr="000924FF" w:rsidRDefault="000924FF" w:rsidP="000924FF">
      <w:pPr>
        <w:pStyle w:val="a3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Курс  «Занимательная грамматика» входит во внеурочную деятельность по направлению: научно – познавательное (проектная деятельность)</w:t>
      </w:r>
      <w:r w:rsidRPr="000924FF">
        <w:rPr>
          <w:rFonts w:ascii="Times New Roman" w:hAnsi="Times New Roman" w:cs="Times New Roman"/>
          <w:i/>
          <w:sz w:val="24"/>
          <w:szCs w:val="24"/>
        </w:rPr>
        <w:t>.</w:t>
      </w:r>
    </w:p>
    <w:p w14:paraId="724BE023" w14:textId="77777777" w:rsidR="000924FF" w:rsidRPr="000924FF" w:rsidRDefault="000924FF" w:rsidP="00092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Содержание курса грамматики </w:t>
      </w:r>
      <w:r w:rsidRPr="000924FF">
        <w:rPr>
          <w:rFonts w:ascii="Times New Roman" w:hAnsi="Times New Roman" w:cs="Times New Roman"/>
          <w:sz w:val="24"/>
          <w:szCs w:val="24"/>
        </w:rPr>
        <w:t>строится на основе:</w:t>
      </w:r>
    </w:p>
    <w:p w14:paraId="63E2A536" w14:textId="77777777" w:rsidR="000924FF" w:rsidRPr="000924FF" w:rsidRDefault="000924FF" w:rsidP="00092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- </w:t>
      </w:r>
      <w:r w:rsidRPr="000924FF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системно-деятельностного подхода</w:t>
      </w:r>
      <w:r w:rsidRPr="000924FF">
        <w:rPr>
          <w:rFonts w:ascii="Times New Roman" w:hAnsi="Times New Roman" w:cs="Times New Roman"/>
          <w:sz w:val="24"/>
          <w:szCs w:val="24"/>
        </w:rPr>
        <w:t>;</w:t>
      </w:r>
    </w:p>
    <w:p w14:paraId="08E8E442" w14:textId="77777777" w:rsidR="000924FF" w:rsidRPr="000924FF" w:rsidRDefault="000924FF" w:rsidP="00092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- </w:t>
      </w:r>
      <w:r w:rsidRPr="000924FF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системного подхода к отбору содержания </w:t>
      </w:r>
      <w:r w:rsidRPr="000924FF">
        <w:rPr>
          <w:rFonts w:ascii="Times New Roman" w:hAnsi="Times New Roman" w:cs="Times New Roman"/>
          <w:sz w:val="24"/>
          <w:szCs w:val="24"/>
        </w:rPr>
        <w:t>и последовательности изучения грамматических понятий.</w:t>
      </w:r>
    </w:p>
    <w:p w14:paraId="69897112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В курсе русского языка реализуются следующие </w:t>
      </w:r>
      <w:r w:rsidRPr="000924FF">
        <w:rPr>
          <w:rStyle w:val="a9"/>
          <w:rFonts w:ascii="Times New Roman" w:hAnsi="Times New Roman" w:cs="Times New Roman"/>
          <w:sz w:val="24"/>
          <w:szCs w:val="24"/>
        </w:rPr>
        <w:t>сквозные линии развития учащихся средствами предмета</w:t>
      </w:r>
      <w:r w:rsidRPr="000924FF">
        <w:rPr>
          <w:rFonts w:ascii="Times New Roman" w:hAnsi="Times New Roman" w:cs="Times New Roman"/>
          <w:sz w:val="24"/>
          <w:szCs w:val="24"/>
        </w:rPr>
        <w:t>.</w:t>
      </w:r>
    </w:p>
    <w:p w14:paraId="58C3A91D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Style w:val="a9"/>
          <w:rFonts w:ascii="Times New Roman" w:hAnsi="Times New Roman" w:cs="Times New Roman"/>
          <w:sz w:val="24"/>
          <w:szCs w:val="24"/>
        </w:rPr>
        <w:t>Линии, общие с курсом литературного чтения:</w:t>
      </w:r>
      <w:r w:rsidRPr="000924FF">
        <w:rPr>
          <w:rFonts w:ascii="Times New Roman" w:hAnsi="Times New Roman" w:cs="Times New Roman"/>
          <w:sz w:val="24"/>
          <w:szCs w:val="24"/>
        </w:rPr>
        <w:t xml:space="preserve"> </w:t>
      </w:r>
      <w:r w:rsidRPr="000924FF">
        <w:rPr>
          <w:rFonts w:ascii="Times New Roman" w:hAnsi="Times New Roman" w:cs="Times New Roman"/>
          <w:sz w:val="24"/>
          <w:szCs w:val="24"/>
        </w:rPr>
        <w:br/>
        <w:t>1) овладение функциональной грамотностью на уровне предмета (извлечение, преобразование и использование текстовой информации);</w:t>
      </w:r>
    </w:p>
    <w:p w14:paraId="653B94C0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2) овладение техникой чтения, приёмами понимания и анализа текстов;</w:t>
      </w:r>
    </w:p>
    <w:p w14:paraId="39C67413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3) овладение умениями, навыками различных видов устной и письменной речи. </w:t>
      </w:r>
    </w:p>
    <w:p w14:paraId="0D5FCD14" w14:textId="77777777" w:rsidR="000924FF" w:rsidRPr="000924FF" w:rsidRDefault="000924FF" w:rsidP="000924FF">
      <w:pPr>
        <w:pStyle w:val="a3"/>
        <w:rPr>
          <w:rStyle w:val="a9"/>
          <w:rFonts w:ascii="Times New Roman" w:hAnsi="Times New Roman" w:cs="Times New Roman"/>
          <w:sz w:val="24"/>
          <w:szCs w:val="24"/>
        </w:rPr>
      </w:pPr>
      <w:r w:rsidRPr="000924FF">
        <w:rPr>
          <w:rStyle w:val="a9"/>
          <w:rFonts w:ascii="Times New Roman" w:hAnsi="Times New Roman" w:cs="Times New Roman"/>
          <w:sz w:val="24"/>
          <w:szCs w:val="24"/>
        </w:rPr>
        <w:t>Линии, специфические для курса «Русский язык»:</w:t>
      </w:r>
    </w:p>
    <w:p w14:paraId="2F4B3961" w14:textId="77777777" w:rsid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4) приобретение и систематизация знаний о языке; </w:t>
      </w:r>
      <w:r w:rsidRPr="000924FF">
        <w:rPr>
          <w:rFonts w:ascii="Times New Roman" w:hAnsi="Times New Roman" w:cs="Times New Roman"/>
          <w:sz w:val="24"/>
          <w:szCs w:val="24"/>
        </w:rPr>
        <w:br/>
        <w:t xml:space="preserve">5) овладение орфографией и пунктуацией; </w:t>
      </w:r>
      <w:r w:rsidRPr="000924FF">
        <w:rPr>
          <w:rFonts w:ascii="Times New Roman" w:hAnsi="Times New Roman" w:cs="Times New Roman"/>
          <w:sz w:val="24"/>
          <w:szCs w:val="24"/>
        </w:rPr>
        <w:br/>
        <w:t xml:space="preserve">6) раскрытие воспитательного потенциала русского языка; </w:t>
      </w:r>
      <w:r w:rsidRPr="000924FF">
        <w:rPr>
          <w:rFonts w:ascii="Times New Roman" w:hAnsi="Times New Roman" w:cs="Times New Roman"/>
          <w:sz w:val="24"/>
          <w:szCs w:val="24"/>
        </w:rPr>
        <w:br/>
        <w:t>7) развитие чувства языка.</w:t>
      </w:r>
    </w:p>
    <w:p w14:paraId="73E51228" w14:textId="77777777" w:rsidR="00210F42" w:rsidRDefault="00210F42" w:rsidP="000924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F67328" w14:textId="77777777" w:rsidR="00210F42" w:rsidRPr="00210F42" w:rsidRDefault="00210F42" w:rsidP="00210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10F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Место курса в учебном плане</w:t>
      </w:r>
    </w:p>
    <w:p w14:paraId="4AAC8B4A" w14:textId="77777777" w:rsidR="00210F42" w:rsidRPr="00210F42" w:rsidRDefault="00210F42" w:rsidP="00210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программы отводится 1 час в нед</w:t>
      </w:r>
      <w:r w:rsidR="00B72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елю. Программа рассчитана на  34</w:t>
      </w: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занятия по 1 учебному часу каждое. </w:t>
      </w:r>
    </w:p>
    <w:p w14:paraId="586873D7" w14:textId="77777777" w:rsidR="00210F42" w:rsidRPr="000924FF" w:rsidRDefault="00210F42" w:rsidP="000924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30F6C4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b/>
          <w:sz w:val="24"/>
          <w:szCs w:val="24"/>
        </w:rPr>
        <w:t>Особенности содержания и организации учебной деятельности школьников:</w:t>
      </w:r>
    </w:p>
    <w:p w14:paraId="03779A1E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 учебную мотивацию.</w:t>
      </w:r>
    </w:p>
    <w:p w14:paraId="1E602D5E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Содержание занятий курса представляет собой введение в мир сложного русского языка, а также расширенный углубленный вариант наиболее актуальных вопросов базового предмета – русский язык. Занятия  способствуют  развитию у детей орфографической зоркости, связной устной и письменной речи.</w:t>
      </w:r>
    </w:p>
    <w:p w14:paraId="6AB93907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Предлагаемые задания познакомят учащихся с основными понятиями русского языка, помогут развить навыки грамотного письма, умения применять полученные на уроках знания на практике. Будут способствовать общему развитию, побуждать к творческому подходу при изучении русского языка.</w:t>
      </w:r>
    </w:p>
    <w:p w14:paraId="5ECD9F20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Творческие работы, проектная деятельность и другие технологии, используемые в системе работы курса, должны быть основаны на любознательности детей, которую и следует поддерживать и направлять.  Данная практика поможет успешно овладеть не только </w:t>
      </w:r>
      <w:r w:rsidRPr="000924FF">
        <w:rPr>
          <w:rFonts w:ascii="Times New Roman" w:hAnsi="Times New Roman" w:cs="Times New Roman"/>
          <w:sz w:val="24"/>
          <w:szCs w:val="24"/>
        </w:rPr>
        <w:lastRenderedPageBreak/>
        <w:t xml:space="preserve">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 w14:paraId="115E89CF" w14:textId="77777777" w:rsidR="000924FF" w:rsidRPr="000924FF" w:rsidRDefault="000924FF" w:rsidP="000924F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709"/>
        <w:jc w:val="both"/>
        <w:rPr>
          <w:rFonts w:ascii="Times New Roman" w:hAnsi="Times New Roman"/>
          <w:szCs w:val="24"/>
        </w:rPr>
      </w:pPr>
      <w:r w:rsidRPr="000924FF">
        <w:rPr>
          <w:rFonts w:ascii="Times New Roman" w:hAnsi="Times New Roman"/>
          <w:szCs w:val="24"/>
        </w:rPr>
        <w:t xml:space="preserve">Все задания в курсе выстроены последовательно, логично. Все вопросы и задания рассчитаны на работу ученика на занятии. Для эффективности работы следует опираться на индивидуальную деятельность с последующим обсуждением полученных результатов. </w:t>
      </w:r>
    </w:p>
    <w:p w14:paraId="72D99559" w14:textId="77777777" w:rsidR="000924FF" w:rsidRPr="000924FF" w:rsidRDefault="000924FF" w:rsidP="000924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24FF">
        <w:rPr>
          <w:rFonts w:ascii="Times New Roman" w:hAnsi="Times New Roman" w:cs="Times New Roman"/>
          <w:b/>
          <w:i/>
          <w:sz w:val="24"/>
          <w:szCs w:val="24"/>
        </w:rPr>
        <w:t>Основные виды деятельности учащихся:</w:t>
      </w:r>
    </w:p>
    <w:p w14:paraId="20437EA8" w14:textId="77777777" w:rsidR="000924FF" w:rsidRPr="000924FF" w:rsidRDefault="000924FF" w:rsidP="000924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выполнение различных упражнений;</w:t>
      </w:r>
    </w:p>
    <w:p w14:paraId="585EA84E" w14:textId="77777777" w:rsidR="000924FF" w:rsidRPr="000924FF" w:rsidRDefault="000924FF" w:rsidP="000924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оформление газет;</w:t>
      </w:r>
    </w:p>
    <w:p w14:paraId="426B97CB" w14:textId="77777777" w:rsidR="000924FF" w:rsidRPr="000924FF" w:rsidRDefault="000924FF" w:rsidP="000924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участие в  олимпиаде по русскому языку, международной игре «Кенгуру»;</w:t>
      </w:r>
    </w:p>
    <w:p w14:paraId="34AB3052" w14:textId="77777777" w:rsidR="000924FF" w:rsidRPr="000924FF" w:rsidRDefault="000924FF" w:rsidP="000924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знакомство с научно-популярной литературой, связанной с русским языком;</w:t>
      </w:r>
    </w:p>
    <w:p w14:paraId="26699102" w14:textId="77777777" w:rsidR="000924FF" w:rsidRPr="000924FF" w:rsidRDefault="000924FF" w:rsidP="000924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проектная деятельность </w:t>
      </w:r>
    </w:p>
    <w:p w14:paraId="3AECBDB0" w14:textId="77777777" w:rsidR="000924FF" w:rsidRPr="000924FF" w:rsidRDefault="000924FF" w:rsidP="000924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самостоятельная работа;</w:t>
      </w:r>
    </w:p>
    <w:p w14:paraId="2735D91D" w14:textId="77777777" w:rsidR="000924FF" w:rsidRPr="000924FF" w:rsidRDefault="000924FF" w:rsidP="000924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творческие работы.</w:t>
      </w:r>
    </w:p>
    <w:p w14:paraId="57D6EEA6" w14:textId="77777777" w:rsidR="000924FF" w:rsidRPr="000924FF" w:rsidRDefault="000924FF" w:rsidP="000924FF">
      <w:pPr>
        <w:pStyle w:val="2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В процессе изучения курса используются элементы следующих </w:t>
      </w:r>
      <w:r w:rsidRPr="000924FF">
        <w:rPr>
          <w:rFonts w:ascii="Times New Roman" w:hAnsi="Times New Roman" w:cs="Times New Roman"/>
          <w:b/>
          <w:sz w:val="24"/>
          <w:szCs w:val="24"/>
        </w:rPr>
        <w:t>образовательных технологий:</w:t>
      </w:r>
    </w:p>
    <w:p w14:paraId="6B8E2A39" w14:textId="77777777" w:rsidR="000924FF" w:rsidRPr="000924FF" w:rsidRDefault="000924FF" w:rsidP="000924FF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развивающего обучения</w:t>
      </w:r>
    </w:p>
    <w:p w14:paraId="47F6B754" w14:textId="77777777" w:rsidR="000924FF" w:rsidRPr="000924FF" w:rsidRDefault="000924FF" w:rsidP="000924FF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личностно ориентированного образования</w:t>
      </w:r>
    </w:p>
    <w:p w14:paraId="5EE3FDA3" w14:textId="77777777" w:rsidR="000924FF" w:rsidRPr="000924FF" w:rsidRDefault="000924FF" w:rsidP="000924FF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моделирующего обучения</w:t>
      </w:r>
    </w:p>
    <w:p w14:paraId="6B86342C" w14:textId="77777777" w:rsidR="000924FF" w:rsidRPr="000924FF" w:rsidRDefault="000924FF" w:rsidP="000924FF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здоровьесберегающих</w:t>
      </w:r>
    </w:p>
    <w:p w14:paraId="168C73A6" w14:textId="77777777" w:rsidR="000924FF" w:rsidRPr="000924FF" w:rsidRDefault="000924FF" w:rsidP="000924FF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ИКТ</w:t>
      </w:r>
    </w:p>
    <w:p w14:paraId="253D5DEE" w14:textId="77777777" w:rsidR="000924FF" w:rsidRPr="000924FF" w:rsidRDefault="000924FF" w:rsidP="000924FF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b/>
          <w:iCs/>
          <w:sz w:val="24"/>
          <w:szCs w:val="24"/>
        </w:rPr>
        <w:t xml:space="preserve">Ценностными ориентирами содержания </w:t>
      </w:r>
      <w:r w:rsidRPr="000924FF">
        <w:rPr>
          <w:rFonts w:ascii="Times New Roman" w:hAnsi="Times New Roman" w:cs="Times New Roman"/>
          <w:b/>
          <w:sz w:val="24"/>
          <w:szCs w:val="24"/>
        </w:rPr>
        <w:t>данного курса</w:t>
      </w:r>
    </w:p>
    <w:p w14:paraId="3E4936E6" w14:textId="77777777" w:rsidR="000924FF" w:rsidRPr="000924FF" w:rsidRDefault="000924FF" w:rsidP="000924FF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b/>
          <w:sz w:val="24"/>
          <w:szCs w:val="24"/>
        </w:rPr>
        <w:t>являются:</w:t>
      </w:r>
    </w:p>
    <w:p w14:paraId="19CBDB51" w14:textId="77777777" w:rsidR="000924FF" w:rsidRPr="000924FF" w:rsidRDefault="000924FF" w:rsidP="000924F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формирование умения рассуждать как компонента логической грамотности; </w:t>
      </w:r>
    </w:p>
    <w:p w14:paraId="3CA96A06" w14:textId="77777777" w:rsidR="000924FF" w:rsidRPr="000924FF" w:rsidRDefault="000924FF" w:rsidP="000924F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освоение эвристических приемов рассуждений; </w:t>
      </w:r>
    </w:p>
    <w:p w14:paraId="4A55397A" w14:textId="77777777" w:rsidR="000924FF" w:rsidRPr="000924FF" w:rsidRDefault="000924FF" w:rsidP="000924F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формирование   интеллектуальных   умений,   связанных   с   выбором   стратегии                 решения, анализом ситуации, сопоставлением данных; </w:t>
      </w:r>
    </w:p>
    <w:p w14:paraId="428ADA3B" w14:textId="77777777" w:rsidR="000924FF" w:rsidRPr="000924FF" w:rsidRDefault="000924FF" w:rsidP="000924F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и самостоятельности учащихся; </w:t>
      </w:r>
    </w:p>
    <w:p w14:paraId="63E2EC43" w14:textId="77777777" w:rsidR="000924FF" w:rsidRPr="000924FF" w:rsidRDefault="000924FF" w:rsidP="000924F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формирование   способностей   наблюдать,   сравнивать,   обобщать,   находить  простейшие   закономерности,   использовать   догадку,   строить   и   проверять  простейшие гипотезы; </w:t>
      </w:r>
    </w:p>
    <w:p w14:paraId="138EB696" w14:textId="77777777" w:rsidR="000924FF" w:rsidRPr="000924FF" w:rsidRDefault="000924FF" w:rsidP="000924F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привлечение учащихся к  обмену информацией в ходе общения на  занятиях. </w:t>
      </w:r>
    </w:p>
    <w:p w14:paraId="64FF4FB6" w14:textId="77777777" w:rsidR="000924FF" w:rsidRPr="000924FF" w:rsidRDefault="000924FF" w:rsidP="0009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24FF">
        <w:rPr>
          <w:rFonts w:ascii="Times New Roman" w:hAnsi="Times New Roman" w:cs="Times New Roman"/>
          <w:b/>
          <w:sz w:val="24"/>
          <w:szCs w:val="24"/>
        </w:rPr>
        <w:t>Планируемые  результаты освоения учебного курса:</w:t>
      </w:r>
    </w:p>
    <w:p w14:paraId="31A1F44D" w14:textId="77777777" w:rsidR="000924FF" w:rsidRPr="000924FF" w:rsidRDefault="000924FF" w:rsidP="000924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Занятия должны помочь учащимся:</w:t>
      </w:r>
    </w:p>
    <w:p w14:paraId="2D25F921" w14:textId="77777777" w:rsidR="000924FF" w:rsidRPr="000924FF" w:rsidRDefault="000924FF" w:rsidP="000924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усвоить основные базовые знания по русскому языку; его ключевые понятия; </w:t>
      </w:r>
    </w:p>
    <w:p w14:paraId="24D32196" w14:textId="77777777" w:rsidR="000924FF" w:rsidRPr="000924FF" w:rsidRDefault="000924FF" w:rsidP="000924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помочь учащимся овладеть способами исследовательской деятельности;</w:t>
      </w:r>
    </w:p>
    <w:p w14:paraId="52BC2C9E" w14:textId="77777777" w:rsidR="000924FF" w:rsidRPr="000924FF" w:rsidRDefault="000924FF" w:rsidP="000924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формировать творческое мышление;</w:t>
      </w:r>
    </w:p>
    <w:p w14:paraId="18087AEC" w14:textId="77777777" w:rsidR="000924FF" w:rsidRPr="000924FF" w:rsidRDefault="000924FF" w:rsidP="000924F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способствовать улучшению качества письма и речи.</w:t>
      </w:r>
    </w:p>
    <w:p w14:paraId="18607B31" w14:textId="77777777" w:rsidR="00210F42" w:rsidRDefault="00210F42" w:rsidP="00210F42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u w:val="single"/>
        </w:rPr>
      </w:pPr>
    </w:p>
    <w:p w14:paraId="4862B6E8" w14:textId="77777777" w:rsidR="000924FF" w:rsidRPr="00210F42" w:rsidRDefault="000924FF" w:rsidP="00210F4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F4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программы</w:t>
      </w:r>
    </w:p>
    <w:p w14:paraId="0E0FAD4A" w14:textId="77777777" w:rsidR="000924FF" w:rsidRPr="000924FF" w:rsidRDefault="000924FF" w:rsidP="00C255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Включение элементов занимательности является обязательным для занятий с младшими школьниками. Вместе с тем, широкое применение игровых элементов не должно снижать обучающей, развивающей, воспитывающей роли занятий по «Занимательной грамматике».</w:t>
      </w:r>
    </w:p>
    <w:p w14:paraId="0A779C8B" w14:textId="77777777" w:rsidR="000924FF" w:rsidRPr="000924FF" w:rsidRDefault="000924FF" w:rsidP="00C255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«волшебство знакомых слов»; понять, что обычные слова достойны изучения и внимания. Воспитание интереса к «Занимательной грамматике» должно пробуждать у учащихся стремление расширять свои знания по русскому языку, совершенствовать свою речь.</w:t>
      </w:r>
    </w:p>
    <w:p w14:paraId="29BD3DDD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Содержание и методы обучения «Занимательной грамматики»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14:paraId="5BFB180E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4FF">
        <w:rPr>
          <w:rFonts w:ascii="Times New Roman" w:hAnsi="Times New Roman" w:cs="Times New Roman"/>
          <w:color w:val="000000"/>
          <w:sz w:val="24"/>
          <w:szCs w:val="24"/>
        </w:rPr>
        <w:t>Для успешного проведения занятий используются разнообразные виды работ: игровые элементы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</w:t>
      </w:r>
    </w:p>
    <w:p w14:paraId="4AD6C9F2" w14:textId="77777777" w:rsidR="000924FF" w:rsidRPr="000924FF" w:rsidRDefault="00C25569" w:rsidP="00C25569">
      <w:pPr>
        <w:pStyle w:val="a7"/>
        <w:spacing w:after="0" w:afterAutospacing="0"/>
        <w:jc w:val="both"/>
      </w:pPr>
      <w:r>
        <w:t xml:space="preserve">    </w:t>
      </w:r>
      <w:r w:rsidR="000924FF" w:rsidRPr="000924FF"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14:paraId="2D0E223B" w14:textId="77777777" w:rsidR="000924FF" w:rsidRPr="000924FF" w:rsidRDefault="000924FF" w:rsidP="000924FF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24FF">
        <w:rPr>
          <w:color w:val="000000"/>
        </w:rPr>
        <w:t xml:space="preserve">Все это открывает для детей прекрасный мир слова, учит их любить и чувствовать родной </w:t>
      </w:r>
    </w:p>
    <w:p w14:paraId="1243F8B2" w14:textId="77777777" w:rsidR="000924FF" w:rsidRPr="00210F42" w:rsidRDefault="000924FF" w:rsidP="00210F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F42">
        <w:rPr>
          <w:rFonts w:ascii="Times New Roman" w:hAnsi="Times New Roman" w:cs="Times New Roman"/>
          <w:b/>
          <w:sz w:val="24"/>
          <w:szCs w:val="24"/>
          <w:u w:val="single"/>
        </w:rPr>
        <w:t>Результаты обучения</w:t>
      </w:r>
    </w:p>
    <w:p w14:paraId="54A86E2C" w14:textId="77777777" w:rsidR="000924FF" w:rsidRPr="000924FF" w:rsidRDefault="000924FF" w:rsidP="000924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b/>
          <w:sz w:val="24"/>
          <w:szCs w:val="24"/>
        </w:rPr>
        <w:t>Личностные результаты обучения.</w:t>
      </w:r>
    </w:p>
    <w:p w14:paraId="5C977FF3" w14:textId="77777777" w:rsidR="000924FF" w:rsidRPr="000924FF" w:rsidRDefault="000924FF" w:rsidP="00210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В результате изучения курса «Занимательная грамматика» обучающиеся на ступени начального общего образования научатся: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14:paraId="3B1471AF" w14:textId="77777777" w:rsidR="000924FF" w:rsidRPr="000924FF" w:rsidRDefault="000924FF" w:rsidP="00210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обучения.</w:t>
      </w:r>
    </w:p>
    <w:p w14:paraId="1A5A0957" w14:textId="77777777" w:rsidR="000924FF" w:rsidRPr="000924FF" w:rsidRDefault="000924FF" w:rsidP="00210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В процессе изучения курса «Занимательная грамматика» обучающиеся  научатся использовать язык с целью поиска необходимой информации в различных источниках для решения учебных задач ; способность ориентироваться в целях, задачах, средствах и условиях общения ; научатся выбирать адекватные языковые средства для успешного решения коммуникативных задач ( диалог, устные монологические высказывания, письменные тесты ) с учетом особенностей разных видов речи. Ситуаций общения; понимание необходимости ориентироваться на позицию партнера, учитывать различные мнения и координировать различные позиции в сотрудничестве  с целью успешного участия в диалоге; стремление к более точному выражению собственного мнения и позиции; умение задавать вопросы. </w:t>
      </w:r>
    </w:p>
    <w:p w14:paraId="0B24FC04" w14:textId="77777777" w:rsidR="000924FF" w:rsidRPr="000924FF" w:rsidRDefault="000924FF" w:rsidP="00210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обучения.</w:t>
      </w:r>
    </w:p>
    <w:p w14:paraId="24E4DBC7" w14:textId="77777777" w:rsidR="000924FF" w:rsidRPr="000924FF" w:rsidRDefault="000924FF" w:rsidP="00210F42">
      <w:pPr>
        <w:pStyle w:val="a7"/>
        <w:spacing w:before="0" w:beforeAutospacing="0" w:after="0" w:afterAutospacing="0"/>
        <w:ind w:firstLine="709"/>
        <w:jc w:val="both"/>
        <w:rPr>
          <w:b/>
          <w:bCs/>
        </w:rPr>
      </w:pPr>
      <w:r w:rsidRPr="000924FF">
        <w:rPr>
          <w:b/>
          <w:bCs/>
        </w:rPr>
        <w:t>К концу курса учащиеся должны знать:</w:t>
      </w:r>
    </w:p>
    <w:p w14:paraId="7AD02F37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Правила правописания слов с изученными орфограммами.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1FB04D97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Признаки частей речи (имени существительного, имени прилагательного, местоимения, глагола).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499D5007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Главные члены предложения.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331402E5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lastRenderedPageBreak/>
        <w:t>- Состав слова.</w:t>
      </w:r>
    </w:p>
    <w:p w14:paraId="21BFE9AE" w14:textId="77777777" w:rsidR="000924FF" w:rsidRPr="000924FF" w:rsidRDefault="000924FF" w:rsidP="000924FF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5A746D8F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-Различать приставки и предлоги. </w:t>
      </w:r>
    </w:p>
    <w:p w14:paraId="3F9BED60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-Писать предлоги раздельно со словами, приставки – слитно.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5BEE6154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-Разбирать предложения по членам предложения.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6318AB1B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Обозначать на письме интонацию перечисления.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4469119C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Разбирать слова по составу.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0DD56F9B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Проверять написание безударных гласных, парных звонких и глухих согласных, непроизносимых согласных в корне слова.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5027504B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Писать правильно слова с удвоенными согласными.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0F4035ED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Определять род, число имен существительных и имен прилагательных.</w:t>
      </w:r>
    </w:p>
    <w:p w14:paraId="2D616F0F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  <w:r w:rsidRPr="000924FF">
        <w:rPr>
          <w:rFonts w:ascii="Times New Roman" w:hAnsi="Times New Roman" w:cs="Times New Roman"/>
          <w:sz w:val="24"/>
          <w:szCs w:val="24"/>
        </w:rPr>
        <w:t>Определять число, время глаголов.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0DEE6180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Писать НЕ с глаголами.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0D1F372E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 xml:space="preserve">- Работать со словарем. </w:t>
      </w:r>
    </w:p>
    <w:p w14:paraId="0194A4B9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Группировать и подбирать слова на определенные правила.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3E800BD9" w14:textId="77777777" w:rsidR="000924FF" w:rsidRPr="000924FF" w:rsidRDefault="000924FF" w:rsidP="00092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Различать разделительные твердый (ъ) и мягкий (ь) знаки, писать с ними слова.</w:t>
      </w:r>
      <w:r w:rsidRPr="000924FF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515357FA" w14:textId="77777777" w:rsidR="000924FF" w:rsidRDefault="000924FF" w:rsidP="00210F42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4FF">
        <w:rPr>
          <w:rFonts w:ascii="Times New Roman" w:hAnsi="Times New Roman" w:cs="Times New Roman"/>
          <w:sz w:val="24"/>
          <w:szCs w:val="24"/>
        </w:rPr>
        <w:t>- Составлять рассказы по картинке.</w:t>
      </w:r>
    </w:p>
    <w:p w14:paraId="0562F674" w14:textId="77777777" w:rsidR="00C25569" w:rsidRPr="00C25569" w:rsidRDefault="00C25569" w:rsidP="00C2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 изучения курса</w:t>
      </w:r>
    </w:p>
    <w:p w14:paraId="40957172" w14:textId="77777777" w:rsidR="00C25569" w:rsidRPr="00C25569" w:rsidRDefault="00C25569" w:rsidP="00C25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14:paraId="402DE9D2" w14:textId="77777777" w:rsidR="00C25569" w:rsidRPr="00C25569" w:rsidRDefault="00C25569" w:rsidP="00C2556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пополнять знания по </w:t>
      </w: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 языку</w:t>
      </w: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6FFB1A" w14:textId="77777777" w:rsidR="00C25569" w:rsidRPr="00C25569" w:rsidRDefault="00C25569" w:rsidP="00C2556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справочной и дополнительной литературой.</w:t>
      </w:r>
    </w:p>
    <w:p w14:paraId="2F00D7CF" w14:textId="77777777" w:rsidR="00C25569" w:rsidRPr="00C25569" w:rsidRDefault="00C25569" w:rsidP="00C2556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операции сравнения и обобщения, синтеза и анализа; строить умозаключения, уметь рассуждать, догадываться, доказывать предлагаемое суждение.</w:t>
      </w:r>
    </w:p>
    <w:p w14:paraId="4E63DEFD" w14:textId="77777777" w:rsidR="00C25569" w:rsidRPr="00C25569" w:rsidRDefault="00C25569" w:rsidP="00C2556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стие детей в школьных</w:t>
      </w: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международных конкурсах "Кенгуру" и "Медвежонок" и др.</w:t>
      </w:r>
    </w:p>
    <w:p w14:paraId="686E71FD" w14:textId="77777777" w:rsidR="00C25569" w:rsidRPr="00C25569" w:rsidRDefault="00C25569" w:rsidP="00C2556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интеллектуального уровня у учащихся,</w:t>
      </w:r>
    </w:p>
    <w:p w14:paraId="7017EE32" w14:textId="77777777" w:rsidR="00C25569" w:rsidRDefault="00C25569" w:rsidP="00210F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готовности к сдаче мониторингового обследования в конце учебного года.</w:t>
      </w:r>
    </w:p>
    <w:p w14:paraId="6119D498" w14:textId="77777777" w:rsidR="00C25569" w:rsidRPr="00C25569" w:rsidRDefault="00C25569" w:rsidP="00C25569">
      <w:pPr>
        <w:shd w:val="clear" w:color="auto" w:fill="FFFFFF"/>
        <w:spacing w:after="0" w:line="240" w:lineRule="auto"/>
        <w:ind w:left="720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</w:p>
    <w:p w14:paraId="36FDC2BB" w14:textId="77777777" w:rsidR="00A3738E" w:rsidRPr="00A3738E" w:rsidRDefault="00A3738E" w:rsidP="00A37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деятельности</w:t>
      </w:r>
      <w:r w:rsidRPr="00A373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проблемно-ценностное общение, художественное творчество, досуговое общение.</w:t>
      </w:r>
    </w:p>
    <w:p w14:paraId="40244EE9" w14:textId="77777777" w:rsidR="00A3738E" w:rsidRPr="00A3738E" w:rsidRDefault="00A3738E" w:rsidP="00A37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формы проведения занятий:</w:t>
      </w:r>
      <w:r w:rsidRPr="00A37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и познавательные беседы,  тренинги, практикумы, смотры-конкурсы, конкурсы, турниры,  викторины, КВН, занимательные игры, задачи-шутки, изучение детских энциклопедий, просмотр и обсуждение видеоматериалов выполнение творческих заданий: проектных, исследовательских, креативных;.</w:t>
      </w:r>
    </w:p>
    <w:p w14:paraId="4BF4055A" w14:textId="77777777" w:rsidR="00A3738E" w:rsidRPr="00A3738E" w:rsidRDefault="00A3738E" w:rsidP="00A37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 качестве основополагающих,  выделяет следующие </w:t>
      </w:r>
      <w:r w:rsidRPr="00A37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принципы:</w:t>
      </w:r>
      <w:r w:rsidRPr="00A37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</w:t>
      </w:r>
    </w:p>
    <w:p w14:paraId="6B7E3D30" w14:textId="77777777" w:rsidR="00A3738E" w:rsidRPr="00A3738E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современных требований;</w:t>
      </w:r>
    </w:p>
    <w:p w14:paraId="64FE3F10" w14:textId="77777777" w:rsidR="00A3738E" w:rsidRPr="00A3738E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возрастных особенностей;</w:t>
      </w:r>
    </w:p>
    <w:p w14:paraId="08C646EC" w14:textId="77777777" w:rsidR="00A3738E" w:rsidRPr="00A3738E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доступность;</w:t>
      </w:r>
    </w:p>
    <w:p w14:paraId="399B73BF" w14:textId="77777777" w:rsidR="00A3738E" w:rsidRPr="00A3738E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последовательность;</w:t>
      </w:r>
    </w:p>
    <w:p w14:paraId="1BB44014" w14:textId="77777777" w:rsidR="00A3738E" w:rsidRPr="00A3738E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системность;</w:t>
      </w:r>
    </w:p>
    <w:p w14:paraId="6D0B0300" w14:textId="77777777" w:rsidR="00A3738E" w:rsidRPr="00A3738E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эффективность;</w:t>
      </w:r>
    </w:p>
    <w:p w14:paraId="5A7EF8A1" w14:textId="77777777" w:rsidR="00A3738E" w:rsidRPr="00A3738E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личностно-ориентированный подход.</w:t>
      </w:r>
    </w:p>
    <w:p w14:paraId="54152C67" w14:textId="77777777" w:rsidR="00A3738E" w:rsidRPr="00A3738E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управляемость образовательным процессом;</w:t>
      </w:r>
    </w:p>
    <w:p w14:paraId="4B55452F" w14:textId="77777777" w:rsidR="00210F42" w:rsidRPr="00C25569" w:rsidRDefault="00A3738E" w:rsidP="00A3738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сочетание в практической деятельности индивидуальной и коллективной форм работы.</w:t>
      </w:r>
    </w:p>
    <w:p w14:paraId="214BE6C8" w14:textId="77777777" w:rsidR="00210F42" w:rsidRPr="00210F42" w:rsidRDefault="00210F42" w:rsidP="00210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Ожидаемые результаты </w:t>
      </w:r>
    </w:p>
    <w:p w14:paraId="77E13DCD" w14:textId="77777777" w:rsidR="00210F42" w:rsidRPr="00210F42" w:rsidRDefault="00210F42" w:rsidP="00210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Результатом </w:t>
      </w: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по программе данного курса можно считать сформированность у детей любознательности, интереса к учению, стремления к творческому решению познавательной задачи, желания участвовать  в интеллектуальных викторинах и конкурсах.</w:t>
      </w:r>
    </w:p>
    <w:p w14:paraId="170CD5B0" w14:textId="77777777" w:rsidR="00210F42" w:rsidRPr="00210F42" w:rsidRDefault="00210F42" w:rsidP="00210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занятия могут быть подведены в форме интеллектуальных игр, конкурсов эрудитов, творческих встреч  при участии родителей, экскурсий и праздников.</w:t>
      </w:r>
      <w:r w:rsidRPr="0021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</w:t>
      </w:r>
    </w:p>
    <w:p w14:paraId="626E9049" w14:textId="77777777" w:rsidR="00210F42" w:rsidRPr="00210F42" w:rsidRDefault="00210F42" w:rsidP="00210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контроля, подведения итогов реализации программы</w:t>
      </w:r>
      <w:r w:rsidRPr="00210F42">
        <w:rPr>
          <w:rFonts w:asciiTheme="minorHAnsi" w:eastAsiaTheme="minorHAnsi" w:hAnsiTheme="minorHAnsi"/>
        </w:rPr>
        <w:t>.</w:t>
      </w:r>
    </w:p>
    <w:p w14:paraId="46A22812" w14:textId="77777777" w:rsidR="00210F42" w:rsidRPr="00210F42" w:rsidRDefault="00210F42" w:rsidP="00210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плодотворным фактором в оценочной работе итогов обучения является выставка творческих работ воспитанников. Выставки работ проводятся несколько раз в год по различным темам, она оказывает неоценимое значение в эстетическом становлении личности ребёнка, требует большой организационной работы и позволяет детям обмениваться опытом, сравнивать свои работы с другими, наглядно видеть преимущество и ошибки, получать возможность выработать навык анализа для дальнейшей реализации в творчестве.</w:t>
      </w:r>
    </w:p>
    <w:p w14:paraId="55E8156D" w14:textId="77777777" w:rsidR="00210F42" w:rsidRPr="00210F42" w:rsidRDefault="00210F42" w:rsidP="00210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Творческие работы представляются в виде:</w:t>
      </w:r>
    </w:p>
    <w:p w14:paraId="438ADD1A" w14:textId="77777777" w:rsidR="00210F42" w:rsidRPr="00210F42" w:rsidRDefault="00210F42" w:rsidP="00210F4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Поделок из природного материала, бумаги, нетрадиционного материала;</w:t>
      </w:r>
    </w:p>
    <w:p w14:paraId="4150F481" w14:textId="77777777" w:rsidR="00210F42" w:rsidRPr="00210F42" w:rsidRDefault="00210F42" w:rsidP="00210F4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Отчётов по наблюдению за природными объектами;</w:t>
      </w:r>
    </w:p>
    <w:p w14:paraId="59C0CC55" w14:textId="77777777" w:rsidR="00210F42" w:rsidRPr="00210F42" w:rsidRDefault="00210F42" w:rsidP="00210F4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Оформленных исследовательских работ;</w:t>
      </w:r>
    </w:p>
    <w:p w14:paraId="546BC00E" w14:textId="77777777" w:rsidR="00210F42" w:rsidRPr="00210F42" w:rsidRDefault="00210F42" w:rsidP="00210F4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Стихотворений;</w:t>
      </w:r>
    </w:p>
    <w:p w14:paraId="44B3B77F" w14:textId="77777777" w:rsidR="00210F42" w:rsidRPr="00210F42" w:rsidRDefault="00210F42" w:rsidP="00210F4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Книг-раскладушек и т.д.</w:t>
      </w:r>
    </w:p>
    <w:p w14:paraId="3D9357E2" w14:textId="77777777" w:rsidR="00210F42" w:rsidRPr="00210F42" w:rsidRDefault="00210F42" w:rsidP="00210F4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Контролирующие материалы для оценки планируемых результатов освоения программы</w:t>
      </w:r>
      <w:r w:rsidRPr="0021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опросные листы, тесты, беседы</w:t>
      </w:r>
    </w:p>
    <w:p w14:paraId="589F3D49" w14:textId="77777777" w:rsidR="00210F42" w:rsidRPr="00210F42" w:rsidRDefault="00210F42" w:rsidP="00210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реализации программы необходимо следующее </w:t>
      </w:r>
      <w:r w:rsidRPr="0021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210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FFEFE98" w14:textId="77777777" w:rsidR="00210F42" w:rsidRPr="00210F42" w:rsidRDefault="00210F42" w:rsidP="00210F42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14:paraId="247A0EB2" w14:textId="77777777" w:rsidR="00210F42" w:rsidRPr="00210F42" w:rsidRDefault="00210F42" w:rsidP="00210F42">
      <w:pPr>
        <w:numPr>
          <w:ilvl w:val="0"/>
          <w:numId w:val="8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Проектор.</w:t>
      </w:r>
    </w:p>
    <w:p w14:paraId="799297B4" w14:textId="77777777" w:rsidR="000924FF" w:rsidRPr="000924FF" w:rsidRDefault="000924FF" w:rsidP="00A37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4F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07D2DAD1" w14:textId="77777777" w:rsidR="000924FF" w:rsidRPr="000924FF" w:rsidRDefault="000924FF" w:rsidP="00A3738E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0924FF">
        <w:rPr>
          <w:rFonts w:ascii="Times New Roman" w:eastAsia="ArialMT" w:hAnsi="Times New Roman" w:cs="Times New Roman"/>
          <w:sz w:val="24"/>
          <w:szCs w:val="24"/>
        </w:rPr>
        <w:t>1. Волина В. В. Веселая грамматика. М.: Знание, 1995 г.</w:t>
      </w:r>
    </w:p>
    <w:p w14:paraId="3F21324F" w14:textId="77777777" w:rsidR="000924FF" w:rsidRPr="000924FF" w:rsidRDefault="000924FF" w:rsidP="00A3738E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0924FF">
        <w:rPr>
          <w:rFonts w:ascii="Times New Roman" w:eastAsia="ArialMT" w:hAnsi="Times New Roman" w:cs="Times New Roman"/>
          <w:sz w:val="24"/>
          <w:szCs w:val="24"/>
        </w:rPr>
        <w:t>2. Волина В. В. Русский язык. Учимся играя. Екатеринбург ТОО. Издательство “АРГО”, 1996</w:t>
      </w:r>
    </w:p>
    <w:p w14:paraId="7793C4E2" w14:textId="77777777" w:rsidR="000924FF" w:rsidRPr="000924FF" w:rsidRDefault="000924FF" w:rsidP="00A3738E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0924FF">
        <w:rPr>
          <w:rFonts w:ascii="Times New Roman" w:eastAsia="ArialMT" w:hAnsi="Times New Roman" w:cs="Times New Roman"/>
          <w:sz w:val="24"/>
          <w:szCs w:val="24"/>
        </w:rPr>
        <w:t xml:space="preserve">3. Волина В. В. Русский язык в рассказах, сказках, стихах. Москва “АСТ”, 1996 </w:t>
      </w:r>
    </w:p>
    <w:p w14:paraId="7AF4F72D" w14:textId="77777777" w:rsidR="000924FF" w:rsidRPr="000924FF" w:rsidRDefault="000924FF" w:rsidP="00A3738E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0924FF">
        <w:rPr>
          <w:rFonts w:ascii="Times New Roman" w:eastAsia="ArialMT" w:hAnsi="Times New Roman" w:cs="Times New Roman"/>
          <w:sz w:val="24"/>
          <w:szCs w:val="24"/>
        </w:rPr>
        <w:t>4. Граник Г. Г., Бондаренко С. М., Концевая Л. А. Секреты орфографии. Москва “Просвещение”, 1991 г.</w:t>
      </w:r>
    </w:p>
    <w:p w14:paraId="22BB7AE7" w14:textId="77777777" w:rsidR="000924FF" w:rsidRPr="000924FF" w:rsidRDefault="000924FF" w:rsidP="00A3738E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0924FF">
        <w:rPr>
          <w:rFonts w:ascii="Times New Roman" w:eastAsia="ArialMT" w:hAnsi="Times New Roman" w:cs="Times New Roman"/>
          <w:sz w:val="24"/>
          <w:szCs w:val="24"/>
        </w:rPr>
        <w:t>5. Занимательная грамматика. Сост. Бурлака Е. Г., Прокопенко И. Н. Донецк. ПКФ “БАО”, 1997 г.</w:t>
      </w:r>
    </w:p>
    <w:p w14:paraId="0D66A5A5" w14:textId="77777777" w:rsidR="000924FF" w:rsidRPr="000924FF" w:rsidRDefault="000924FF" w:rsidP="00A3738E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0924FF">
        <w:rPr>
          <w:rFonts w:ascii="Times New Roman" w:eastAsia="ArialMT" w:hAnsi="Times New Roman" w:cs="Times New Roman"/>
          <w:sz w:val="24"/>
          <w:szCs w:val="24"/>
        </w:rPr>
        <w:t>6. Журналы: “Начальная школа”.</w:t>
      </w:r>
    </w:p>
    <w:p w14:paraId="35ED677C" w14:textId="77777777" w:rsidR="000924FF" w:rsidRPr="000924FF" w:rsidRDefault="000924FF" w:rsidP="00A3738E">
      <w:pPr>
        <w:tabs>
          <w:tab w:val="left" w:pos="-500"/>
          <w:tab w:val="left" w:pos="0"/>
        </w:tabs>
        <w:autoSpaceDE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0924FF">
        <w:rPr>
          <w:rFonts w:ascii="Times New Roman" w:eastAsia="ArialMT" w:hAnsi="Times New Roman" w:cs="Times New Roman"/>
          <w:sz w:val="24"/>
          <w:szCs w:val="24"/>
        </w:rPr>
        <w:t>7. Левушкина О. Н. Словарная работа в начальных классах. (1-4) Москва “ВЛАДОС”,    2003 г.</w:t>
      </w:r>
    </w:p>
    <w:p w14:paraId="6FA7D0E4" w14:textId="77777777" w:rsidR="00A3738E" w:rsidRPr="00C25569" w:rsidRDefault="000924FF" w:rsidP="00C25569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0924FF">
        <w:rPr>
          <w:rFonts w:ascii="Times New Roman" w:eastAsia="ArialMT" w:hAnsi="Times New Roman" w:cs="Times New Roman"/>
          <w:sz w:val="24"/>
          <w:szCs w:val="24"/>
        </w:rPr>
        <w:t xml:space="preserve">8. Полякова А. В. Творческие учебные задания по русскому языку для учащихся 1-4 классов. Самара. Издательство “Сам </w:t>
      </w:r>
      <w:r w:rsidR="00C25569">
        <w:rPr>
          <w:rFonts w:ascii="Times New Roman" w:eastAsia="ArialMT" w:hAnsi="Times New Roman" w:cs="Times New Roman"/>
          <w:sz w:val="24"/>
          <w:szCs w:val="24"/>
        </w:rPr>
        <w:t>Вен”, 1997 г</w:t>
      </w:r>
    </w:p>
    <w:p w14:paraId="1405BAA9" w14:textId="77777777" w:rsidR="000924FF" w:rsidRDefault="000924FF" w:rsidP="00C25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</w:t>
      </w:r>
      <w:r w:rsidR="00A3738E">
        <w:rPr>
          <w:rFonts w:ascii="Times New Roman" w:hAnsi="Times New Roman" w:cs="Times New Roman"/>
          <w:b/>
          <w:sz w:val="28"/>
          <w:szCs w:val="28"/>
        </w:rPr>
        <w:t xml:space="preserve"> планирование </w:t>
      </w:r>
      <w:r w:rsidRPr="00ED1BC2">
        <w:rPr>
          <w:rFonts w:ascii="Times New Roman" w:hAnsi="Times New Roman" w:cs="Times New Roman"/>
          <w:b/>
          <w:sz w:val="28"/>
          <w:szCs w:val="28"/>
        </w:rPr>
        <w:t xml:space="preserve"> «Занимательная грамматика»</w:t>
      </w:r>
      <w:r w:rsidR="00210F42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</w:p>
    <w:p w14:paraId="3AD69460" w14:textId="77777777" w:rsidR="00C25569" w:rsidRPr="00C25569" w:rsidRDefault="00C25569" w:rsidP="00C25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4984" w:type="pct"/>
        <w:tblLook w:val="04A0" w:firstRow="1" w:lastRow="0" w:firstColumn="1" w:lastColumn="0" w:noHBand="0" w:noVBand="1"/>
      </w:tblPr>
      <w:tblGrid>
        <w:gridCol w:w="601"/>
        <w:gridCol w:w="4528"/>
        <w:gridCol w:w="1002"/>
        <w:gridCol w:w="6789"/>
        <w:gridCol w:w="958"/>
        <w:gridCol w:w="861"/>
      </w:tblGrid>
      <w:tr w:rsidR="000924FF" w:rsidRPr="00210F42" w14:paraId="70C114AB" w14:textId="77777777" w:rsidTr="007D218F">
        <w:trPr>
          <w:trHeight w:val="276"/>
        </w:trPr>
        <w:tc>
          <w:tcPr>
            <w:tcW w:w="204" w:type="pct"/>
            <w:vMerge w:val="restart"/>
          </w:tcPr>
          <w:p w14:paraId="5506FC71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80F6587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36" w:type="pct"/>
            <w:vMerge w:val="restart"/>
          </w:tcPr>
          <w:p w14:paraId="51B6A3CA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" w:type="pct"/>
            <w:vMerge w:val="restart"/>
          </w:tcPr>
          <w:p w14:paraId="66B65B9D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7CE59110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303" w:type="pct"/>
            <w:vMerge w:val="restart"/>
          </w:tcPr>
          <w:p w14:paraId="0DFB1CC2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 учащихся</w:t>
            </w:r>
          </w:p>
        </w:tc>
        <w:tc>
          <w:tcPr>
            <w:tcW w:w="618" w:type="pct"/>
            <w:gridSpan w:val="2"/>
          </w:tcPr>
          <w:p w14:paraId="758B0162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3738E" w:rsidRPr="00210F42" w14:paraId="11D46608" w14:textId="77777777" w:rsidTr="007D218F">
        <w:trPr>
          <w:trHeight w:val="435"/>
        </w:trPr>
        <w:tc>
          <w:tcPr>
            <w:tcW w:w="204" w:type="pct"/>
            <w:vMerge/>
          </w:tcPr>
          <w:p w14:paraId="3A42DEEE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</w:tcPr>
          <w:p w14:paraId="326F1F36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</w:tcPr>
          <w:p w14:paraId="6C0D30C8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  <w:vMerge/>
          </w:tcPr>
          <w:p w14:paraId="51156483" w14:textId="77777777" w:rsidR="000924FF" w:rsidRPr="00210F42" w:rsidRDefault="000924FF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</w:tcPr>
          <w:p w14:paraId="3CBDD92C" w14:textId="77777777" w:rsidR="000924FF" w:rsidRPr="00210F42" w:rsidRDefault="00210F42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93" w:type="pct"/>
          </w:tcPr>
          <w:p w14:paraId="5A412FD2" w14:textId="77777777" w:rsidR="000924FF" w:rsidRPr="00210F42" w:rsidRDefault="00210F42" w:rsidP="0021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3738E" w:rsidRPr="00210F42" w14:paraId="3757E37F" w14:textId="77777777" w:rsidTr="007D218F">
        <w:tc>
          <w:tcPr>
            <w:tcW w:w="204" w:type="pct"/>
            <w:shd w:val="clear" w:color="auto" w:fill="auto"/>
          </w:tcPr>
          <w:p w14:paraId="1C5AF31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pct"/>
          </w:tcPr>
          <w:p w14:paraId="682D4778" w14:textId="77777777" w:rsidR="000924FF" w:rsidRPr="00210F42" w:rsidRDefault="000924FF" w:rsidP="00210F4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Хорошо ли ты знаешь грамматику?</w:t>
            </w:r>
          </w:p>
          <w:p w14:paraId="2C1BBFAE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“Умеешь ли ты правильно и точно говорить?” (Составление рассказов по карт</w:t>
            </w:r>
            <w:r w:rsidR="000E0FFA">
              <w:rPr>
                <w:rFonts w:ascii="Times New Roman" w:eastAsia="ArialMT" w:hAnsi="Times New Roman" w:cs="Times New Roman"/>
                <w:sz w:val="24"/>
                <w:szCs w:val="24"/>
              </w:rPr>
              <w:t>инке).</w:t>
            </w:r>
          </w:p>
        </w:tc>
        <w:tc>
          <w:tcPr>
            <w:tcW w:w="340" w:type="pct"/>
          </w:tcPr>
          <w:p w14:paraId="3F953E1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5B7AF36E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Рассуждать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значении языка и речи в жизни людей, о роли русского языка в жизни и общении.</w:t>
            </w:r>
          </w:p>
          <w:p w14:paraId="16D9BA53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речь людей (при анализе текстов).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особенностями собственной речи и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её. Различать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устную, письменную речь и речь про себя.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Работать с памяткой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научиться правильно списывать предложе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ние».</w:t>
            </w:r>
          </w:p>
        </w:tc>
        <w:tc>
          <w:tcPr>
            <w:tcW w:w="325" w:type="pct"/>
          </w:tcPr>
          <w:p w14:paraId="39CDC331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293" w:type="pct"/>
          </w:tcPr>
          <w:p w14:paraId="25C5FBC1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4D2AE24C" w14:textId="77777777" w:rsidTr="007D218F">
        <w:tc>
          <w:tcPr>
            <w:tcW w:w="204" w:type="pct"/>
            <w:shd w:val="clear" w:color="auto" w:fill="auto"/>
          </w:tcPr>
          <w:p w14:paraId="41BF447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pct"/>
          </w:tcPr>
          <w:p w14:paraId="61B1A3ED" w14:textId="77777777" w:rsidR="000924FF" w:rsidRPr="00210F42" w:rsidRDefault="000924FF" w:rsidP="00210F4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Сокровища родного языка.</w:t>
            </w:r>
          </w:p>
          <w:p w14:paraId="76EAA51E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Беседа о богатстве русского языка. Игра “Знаешь ли ты пословицы?” Чтение текстов. </w:t>
            </w:r>
          </w:p>
        </w:tc>
        <w:tc>
          <w:tcPr>
            <w:tcW w:w="340" w:type="pct"/>
          </w:tcPr>
          <w:p w14:paraId="22CD70ED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3E7205D8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Рассуждать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значении языка и речи в жизни людей, о роли русского языка в жизни и общении.</w:t>
            </w:r>
          </w:p>
          <w:p w14:paraId="37570FD4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речь людей (при анализе текстов). </w:t>
            </w:r>
          </w:p>
          <w:p w14:paraId="2207021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среди данных пар слов синонимы, антонимы.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слову синонимы, антонимы</w:t>
            </w:r>
          </w:p>
        </w:tc>
        <w:tc>
          <w:tcPr>
            <w:tcW w:w="325" w:type="pct"/>
          </w:tcPr>
          <w:p w14:paraId="01E92B65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93" w:type="pct"/>
          </w:tcPr>
          <w:p w14:paraId="693263C8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7ECB9276" w14:textId="77777777" w:rsidTr="007D218F">
        <w:tc>
          <w:tcPr>
            <w:tcW w:w="204" w:type="pct"/>
            <w:shd w:val="clear" w:color="auto" w:fill="auto"/>
          </w:tcPr>
          <w:p w14:paraId="01386B0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pct"/>
          </w:tcPr>
          <w:p w14:paraId="6C6DE6B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Незаменимый мягкий знак.</w:t>
            </w:r>
          </w:p>
        </w:tc>
        <w:tc>
          <w:tcPr>
            <w:tcW w:w="340" w:type="pct"/>
          </w:tcPr>
          <w:p w14:paraId="4F3812A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352F994F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Соотносить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звуков и букв в таких словах, как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огонь, кольцо.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расхождения количества звуков и букв в этих сло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вах.</w:t>
            </w:r>
          </w:p>
          <w:p w14:paraId="7E1937F9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примеры слов с мягким знаком (ь).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Переносить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 с мягким знаком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(паль-цы, паль-то).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Обозначать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мягкость согласного звука мягким знаком на конце слова и в середине слова перед согласным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(день, коньки).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достижения при выполнении заданий.</w:t>
            </w:r>
          </w:p>
        </w:tc>
        <w:tc>
          <w:tcPr>
            <w:tcW w:w="325" w:type="pct"/>
          </w:tcPr>
          <w:p w14:paraId="28854837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93" w:type="pct"/>
          </w:tcPr>
          <w:p w14:paraId="1C302A18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2B682009" w14:textId="77777777" w:rsidTr="007D218F">
        <w:tc>
          <w:tcPr>
            <w:tcW w:w="204" w:type="pct"/>
            <w:shd w:val="clear" w:color="auto" w:fill="auto"/>
          </w:tcPr>
          <w:p w14:paraId="62BEBE76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pct"/>
          </w:tcPr>
          <w:p w14:paraId="4A9DAFF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Путешествие по стране “Удвоенных согласных”.</w:t>
            </w:r>
          </w:p>
        </w:tc>
        <w:tc>
          <w:tcPr>
            <w:tcW w:w="340" w:type="pct"/>
          </w:tcPr>
          <w:p w14:paraId="1E74CE0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020FE17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произношением и правописанием слов с удвоенными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согласными.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правило переноса слов с удвоенными согласными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(ван-на).</w:t>
            </w:r>
          </w:p>
        </w:tc>
        <w:tc>
          <w:tcPr>
            <w:tcW w:w="325" w:type="pct"/>
          </w:tcPr>
          <w:p w14:paraId="3648872A" w14:textId="77777777" w:rsidR="000924FF" w:rsidRPr="007D218F" w:rsidRDefault="007D218F" w:rsidP="00210F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293" w:type="pct"/>
          </w:tcPr>
          <w:p w14:paraId="17762B4E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10E681C9" w14:textId="77777777" w:rsidTr="007D218F">
        <w:tc>
          <w:tcPr>
            <w:tcW w:w="204" w:type="pct"/>
            <w:shd w:val="clear" w:color="auto" w:fill="auto"/>
          </w:tcPr>
          <w:p w14:paraId="54A1C4C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pct"/>
          </w:tcPr>
          <w:p w14:paraId="5D07A38B" w14:textId="77777777" w:rsidR="000924FF" w:rsidRPr="00210F42" w:rsidRDefault="000924FF" w:rsidP="00210F4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Хорошо ли ты знаешь алфавит?</w:t>
            </w:r>
          </w:p>
          <w:p w14:paraId="0919F8B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Беседа о том, какое практическое значение имеет знание алфавита. Упражнения на группировку слов (имен собственных и нарицательных).</w:t>
            </w:r>
          </w:p>
        </w:tc>
        <w:tc>
          <w:tcPr>
            <w:tcW w:w="340" w:type="pct"/>
          </w:tcPr>
          <w:p w14:paraId="4468646B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73E13D14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Объяснять,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где могут пригодиться знания об алфавите.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 правильно и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располагать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 алфавитном  по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рядке.</w:t>
            </w:r>
          </w:p>
          <w:p w14:paraId="22F10ACC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Классифицировать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по сходству в их названии, по характеристи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 звука, который они обозначают.</w:t>
            </w:r>
          </w:p>
          <w:p w14:paraId="1438088E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заданной буквы в алфавите: ближе к концу, к середине, к началу,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соседние буквы по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отношению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данной.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памяткой «Алфавит».</w:t>
            </w:r>
          </w:p>
          <w:p w14:paraId="44ACFE43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Располагать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заданные слова в алфавитном порядке.</w:t>
            </w:r>
          </w:p>
          <w:p w14:paraId="3BA31F8A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алфавита при работе со словарями.</w:t>
            </w:r>
          </w:p>
        </w:tc>
        <w:tc>
          <w:tcPr>
            <w:tcW w:w="325" w:type="pct"/>
          </w:tcPr>
          <w:p w14:paraId="7BFDCABE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93" w:type="pct"/>
          </w:tcPr>
          <w:p w14:paraId="5257E484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4755FCF6" w14:textId="77777777" w:rsidTr="007D218F">
        <w:tc>
          <w:tcPr>
            <w:tcW w:w="204" w:type="pct"/>
            <w:shd w:val="clear" w:color="auto" w:fill="auto"/>
          </w:tcPr>
          <w:p w14:paraId="760DA9B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pct"/>
          </w:tcPr>
          <w:p w14:paraId="053516C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Волшебник “Ударение”.</w:t>
            </w:r>
          </w:p>
        </w:tc>
        <w:tc>
          <w:tcPr>
            <w:tcW w:w="340" w:type="pct"/>
          </w:tcPr>
          <w:p w14:paraId="60B7411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7148A156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ударение в слове.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ролью словесного ударе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ния.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слоги.</w:t>
            </w:r>
          </w:p>
          <w:p w14:paraId="0A6250D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над разноместностью и подвижностью русского ударения.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простейшие слогоударные модели слов.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Находить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по заданной модели.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Сравнивать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слогоударной структуры слова и подбирать к ним слова.</w:t>
            </w:r>
          </w:p>
          <w:p w14:paraId="78C4E20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орфоэпическим словарём, находить в нём нужную инфор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мацию о произношении слова.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Соблюдать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практике речевого общения изучаемые нормы произно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шения слов.</w:t>
            </w:r>
          </w:p>
        </w:tc>
        <w:tc>
          <w:tcPr>
            <w:tcW w:w="325" w:type="pct"/>
          </w:tcPr>
          <w:p w14:paraId="342146FF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293" w:type="pct"/>
          </w:tcPr>
          <w:p w14:paraId="7BAD6DB0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3F7DB558" w14:textId="77777777" w:rsidTr="007D218F">
        <w:tc>
          <w:tcPr>
            <w:tcW w:w="204" w:type="pct"/>
            <w:shd w:val="clear" w:color="auto" w:fill="auto"/>
          </w:tcPr>
          <w:p w14:paraId="48D6454E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pct"/>
          </w:tcPr>
          <w:p w14:paraId="5F2D964E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Из чего же, из чего же состоят слова?</w:t>
            </w:r>
          </w:p>
        </w:tc>
        <w:tc>
          <w:tcPr>
            <w:tcW w:w="340" w:type="pct"/>
          </w:tcPr>
          <w:p w14:paraId="72EC076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63E5B950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буквы.</w:t>
            </w:r>
          </w:p>
          <w:p w14:paraId="7F030E4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Осознавать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смыслоразличительную роль звуков и букв в слове.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познавать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условные обозначения звуков речи.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Сопоставлять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звуковое и буквенное обозначения слова.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слов (звуковые и буквенные), анализировать их.</w:t>
            </w:r>
          </w:p>
        </w:tc>
        <w:tc>
          <w:tcPr>
            <w:tcW w:w="325" w:type="pct"/>
          </w:tcPr>
          <w:p w14:paraId="33486A74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93" w:type="pct"/>
          </w:tcPr>
          <w:p w14:paraId="7C28ACE5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687874CF" w14:textId="77777777" w:rsidTr="007D218F">
        <w:tc>
          <w:tcPr>
            <w:tcW w:w="204" w:type="pct"/>
            <w:shd w:val="clear" w:color="auto" w:fill="auto"/>
          </w:tcPr>
          <w:p w14:paraId="54A2B707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pct"/>
          </w:tcPr>
          <w:p w14:paraId="01545B04" w14:textId="77777777" w:rsidR="000924FF" w:rsidRPr="00210F42" w:rsidRDefault="000924FF" w:rsidP="00210F4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Часть слова, которая изменяется, окончанием называется.</w:t>
            </w:r>
          </w:p>
          <w:p w14:paraId="1C34694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Как корень слова учил окончания уму – разуму.</w:t>
            </w:r>
          </w:p>
        </w:tc>
        <w:tc>
          <w:tcPr>
            <w:tcW w:w="340" w:type="pct"/>
          </w:tcPr>
          <w:p w14:paraId="21B7341E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0C571CC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в слове. </w:t>
            </w: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за ролью окончания в слове. </w:t>
            </w: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окончание в слове.</w:t>
            </w:r>
          </w:p>
        </w:tc>
        <w:tc>
          <w:tcPr>
            <w:tcW w:w="325" w:type="pct"/>
          </w:tcPr>
          <w:p w14:paraId="04F7F77E" w14:textId="77777777" w:rsidR="000924FF" w:rsidRPr="007D218F" w:rsidRDefault="007D218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8F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93" w:type="pct"/>
          </w:tcPr>
          <w:p w14:paraId="37DE5BE7" w14:textId="77777777" w:rsidR="000924FF" w:rsidRPr="00210F42" w:rsidRDefault="000924FF" w:rsidP="00210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38E" w:rsidRPr="00210F42" w14:paraId="1EC645F7" w14:textId="77777777" w:rsidTr="007D218F">
        <w:tc>
          <w:tcPr>
            <w:tcW w:w="204" w:type="pct"/>
            <w:shd w:val="clear" w:color="auto" w:fill="auto"/>
          </w:tcPr>
          <w:p w14:paraId="7026211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pct"/>
          </w:tcPr>
          <w:p w14:paraId="01D01473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В стране парных звонких и глухих согласных.</w:t>
            </w:r>
          </w:p>
        </w:tc>
        <w:tc>
          <w:tcPr>
            <w:tcW w:w="340" w:type="pct"/>
          </w:tcPr>
          <w:p w14:paraId="26AD2FF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5D159BFA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глухие и звонкие согласные звуки, парные и непарные.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Характеризовать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согласный звук (глухой — звонкий, парный — непар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ный) и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правильность данной характеристики.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Правильно произносить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звонкие и глухие согласные звуки на конце слова и перед другими согласными (кроме сонорных).</w:t>
            </w:r>
          </w:p>
        </w:tc>
        <w:tc>
          <w:tcPr>
            <w:tcW w:w="325" w:type="pct"/>
          </w:tcPr>
          <w:p w14:paraId="210DABBA" w14:textId="77777777" w:rsidR="000924FF" w:rsidRPr="007D218F" w:rsidRDefault="007D218F" w:rsidP="00210F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293" w:type="pct"/>
          </w:tcPr>
          <w:p w14:paraId="2481B33F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46A7617E" w14:textId="77777777" w:rsidTr="007D218F">
        <w:tc>
          <w:tcPr>
            <w:tcW w:w="204" w:type="pct"/>
            <w:shd w:val="clear" w:color="auto" w:fill="auto"/>
          </w:tcPr>
          <w:p w14:paraId="3776D28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pct"/>
          </w:tcPr>
          <w:p w14:paraId="64781914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В стране парных звонких и глухих согласных.</w:t>
            </w:r>
          </w:p>
        </w:tc>
        <w:tc>
          <w:tcPr>
            <w:tcW w:w="340" w:type="pct"/>
          </w:tcPr>
          <w:p w14:paraId="6E66F46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7EBAC89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слух парный по глухости-звонкости согласный звук на конце слова и в корне перед согласным.</w:t>
            </w:r>
          </w:p>
          <w:p w14:paraId="5EAF2E09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Соотносить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и написание парного по глухости-звонкости согласного звука на конце слова и в корне перед согласным.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Находить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словах букву парного согласного звука, написание которой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проверять.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проверочное и проверяемое слова.</w:t>
            </w:r>
          </w:p>
          <w:p w14:paraId="01860AFB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Подбирать </w:t>
            </w:r>
            <w:r w:rsidRPr="00210F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проверочные слова путем изменения формы слова и подбора однокоренных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 </w:t>
            </w:r>
            <w:r w:rsidRPr="00210F4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(травка-трава, травушка; мороз -моро</w:t>
            </w:r>
            <w:r w:rsidRPr="00210F4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softHyphen/>
              <w:t xml:space="preserve">зы,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морозный).</w:t>
            </w:r>
          </w:p>
          <w:p w14:paraId="0E5FEE64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правило при написании слов с парным по глухости-звонкости согласным звуком на конце слова и перед согласным в корне.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парным по глухости-звонкости соглас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ным звуком на основе алгоритма проверки написания.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слов с изучаемой орфограммой.</w:t>
            </w:r>
          </w:p>
        </w:tc>
        <w:tc>
          <w:tcPr>
            <w:tcW w:w="325" w:type="pct"/>
          </w:tcPr>
          <w:p w14:paraId="11493671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21.11</w:t>
            </w:r>
          </w:p>
        </w:tc>
        <w:tc>
          <w:tcPr>
            <w:tcW w:w="293" w:type="pct"/>
          </w:tcPr>
          <w:p w14:paraId="40BA504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577B95D8" w14:textId="77777777" w:rsidTr="007D218F">
        <w:tc>
          <w:tcPr>
            <w:tcW w:w="204" w:type="pct"/>
            <w:shd w:val="clear" w:color="auto" w:fill="auto"/>
          </w:tcPr>
          <w:p w14:paraId="1E53F3E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pct"/>
          </w:tcPr>
          <w:p w14:paraId="15C058D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В стране одиноких согласных.</w:t>
            </w:r>
          </w:p>
        </w:tc>
        <w:tc>
          <w:tcPr>
            <w:tcW w:w="340" w:type="pct"/>
          </w:tcPr>
          <w:p w14:paraId="0F1D9A0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7DAB01E4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парный по глухости-звонкости согласный звук на конце слова и в корне перед согласным.</w:t>
            </w:r>
            <w:r w:rsidRPr="0021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произношение и написание парного по глухости-звонкости согласного звука на конце слова и в корне перед согласным. 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словах букву парного согласного звука, написание которой надо проверять. 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</w:t>
            </w:r>
            <w:r w:rsidR="00B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проверочное и проверяемое слова.</w:t>
            </w:r>
          </w:p>
        </w:tc>
        <w:tc>
          <w:tcPr>
            <w:tcW w:w="325" w:type="pct"/>
          </w:tcPr>
          <w:p w14:paraId="247471A1" w14:textId="77777777" w:rsidR="000924FF" w:rsidRPr="007D218F" w:rsidRDefault="007D218F" w:rsidP="00210F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93" w:type="pct"/>
          </w:tcPr>
          <w:p w14:paraId="2237F340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8E" w:rsidRPr="00210F42" w14:paraId="2155B95C" w14:textId="77777777" w:rsidTr="007D218F">
        <w:tc>
          <w:tcPr>
            <w:tcW w:w="204" w:type="pct"/>
            <w:shd w:val="clear" w:color="auto" w:fill="auto"/>
          </w:tcPr>
          <w:p w14:paraId="3B30772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pct"/>
          </w:tcPr>
          <w:p w14:paraId="4D5709E6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Дружим с грамматикой. (Безударные гласные, проверяемые ударением).</w:t>
            </w:r>
          </w:p>
        </w:tc>
        <w:tc>
          <w:tcPr>
            <w:tcW w:w="340" w:type="pct"/>
          </w:tcPr>
          <w:p w14:paraId="1F239F63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34A662D8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безударный гласный звук в слове и его место в слове.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Находить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двусложных словах букву безударною гласного звука, на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писание которой надо проверять.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проверочное и проверяемое слова.</w:t>
            </w:r>
          </w:p>
          <w:p w14:paraId="6E2AD60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 слова путём изменения формы слова и под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бора однокоренного слова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(слоны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слон, слоник; трава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травы, травка).</w:t>
            </w:r>
          </w:p>
        </w:tc>
        <w:tc>
          <w:tcPr>
            <w:tcW w:w="325" w:type="pct"/>
          </w:tcPr>
          <w:p w14:paraId="7C62ABE7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293" w:type="pct"/>
          </w:tcPr>
          <w:p w14:paraId="7069AE6F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3F2E0050" w14:textId="77777777" w:rsidTr="007D218F">
        <w:tc>
          <w:tcPr>
            <w:tcW w:w="204" w:type="pct"/>
            <w:shd w:val="clear" w:color="auto" w:fill="auto"/>
          </w:tcPr>
          <w:p w14:paraId="70B4BA96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pct"/>
          </w:tcPr>
          <w:p w14:paraId="6067073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Дружим с грамматикой. (Безударные гласные, проверяемые ударением).</w:t>
            </w:r>
          </w:p>
        </w:tc>
        <w:tc>
          <w:tcPr>
            <w:tcW w:w="340" w:type="pct"/>
          </w:tcPr>
          <w:p w14:paraId="6B8D03ED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1BDC7C5B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безударный гласный звук в слове и его место в слове.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Находить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двусложных словах букву безударною гласного звука, на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писание которой надо проверять.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проверочное и проверяемое слова.</w:t>
            </w:r>
          </w:p>
          <w:p w14:paraId="749B8034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 слова путём изменения формы слова и под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бора однокоренного слова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(слоны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слон, слоник; трава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10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травы, травка).</w:t>
            </w:r>
          </w:p>
        </w:tc>
        <w:tc>
          <w:tcPr>
            <w:tcW w:w="325" w:type="pct"/>
          </w:tcPr>
          <w:p w14:paraId="0C92403B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93" w:type="pct"/>
          </w:tcPr>
          <w:p w14:paraId="61B6DC4A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33CE0EBE" w14:textId="77777777" w:rsidTr="007D218F">
        <w:tc>
          <w:tcPr>
            <w:tcW w:w="204" w:type="pct"/>
            <w:shd w:val="clear" w:color="auto" w:fill="auto"/>
          </w:tcPr>
          <w:p w14:paraId="62CED973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pct"/>
          </w:tcPr>
          <w:p w14:paraId="3478E93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Досадное недоразумение. (Непроверяемые безударные гласные).</w:t>
            </w:r>
          </w:p>
        </w:tc>
        <w:tc>
          <w:tcPr>
            <w:tcW w:w="340" w:type="pct"/>
          </w:tcPr>
          <w:p w14:paraId="1D96E388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40A38D02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безударный гласный звук в слове и его место в слове.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Находить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двусложных словах букву безударною гласного звука, на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писание которой надо проверять.</w:t>
            </w:r>
          </w:p>
          <w:p w14:paraId="5D654CD5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проверяемые и непроверяемые орфограммы.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Запоминать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непроверяемой орфограммы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безударного глас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звука в словах, предусмотренных программой.</w:t>
            </w:r>
          </w:p>
        </w:tc>
        <w:tc>
          <w:tcPr>
            <w:tcW w:w="325" w:type="pct"/>
          </w:tcPr>
          <w:p w14:paraId="12416FAF" w14:textId="77777777" w:rsidR="000924FF" w:rsidRPr="007D218F" w:rsidRDefault="007D218F" w:rsidP="00210F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293" w:type="pct"/>
          </w:tcPr>
          <w:p w14:paraId="73663A0E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56681EA0" w14:textId="77777777" w:rsidTr="007D218F">
        <w:tc>
          <w:tcPr>
            <w:tcW w:w="204" w:type="pct"/>
            <w:shd w:val="clear" w:color="auto" w:fill="auto"/>
          </w:tcPr>
          <w:p w14:paraId="031858FB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6" w:type="pct"/>
          </w:tcPr>
          <w:p w14:paraId="581A535F" w14:textId="77777777" w:rsidR="000924FF" w:rsidRPr="00210F42" w:rsidRDefault="000924FF" w:rsidP="00210F4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Иногда согласные играют с нами в прятки.</w:t>
            </w:r>
          </w:p>
          <w:p w14:paraId="04FD5A94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Они не произносятся, но пишутся в тетрадке. (Непроизносимые согласные).</w:t>
            </w:r>
          </w:p>
        </w:tc>
        <w:tc>
          <w:tcPr>
            <w:tcW w:w="340" w:type="pct"/>
          </w:tcPr>
          <w:p w14:paraId="06889BF0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41D2F43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в слове.</w:t>
            </w:r>
          </w:p>
          <w:p w14:paraId="54EEE9D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проверочное слово.</w:t>
            </w:r>
          </w:p>
        </w:tc>
        <w:tc>
          <w:tcPr>
            <w:tcW w:w="325" w:type="pct"/>
          </w:tcPr>
          <w:p w14:paraId="6C8EE354" w14:textId="77777777" w:rsidR="000924FF" w:rsidRPr="007D218F" w:rsidRDefault="007D218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8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93" w:type="pct"/>
          </w:tcPr>
          <w:p w14:paraId="40B40D1E" w14:textId="77777777" w:rsidR="000924FF" w:rsidRPr="00210F42" w:rsidRDefault="000924FF" w:rsidP="00210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38E" w:rsidRPr="00210F42" w14:paraId="269BFB0E" w14:textId="77777777" w:rsidTr="007D218F">
        <w:tc>
          <w:tcPr>
            <w:tcW w:w="204" w:type="pct"/>
            <w:shd w:val="clear" w:color="auto" w:fill="auto"/>
          </w:tcPr>
          <w:p w14:paraId="736BBB16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6" w:type="pct"/>
          </w:tcPr>
          <w:p w14:paraId="06F52877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Новые друзья корней – приставки.</w:t>
            </w:r>
          </w:p>
        </w:tc>
        <w:tc>
          <w:tcPr>
            <w:tcW w:w="340" w:type="pct"/>
          </w:tcPr>
          <w:p w14:paraId="061E1F3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4CA16856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Образовывать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с помощью приставки.</w:t>
            </w:r>
          </w:p>
        </w:tc>
        <w:tc>
          <w:tcPr>
            <w:tcW w:w="325" w:type="pct"/>
          </w:tcPr>
          <w:p w14:paraId="672C8AC6" w14:textId="77777777" w:rsidR="000924FF" w:rsidRPr="007D218F" w:rsidRDefault="007D218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8F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93" w:type="pct"/>
          </w:tcPr>
          <w:p w14:paraId="32D4BE79" w14:textId="77777777" w:rsidR="000924FF" w:rsidRPr="00210F42" w:rsidRDefault="000924FF" w:rsidP="00210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38E" w:rsidRPr="00210F42" w14:paraId="57C77C0F" w14:textId="77777777" w:rsidTr="007D218F">
        <w:tc>
          <w:tcPr>
            <w:tcW w:w="204" w:type="pct"/>
            <w:shd w:val="clear" w:color="auto" w:fill="auto"/>
          </w:tcPr>
          <w:p w14:paraId="48FB0C6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6" w:type="pct"/>
          </w:tcPr>
          <w:p w14:paraId="621857E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Твердый знак не отдыхает: приставку с корнем разделяет. (Разделительный твердый знак).</w:t>
            </w:r>
          </w:p>
        </w:tc>
        <w:tc>
          <w:tcPr>
            <w:tcW w:w="340" w:type="pct"/>
          </w:tcPr>
          <w:p w14:paraId="5AF07256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555F230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написания твердого знака в слове.</w:t>
            </w:r>
          </w:p>
        </w:tc>
        <w:tc>
          <w:tcPr>
            <w:tcW w:w="325" w:type="pct"/>
          </w:tcPr>
          <w:p w14:paraId="3DCFE949" w14:textId="77777777" w:rsidR="000924FF" w:rsidRPr="007D218F" w:rsidRDefault="007D218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8F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93" w:type="pct"/>
          </w:tcPr>
          <w:p w14:paraId="6C356744" w14:textId="77777777" w:rsidR="000924FF" w:rsidRPr="00210F42" w:rsidRDefault="000924FF" w:rsidP="00210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38E" w:rsidRPr="00210F42" w14:paraId="7DB32AD6" w14:textId="77777777" w:rsidTr="007D218F">
        <w:tc>
          <w:tcPr>
            <w:tcW w:w="204" w:type="pct"/>
            <w:shd w:val="clear" w:color="auto" w:fill="auto"/>
          </w:tcPr>
          <w:p w14:paraId="1AEF3C1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6" w:type="pct"/>
          </w:tcPr>
          <w:p w14:paraId="66E0323D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Слова – части речи.</w:t>
            </w:r>
          </w:p>
        </w:tc>
        <w:tc>
          <w:tcPr>
            <w:tcW w:w="340" w:type="pct"/>
          </w:tcPr>
          <w:p w14:paraId="41F434BD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509803B0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Соотносить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слова-названия (предметов, признаков, действий), вопро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сы, на которые они отвечают, с частями речи.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схему «Части речи»,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ней сообщение.</w:t>
            </w:r>
          </w:p>
          <w:p w14:paraId="72D2464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Находить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тексте части речи с опорой на признаки частей речи, поль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зуясь схемой.</w:t>
            </w:r>
          </w:p>
        </w:tc>
        <w:tc>
          <w:tcPr>
            <w:tcW w:w="325" w:type="pct"/>
          </w:tcPr>
          <w:p w14:paraId="07DF4613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93" w:type="pct"/>
          </w:tcPr>
          <w:p w14:paraId="1B8FFB94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02819669" w14:textId="77777777" w:rsidTr="007D218F">
        <w:tc>
          <w:tcPr>
            <w:tcW w:w="204" w:type="pct"/>
            <w:shd w:val="clear" w:color="auto" w:fill="auto"/>
          </w:tcPr>
          <w:p w14:paraId="5D7F5E48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6" w:type="pct"/>
          </w:tcPr>
          <w:p w14:paraId="7A50EAD0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Имя существительное – часть страны Речь</w:t>
            </w:r>
          </w:p>
        </w:tc>
        <w:tc>
          <w:tcPr>
            <w:tcW w:w="340" w:type="pct"/>
          </w:tcPr>
          <w:p w14:paraId="0D4D14AB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611E9533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среди других частей речи по обоб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щённому лексическому значению и вопросу.</w:t>
            </w:r>
          </w:p>
          <w:p w14:paraId="6D4E9E64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отнесение слова к имени существительному.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 — имён существительных.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Обогащать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словарь именами существительными разных лексико-тематических групп.</w:t>
            </w:r>
          </w:p>
          <w:p w14:paraId="7C1F4C80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страничкой для любознательных: знакомство с лексиче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ским значением имён существительных</w:t>
            </w:r>
          </w:p>
        </w:tc>
        <w:tc>
          <w:tcPr>
            <w:tcW w:w="325" w:type="pct"/>
          </w:tcPr>
          <w:p w14:paraId="57C6B32C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293" w:type="pct"/>
          </w:tcPr>
          <w:p w14:paraId="7CD495BE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77F8277C" w14:textId="77777777" w:rsidTr="007D218F">
        <w:tc>
          <w:tcPr>
            <w:tcW w:w="204" w:type="pct"/>
            <w:shd w:val="clear" w:color="auto" w:fill="auto"/>
          </w:tcPr>
          <w:p w14:paraId="4073DB57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6" w:type="pct"/>
          </w:tcPr>
          <w:p w14:paraId="37B25DFE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Как у существительных род появился.</w:t>
            </w:r>
          </w:p>
        </w:tc>
        <w:tc>
          <w:tcPr>
            <w:tcW w:w="340" w:type="pct"/>
          </w:tcPr>
          <w:p w14:paraId="50CCAB6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56D81E87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одушевлённые и неодушевлённые имена существительные с опорой на вопросы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кто?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что?, подбирать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таких существи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тельных.</w:t>
            </w:r>
          </w:p>
          <w:p w14:paraId="3C17FCE8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Классифицировать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неодушев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лённые по значению и объединять их в тематические группы.</w:t>
            </w:r>
          </w:p>
        </w:tc>
        <w:tc>
          <w:tcPr>
            <w:tcW w:w="325" w:type="pct"/>
          </w:tcPr>
          <w:p w14:paraId="7F4E1E47" w14:textId="77777777" w:rsidR="000924FF" w:rsidRPr="007D218F" w:rsidRDefault="007D218F" w:rsidP="00210F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93" w:type="pct"/>
          </w:tcPr>
          <w:p w14:paraId="72EC8D5D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74FE6990" w14:textId="77777777" w:rsidTr="007D218F">
        <w:tc>
          <w:tcPr>
            <w:tcW w:w="204" w:type="pct"/>
            <w:shd w:val="clear" w:color="auto" w:fill="auto"/>
          </w:tcPr>
          <w:p w14:paraId="060FC63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6" w:type="pct"/>
          </w:tcPr>
          <w:p w14:paraId="26351EA7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Доброе утро, имя прилагательное!</w:t>
            </w:r>
          </w:p>
        </w:tc>
        <w:tc>
          <w:tcPr>
            <w:tcW w:w="340" w:type="pct"/>
          </w:tcPr>
          <w:p w14:paraId="5EE5B63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2D8D76F7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среди других частей речи по обоб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щённому лексическому значению и вопросу.</w:t>
            </w:r>
          </w:p>
          <w:p w14:paraId="2719A0AC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отнесения слова к имени прилагатель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ному.</w:t>
            </w:r>
          </w:p>
          <w:p w14:paraId="1D35B024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прилагательные различных лексико-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тематических групп.</w:t>
            </w:r>
          </w:p>
          <w:p w14:paraId="2FB31DC3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предложения словосочетания с именами прилагательными.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Приводить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имён прилагательных.</w:t>
            </w:r>
          </w:p>
          <w:p w14:paraId="05897CAA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Определять,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членом предложения является имя прилагательное.</w:t>
            </w:r>
          </w:p>
          <w:p w14:paraId="0680296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высказывания русских писателей о русском языке.</w:t>
            </w:r>
          </w:p>
          <w:p w14:paraId="7DC1FFC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прилагательные — сравнения для характеристики ка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честв, присущих людям и животным.</w:t>
            </w:r>
          </w:p>
        </w:tc>
        <w:tc>
          <w:tcPr>
            <w:tcW w:w="325" w:type="pct"/>
          </w:tcPr>
          <w:p w14:paraId="167D820E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20.02</w:t>
            </w:r>
          </w:p>
        </w:tc>
        <w:tc>
          <w:tcPr>
            <w:tcW w:w="293" w:type="pct"/>
          </w:tcPr>
          <w:p w14:paraId="67F31F23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0DD7D15B" w14:textId="77777777" w:rsidTr="007D218F">
        <w:tc>
          <w:tcPr>
            <w:tcW w:w="204" w:type="pct"/>
            <w:shd w:val="clear" w:color="auto" w:fill="auto"/>
          </w:tcPr>
          <w:p w14:paraId="5F24B013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6" w:type="pct"/>
          </w:tcPr>
          <w:p w14:paraId="1D839EF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Имя прилагательное – часть страны Речь.</w:t>
            </w:r>
          </w:p>
        </w:tc>
        <w:tc>
          <w:tcPr>
            <w:tcW w:w="340" w:type="pct"/>
          </w:tcPr>
          <w:p w14:paraId="5D776B2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4956EB85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среди других частей речи по обоб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щённому лексическому значению и вопросу.</w:t>
            </w:r>
          </w:p>
          <w:p w14:paraId="26962F2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отнесения слова к имени прилагатель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ному.</w:t>
            </w:r>
          </w:p>
          <w:p w14:paraId="6A9C8D5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прилагательные различных лексико-тематических групп.</w:t>
            </w:r>
          </w:p>
          <w:p w14:paraId="12E81596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предложения словосочетания с именами прилагательными.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Приводить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имён прилагательных.</w:t>
            </w:r>
          </w:p>
          <w:p w14:paraId="6C90C513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Определять,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членом предложения является имя прилагательное.</w:t>
            </w:r>
          </w:p>
          <w:p w14:paraId="08E562D7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высказывания русских писателей о русском языке.</w:t>
            </w:r>
          </w:p>
          <w:p w14:paraId="630D8C2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прилагательные — сравнения для характеристики ка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честв, присущих людям и животным.</w:t>
            </w:r>
          </w:p>
        </w:tc>
        <w:tc>
          <w:tcPr>
            <w:tcW w:w="325" w:type="pct"/>
          </w:tcPr>
          <w:p w14:paraId="19C76B6C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293" w:type="pct"/>
          </w:tcPr>
          <w:p w14:paraId="1270D63E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68F07457" w14:textId="77777777" w:rsidTr="007D218F">
        <w:tc>
          <w:tcPr>
            <w:tcW w:w="204" w:type="pct"/>
            <w:shd w:val="clear" w:color="auto" w:fill="auto"/>
          </w:tcPr>
          <w:p w14:paraId="2B8758D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6" w:type="pct"/>
          </w:tcPr>
          <w:p w14:paraId="02670BB8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Моя мама – имя существительное. (О связи имени прилагательного с именем существительным).</w:t>
            </w:r>
          </w:p>
        </w:tc>
        <w:tc>
          <w:tcPr>
            <w:tcW w:w="340" w:type="pct"/>
          </w:tcPr>
          <w:p w14:paraId="46393163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1B288EDE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прилагательные различных лексико-тематических групп.</w:t>
            </w:r>
          </w:p>
          <w:p w14:paraId="7DFD9457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предложения словосочетания с именами прилагательными.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Приводить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имён прилагательных.</w:t>
            </w:r>
          </w:p>
          <w:p w14:paraId="0430C89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Определять,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членом предложения является имя прилагательное</w:t>
            </w:r>
          </w:p>
        </w:tc>
        <w:tc>
          <w:tcPr>
            <w:tcW w:w="325" w:type="pct"/>
          </w:tcPr>
          <w:p w14:paraId="5E8B18FF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293" w:type="pct"/>
          </w:tcPr>
          <w:p w14:paraId="194AE2EE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13A56D39" w14:textId="77777777" w:rsidTr="007D218F">
        <w:tc>
          <w:tcPr>
            <w:tcW w:w="204" w:type="pct"/>
            <w:shd w:val="clear" w:color="auto" w:fill="auto"/>
          </w:tcPr>
          <w:p w14:paraId="6BAC0A1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6" w:type="pct"/>
          </w:tcPr>
          <w:p w14:paraId="420B0D8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Глагол – часть страны Речь.</w:t>
            </w:r>
          </w:p>
        </w:tc>
        <w:tc>
          <w:tcPr>
            <w:tcW w:w="340" w:type="pct"/>
          </w:tcPr>
          <w:p w14:paraId="3D1409A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44C247CB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среди других частей речи по обобщённому лекси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ческому значению и вопросу.</w:t>
            </w:r>
          </w:p>
          <w:p w14:paraId="6C491C92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правильность отнесения слова к глаголу.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Классифицировать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по вопросам.</w:t>
            </w:r>
          </w:p>
          <w:p w14:paraId="4BDA0779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глаголы, употреблённые в прямом и переносном значе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ниях.</w:t>
            </w:r>
          </w:p>
          <w:p w14:paraId="065D7F4F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Определять,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членом предложения является глагол в предложе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нии.</w:t>
            </w:r>
          </w:p>
          <w:p w14:paraId="4BE99EB7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 соответствии с задачей речевого высказывания.</w:t>
            </w:r>
          </w:p>
          <w:p w14:paraId="5C7AA1FA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Рассматривать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репродукцию картины А. К. Саврасова «Грачи прилете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ли» по данным вопросам,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обсуждать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предстоящего рассказа,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ставлять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(под руководством учителя) по картине рассказ,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записывать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рассказ.</w:t>
            </w:r>
          </w:p>
        </w:tc>
        <w:tc>
          <w:tcPr>
            <w:tcW w:w="325" w:type="pct"/>
          </w:tcPr>
          <w:p w14:paraId="67A4E94E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13.03</w:t>
            </w:r>
          </w:p>
        </w:tc>
        <w:tc>
          <w:tcPr>
            <w:tcW w:w="293" w:type="pct"/>
          </w:tcPr>
          <w:p w14:paraId="3C974E58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416F32CA" w14:textId="77777777" w:rsidTr="007D218F">
        <w:tc>
          <w:tcPr>
            <w:tcW w:w="204" w:type="pct"/>
            <w:shd w:val="clear" w:color="auto" w:fill="auto"/>
          </w:tcPr>
          <w:p w14:paraId="4C5BE2B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6" w:type="pct"/>
          </w:tcPr>
          <w:p w14:paraId="7C15A3D4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Глагол – часть страны Речь.</w:t>
            </w:r>
          </w:p>
        </w:tc>
        <w:tc>
          <w:tcPr>
            <w:tcW w:w="340" w:type="pct"/>
          </w:tcPr>
          <w:p w14:paraId="653AE6F0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1FBA66D2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число глаголов,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по группам в зави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симости от их числа,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изменять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глаголы по числам,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приводить примеры глаголов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определённого числа,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употреблять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 определённом числе.</w:t>
            </w:r>
          </w:p>
          <w:p w14:paraId="4D0753C4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Соблюдать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практике речевого общения орфоэпические и лексические нормы употребления глаголов. Работать с орфоэпическим словарём.</w:t>
            </w:r>
          </w:p>
        </w:tc>
        <w:tc>
          <w:tcPr>
            <w:tcW w:w="325" w:type="pct"/>
          </w:tcPr>
          <w:p w14:paraId="2D255900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293" w:type="pct"/>
          </w:tcPr>
          <w:p w14:paraId="0CD423D4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59CF71C5" w14:textId="77777777" w:rsidTr="007D218F">
        <w:tc>
          <w:tcPr>
            <w:tcW w:w="204" w:type="pct"/>
            <w:shd w:val="clear" w:color="auto" w:fill="auto"/>
          </w:tcPr>
          <w:p w14:paraId="61FC40C1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6" w:type="pct"/>
          </w:tcPr>
          <w:p w14:paraId="254D0FF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Глагол и его друзья.</w:t>
            </w:r>
          </w:p>
        </w:tc>
        <w:tc>
          <w:tcPr>
            <w:tcW w:w="340" w:type="pct"/>
          </w:tcPr>
          <w:p w14:paraId="186B61F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6A9ACACC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Определять,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членом предложения является глагол в предложе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нии.</w:t>
            </w:r>
          </w:p>
          <w:p w14:paraId="4F62F489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 соответствии с задачей речевого высказывания.</w:t>
            </w:r>
          </w:p>
        </w:tc>
        <w:tc>
          <w:tcPr>
            <w:tcW w:w="325" w:type="pct"/>
          </w:tcPr>
          <w:p w14:paraId="224C1259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293" w:type="pct"/>
          </w:tcPr>
          <w:p w14:paraId="5B68AD5B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7B2A1711" w14:textId="77777777" w:rsidTr="007D218F">
        <w:tc>
          <w:tcPr>
            <w:tcW w:w="204" w:type="pct"/>
            <w:shd w:val="clear" w:color="auto" w:fill="auto"/>
          </w:tcPr>
          <w:p w14:paraId="064C7A1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6" w:type="pct"/>
          </w:tcPr>
          <w:p w14:paraId="3EF5ABC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Как мама Глаголиха учила глагольчиков. (Неопределенная форма глаголов).</w:t>
            </w:r>
          </w:p>
        </w:tc>
        <w:tc>
          <w:tcPr>
            <w:tcW w:w="340" w:type="pct"/>
          </w:tcPr>
          <w:p w14:paraId="71CC248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3FA1EEB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Определять,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членом предложения является глагол в предложе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нии.</w:t>
            </w:r>
          </w:p>
          <w:p w14:paraId="42509C35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 соответствии с задачей речевого высказывания.</w:t>
            </w:r>
          </w:p>
        </w:tc>
        <w:tc>
          <w:tcPr>
            <w:tcW w:w="325" w:type="pct"/>
          </w:tcPr>
          <w:p w14:paraId="29856509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93" w:type="pct"/>
          </w:tcPr>
          <w:p w14:paraId="7D81E48E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4D543148" w14:textId="77777777" w:rsidTr="007D218F">
        <w:tc>
          <w:tcPr>
            <w:tcW w:w="204" w:type="pct"/>
            <w:shd w:val="clear" w:color="auto" w:fill="auto"/>
          </w:tcPr>
          <w:p w14:paraId="18C3CE34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6" w:type="pct"/>
          </w:tcPr>
          <w:p w14:paraId="2ACA7171" w14:textId="77777777" w:rsidR="000924FF" w:rsidRPr="00210F42" w:rsidRDefault="000924FF" w:rsidP="00210F4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Как мама Глаголиха учила глагольчиков.</w:t>
            </w:r>
          </w:p>
          <w:p w14:paraId="336EB9A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 Прошедшее, настоящее, будущее времена глаголов).</w:t>
            </w:r>
          </w:p>
        </w:tc>
        <w:tc>
          <w:tcPr>
            <w:tcW w:w="340" w:type="pct"/>
          </w:tcPr>
          <w:p w14:paraId="39D4AE42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2F2DE01C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времена глаголов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DFB6C9D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 соответствии с задачей речевого высказывания.</w:t>
            </w:r>
          </w:p>
        </w:tc>
        <w:tc>
          <w:tcPr>
            <w:tcW w:w="325" w:type="pct"/>
          </w:tcPr>
          <w:p w14:paraId="01827FBB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293" w:type="pct"/>
          </w:tcPr>
          <w:p w14:paraId="066AE15C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75C3B442" w14:textId="77777777" w:rsidTr="007D218F">
        <w:tc>
          <w:tcPr>
            <w:tcW w:w="204" w:type="pct"/>
            <w:shd w:val="clear" w:color="auto" w:fill="auto"/>
          </w:tcPr>
          <w:p w14:paraId="31F37899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6" w:type="pct"/>
          </w:tcPr>
          <w:p w14:paraId="64664D36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Как мама Глаголиха учила глагольчиков. (Времена глагола).</w:t>
            </w:r>
          </w:p>
        </w:tc>
        <w:tc>
          <w:tcPr>
            <w:tcW w:w="340" w:type="pct"/>
          </w:tcPr>
          <w:p w14:paraId="43AD035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5F65B13D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глаголов.</w:t>
            </w:r>
          </w:p>
          <w:p w14:paraId="5B4D5770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 в соответствии с задачей речевого высказывания.</w:t>
            </w:r>
          </w:p>
        </w:tc>
        <w:tc>
          <w:tcPr>
            <w:tcW w:w="325" w:type="pct"/>
          </w:tcPr>
          <w:p w14:paraId="41203B34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293" w:type="pct"/>
          </w:tcPr>
          <w:p w14:paraId="0C8C19BA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3AAEE827" w14:textId="77777777" w:rsidTr="007D218F">
        <w:tc>
          <w:tcPr>
            <w:tcW w:w="204" w:type="pct"/>
            <w:shd w:val="clear" w:color="auto" w:fill="auto"/>
          </w:tcPr>
          <w:p w14:paraId="6FE730F3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6" w:type="pct"/>
          </w:tcPr>
          <w:p w14:paraId="134DC68D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С глаголами раздельно частицу НЕ пиши!</w:t>
            </w:r>
          </w:p>
        </w:tc>
        <w:tc>
          <w:tcPr>
            <w:tcW w:w="340" w:type="pct"/>
          </w:tcPr>
          <w:p w14:paraId="29C6D4D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4BDFBF67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Раздельно писать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частицу НЕ с глаголом.</w:t>
            </w:r>
          </w:p>
          <w:p w14:paraId="61BEABF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грамматические признаки  глагола: число (единственное или множественное), роль в предложении.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правильность определения признаков глагола.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правильный порядок предложений,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нему название и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записывать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составленный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текст.</w:t>
            </w:r>
          </w:p>
        </w:tc>
        <w:tc>
          <w:tcPr>
            <w:tcW w:w="325" w:type="pct"/>
          </w:tcPr>
          <w:p w14:paraId="6AD7B22A" w14:textId="77777777" w:rsidR="000924FF" w:rsidRPr="007D218F" w:rsidRDefault="007D218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8.05</w:t>
            </w:r>
          </w:p>
        </w:tc>
        <w:tc>
          <w:tcPr>
            <w:tcW w:w="293" w:type="pct"/>
          </w:tcPr>
          <w:p w14:paraId="6FDADF21" w14:textId="77777777" w:rsidR="000924FF" w:rsidRPr="00210F42" w:rsidRDefault="000924FF" w:rsidP="00210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38E" w:rsidRPr="00210F42" w14:paraId="5DE8CC57" w14:textId="77777777" w:rsidTr="007D218F">
        <w:tc>
          <w:tcPr>
            <w:tcW w:w="204" w:type="pct"/>
            <w:shd w:val="clear" w:color="auto" w:fill="auto"/>
          </w:tcPr>
          <w:p w14:paraId="630D010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6" w:type="pct"/>
          </w:tcPr>
          <w:p w14:paraId="04EE243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С глаголами раздельно частицу НЕ пиши!</w:t>
            </w:r>
          </w:p>
        </w:tc>
        <w:tc>
          <w:tcPr>
            <w:tcW w:w="340" w:type="pct"/>
          </w:tcPr>
          <w:p w14:paraId="3EF1342B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466B20B3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b/>
                <w:sz w:val="24"/>
                <w:szCs w:val="24"/>
              </w:rPr>
              <w:t>Раздельно писать</w:t>
            </w: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 xml:space="preserve"> частицу НЕ с глаголом.</w:t>
            </w:r>
          </w:p>
          <w:p w14:paraId="16D24D05" w14:textId="77777777" w:rsidR="000924FF" w:rsidRPr="00210F42" w:rsidRDefault="000924FF" w:rsidP="00210F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грамматические признаки  глагола: число (единственное или множественное), роль в предложении.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правильность определения признаков глагола.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правильный порядок предложений,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бирать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нему название и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записывать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составленный текст.</w:t>
            </w:r>
          </w:p>
        </w:tc>
        <w:tc>
          <w:tcPr>
            <w:tcW w:w="325" w:type="pct"/>
          </w:tcPr>
          <w:p w14:paraId="1CE17210" w14:textId="77777777" w:rsidR="000924FF" w:rsidRPr="007D218F" w:rsidRDefault="007D218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18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3" w:type="pct"/>
          </w:tcPr>
          <w:p w14:paraId="0FE1A0F7" w14:textId="77777777" w:rsidR="000924FF" w:rsidRPr="00210F42" w:rsidRDefault="000924FF" w:rsidP="00210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38E" w:rsidRPr="00210F42" w14:paraId="6D1F10C5" w14:textId="77777777" w:rsidTr="007D218F">
        <w:tc>
          <w:tcPr>
            <w:tcW w:w="204" w:type="pct"/>
            <w:shd w:val="clear" w:color="auto" w:fill="auto"/>
          </w:tcPr>
          <w:p w14:paraId="46F410AE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6" w:type="pct"/>
          </w:tcPr>
          <w:p w14:paraId="1C30AC58" w14:textId="77777777" w:rsidR="00210F42" w:rsidRDefault="000924FF" w:rsidP="00210F4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А все–таки она хорошая! </w:t>
            </w:r>
          </w:p>
          <w:p w14:paraId="12506A3D" w14:textId="77777777" w:rsidR="000924FF" w:rsidRPr="00210F42" w:rsidRDefault="000924FF" w:rsidP="00210F42">
            <w:pPr>
              <w:autoSpaceDE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(О роли орфографии).</w:t>
            </w:r>
          </w:p>
          <w:p w14:paraId="32085777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Рассказ – беседа о роли орфографии.</w:t>
            </w:r>
          </w:p>
        </w:tc>
        <w:tc>
          <w:tcPr>
            <w:tcW w:w="340" w:type="pct"/>
          </w:tcPr>
          <w:p w14:paraId="051037A4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5A334606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пути её решения,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её в соответствии с изученным правилом.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слова с безударным гласным в корне, поль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зуясь алгоритмом проверки написания.</w:t>
            </w:r>
          </w:p>
        </w:tc>
        <w:tc>
          <w:tcPr>
            <w:tcW w:w="325" w:type="pct"/>
          </w:tcPr>
          <w:p w14:paraId="7C123DE6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93" w:type="pct"/>
          </w:tcPr>
          <w:p w14:paraId="62DDAC12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3B1AA0E6" w14:textId="77777777" w:rsidTr="007D218F">
        <w:tc>
          <w:tcPr>
            <w:tcW w:w="204" w:type="pct"/>
            <w:shd w:val="clear" w:color="auto" w:fill="auto"/>
          </w:tcPr>
          <w:p w14:paraId="5BD3346D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6" w:type="pct"/>
          </w:tcPr>
          <w:p w14:paraId="508F11F0" w14:textId="77777777" w:rsidR="00210F42" w:rsidRDefault="000924FF" w:rsidP="00210F4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Группировка слов, подбор слов на определенные правила </w:t>
            </w:r>
          </w:p>
          <w:p w14:paraId="1BB003F3" w14:textId="77777777" w:rsidR="00210F42" w:rsidRDefault="000924FF" w:rsidP="00210F42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(с использованием словарей).</w:t>
            </w:r>
          </w:p>
          <w:p w14:paraId="4A9439FF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Игра “Лишнее слово”.</w:t>
            </w:r>
          </w:p>
        </w:tc>
        <w:tc>
          <w:tcPr>
            <w:tcW w:w="340" w:type="pct"/>
          </w:tcPr>
          <w:p w14:paraId="3381D8BC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176469C2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пути её решения,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её в соответствии с изученным правилом.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слова с безударным гласным в корне, поль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зуясь алгоритмом проверки написания.</w:t>
            </w:r>
          </w:p>
          <w:p w14:paraId="0239F991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орфографическим словарём учебника: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находить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 с изучаемой орфограммой и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слова по орфографи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ческому словарю.</w:t>
            </w:r>
          </w:p>
        </w:tc>
        <w:tc>
          <w:tcPr>
            <w:tcW w:w="325" w:type="pct"/>
          </w:tcPr>
          <w:p w14:paraId="0527EB19" w14:textId="77777777" w:rsidR="000924FF" w:rsidRPr="007D218F" w:rsidRDefault="007D218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293" w:type="pct"/>
          </w:tcPr>
          <w:p w14:paraId="6772D322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38E" w:rsidRPr="00210F42" w14:paraId="00DF4338" w14:textId="77777777" w:rsidTr="007D218F">
        <w:tc>
          <w:tcPr>
            <w:tcW w:w="204" w:type="pct"/>
            <w:shd w:val="clear" w:color="auto" w:fill="auto"/>
          </w:tcPr>
          <w:p w14:paraId="079B752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6" w:type="pct"/>
          </w:tcPr>
          <w:p w14:paraId="71E9BAE5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ArialMT" w:hAnsi="Times New Roman" w:cs="Times New Roman"/>
                <w:sz w:val="24"/>
                <w:szCs w:val="24"/>
              </w:rPr>
              <w:t>Итоговое занятие. Для чего надо изучать грамматику. Беседа. Игры.</w:t>
            </w:r>
          </w:p>
        </w:tc>
        <w:tc>
          <w:tcPr>
            <w:tcW w:w="340" w:type="pct"/>
          </w:tcPr>
          <w:p w14:paraId="2EB3D4B6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03" w:type="pct"/>
          </w:tcPr>
          <w:p w14:paraId="43F404C9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Планировать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пути её решения,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её в соответствии с изученным правилом.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слова с безударным гласным в корне, поль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зуясь алгоритмом проверки написания.</w:t>
            </w:r>
          </w:p>
          <w:p w14:paraId="0368757B" w14:textId="77777777" w:rsidR="000924FF" w:rsidRPr="00210F42" w:rsidRDefault="000924FF" w:rsidP="0021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орфографическим словарём учебника: </w:t>
            </w:r>
            <w:r w:rsidRPr="0021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находить </w:t>
            </w:r>
            <w:r w:rsidRPr="0021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изучаемой орфограммой</w:t>
            </w:r>
          </w:p>
        </w:tc>
        <w:tc>
          <w:tcPr>
            <w:tcW w:w="325" w:type="pct"/>
          </w:tcPr>
          <w:p w14:paraId="596F96B8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</w:tcPr>
          <w:p w14:paraId="28F60309" w14:textId="77777777" w:rsidR="000924FF" w:rsidRPr="00210F42" w:rsidRDefault="000924FF" w:rsidP="00210F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02271BF" w14:textId="77777777" w:rsidR="000339F4" w:rsidRDefault="000339F4"/>
    <w:sectPr w:rsidR="000339F4" w:rsidSect="000924FF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C86CC" w14:textId="77777777" w:rsidR="00A60815" w:rsidRDefault="00A60815" w:rsidP="000924FF">
      <w:pPr>
        <w:spacing w:after="0" w:line="240" w:lineRule="auto"/>
      </w:pPr>
      <w:r>
        <w:separator/>
      </w:r>
    </w:p>
  </w:endnote>
  <w:endnote w:type="continuationSeparator" w:id="0">
    <w:p w14:paraId="2EE0E206" w14:textId="77777777" w:rsidR="00A60815" w:rsidRDefault="00A60815" w:rsidP="0009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9050057"/>
      <w:docPartObj>
        <w:docPartGallery w:val="Page Numbers (Bottom of Page)"/>
        <w:docPartUnique/>
      </w:docPartObj>
    </w:sdtPr>
    <w:sdtEndPr/>
    <w:sdtContent>
      <w:p w14:paraId="27C225D5" w14:textId="77777777" w:rsidR="000924FF" w:rsidRDefault="000924F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FE0">
          <w:rPr>
            <w:noProof/>
          </w:rPr>
          <w:t>2</w:t>
        </w:r>
        <w:r>
          <w:fldChar w:fldCharType="end"/>
        </w:r>
      </w:p>
    </w:sdtContent>
  </w:sdt>
  <w:p w14:paraId="5E322967" w14:textId="77777777" w:rsidR="000924FF" w:rsidRDefault="000924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9DB26" w14:textId="77777777" w:rsidR="00A60815" w:rsidRDefault="00A60815" w:rsidP="000924FF">
      <w:pPr>
        <w:spacing w:after="0" w:line="240" w:lineRule="auto"/>
      </w:pPr>
      <w:r>
        <w:separator/>
      </w:r>
    </w:p>
  </w:footnote>
  <w:footnote w:type="continuationSeparator" w:id="0">
    <w:p w14:paraId="6FF6E7C5" w14:textId="77777777" w:rsidR="00A60815" w:rsidRDefault="00A60815" w:rsidP="0009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E80"/>
    <w:multiLevelType w:val="hybridMultilevel"/>
    <w:tmpl w:val="82EC34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6312"/>
    <w:multiLevelType w:val="hybridMultilevel"/>
    <w:tmpl w:val="E2103B1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F666849"/>
    <w:multiLevelType w:val="hybridMultilevel"/>
    <w:tmpl w:val="0A887EE8"/>
    <w:lvl w:ilvl="0" w:tplc="CBAE6BE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44401427"/>
    <w:multiLevelType w:val="multilevel"/>
    <w:tmpl w:val="82E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A7713"/>
    <w:multiLevelType w:val="multilevel"/>
    <w:tmpl w:val="3DEAAC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C53AF"/>
    <w:multiLevelType w:val="multilevel"/>
    <w:tmpl w:val="5B5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2101A"/>
    <w:multiLevelType w:val="multilevel"/>
    <w:tmpl w:val="EBB8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A2EE4"/>
    <w:multiLevelType w:val="multilevel"/>
    <w:tmpl w:val="299E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71039"/>
    <w:multiLevelType w:val="hybridMultilevel"/>
    <w:tmpl w:val="133E8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73CB6"/>
    <w:multiLevelType w:val="hybridMultilevel"/>
    <w:tmpl w:val="B0EE46E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4FF"/>
    <w:rsid w:val="000339F4"/>
    <w:rsid w:val="000924FF"/>
    <w:rsid w:val="000E0FFA"/>
    <w:rsid w:val="00210F42"/>
    <w:rsid w:val="00225045"/>
    <w:rsid w:val="005D471E"/>
    <w:rsid w:val="007D218F"/>
    <w:rsid w:val="00812669"/>
    <w:rsid w:val="00A3738E"/>
    <w:rsid w:val="00A60815"/>
    <w:rsid w:val="00B72D6C"/>
    <w:rsid w:val="00C25569"/>
    <w:rsid w:val="00F8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3E51"/>
  <w15:docId w15:val="{F42A53FE-C09C-47BF-811E-5EFA8E2D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24FF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24FF"/>
    <w:pPr>
      <w:spacing w:after="0" w:line="240" w:lineRule="auto"/>
    </w:pPr>
  </w:style>
  <w:style w:type="table" w:styleId="a5">
    <w:name w:val="Table Grid"/>
    <w:basedOn w:val="a1"/>
    <w:uiPriority w:val="59"/>
    <w:rsid w:val="0009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24FF"/>
    <w:pPr>
      <w:ind w:left="720"/>
      <w:contextualSpacing/>
    </w:pPr>
    <w:rPr>
      <w:rFonts w:asciiTheme="minorHAnsi" w:eastAsiaTheme="minorHAnsi" w:hAnsiTheme="minorHAnsi"/>
    </w:rPr>
  </w:style>
  <w:style w:type="paragraph" w:styleId="a7">
    <w:name w:val="Normal (Web)"/>
    <w:basedOn w:val="a"/>
    <w:uiPriority w:val="99"/>
    <w:unhideWhenUsed/>
    <w:rsid w:val="0009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4FF"/>
  </w:style>
  <w:style w:type="character" w:styleId="a8">
    <w:name w:val="Strong"/>
    <w:basedOn w:val="a0"/>
    <w:qFormat/>
    <w:rsid w:val="000924FF"/>
    <w:rPr>
      <w:b/>
      <w:bCs/>
    </w:rPr>
  </w:style>
  <w:style w:type="character" w:styleId="a9">
    <w:name w:val="Emphasis"/>
    <w:basedOn w:val="a0"/>
    <w:uiPriority w:val="20"/>
    <w:qFormat/>
    <w:rsid w:val="000924FF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0924FF"/>
  </w:style>
  <w:style w:type="paragraph" w:customStyle="1" w:styleId="Style4">
    <w:name w:val="Style4"/>
    <w:basedOn w:val="a"/>
    <w:uiPriority w:val="99"/>
    <w:rsid w:val="000924FF"/>
    <w:pPr>
      <w:widowControl w:val="0"/>
      <w:autoSpaceDE w:val="0"/>
      <w:autoSpaceDN w:val="0"/>
      <w:adjustRightInd w:val="0"/>
      <w:spacing w:after="0" w:line="214" w:lineRule="exact"/>
      <w:jc w:val="right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924FF"/>
    <w:rPr>
      <w:rFonts w:ascii="Book Antiqua" w:hAnsi="Book Antiqua" w:cs="Book Antiqua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0924FF"/>
    <w:pPr>
      <w:spacing w:after="120" w:line="480" w:lineRule="auto"/>
      <w:ind w:left="283"/>
    </w:pPr>
    <w:rPr>
      <w:rFonts w:asciiTheme="minorHAnsi" w:eastAsiaTheme="minorHAnsi" w:hAnsiTheme="minorHAns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24FF"/>
  </w:style>
  <w:style w:type="paragraph" w:customStyle="1" w:styleId="Body">
    <w:name w:val="Body"/>
    <w:rsid w:val="000924F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9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24F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9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24FF"/>
    <w:rPr>
      <w:rFonts w:ascii="Calibri" w:eastAsia="Calibri" w:hAnsi="Calibri"/>
    </w:rPr>
  </w:style>
  <w:style w:type="paragraph" w:styleId="ae">
    <w:name w:val="footer"/>
    <w:basedOn w:val="a"/>
    <w:link w:val="af"/>
    <w:uiPriority w:val="99"/>
    <w:unhideWhenUsed/>
    <w:rsid w:val="0009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24FF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4291</Words>
  <Characters>24461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Asus</cp:lastModifiedBy>
  <cp:revision>7</cp:revision>
  <dcterms:created xsi:type="dcterms:W3CDTF">2020-08-18T14:55:00Z</dcterms:created>
  <dcterms:modified xsi:type="dcterms:W3CDTF">2021-11-12T11:50:00Z</dcterms:modified>
</cp:coreProperties>
</file>