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EA" w:rsidRPr="004F75EC" w:rsidRDefault="008708EA" w:rsidP="008708EA">
      <w:pPr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4F75EC"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8708EA" w:rsidRPr="004F75EC" w:rsidRDefault="008708EA" w:rsidP="008708EA">
      <w:pPr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</w:pPr>
      <w:r w:rsidRPr="004F75EC"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  <w:t>«</w:t>
      </w:r>
      <w:proofErr w:type="spellStart"/>
      <w:r w:rsidRPr="004F75EC"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  <w:t>Тушиловская</w:t>
      </w:r>
      <w:proofErr w:type="spellEnd"/>
      <w:r w:rsidRPr="004F75EC"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  <w:t xml:space="preserve"> основная общеобразовательная школа»</w:t>
      </w:r>
    </w:p>
    <w:p w:rsidR="008708EA" w:rsidRPr="004F75EC" w:rsidRDefault="008708EA" w:rsidP="008708EA">
      <w:pPr>
        <w:spacing w:after="0" w:line="240" w:lineRule="auto"/>
        <w:rPr>
          <w:rFonts w:ascii="Times New Roman" w:hAnsi="Times New Roman"/>
          <w:bCs/>
          <w:spacing w:val="-1"/>
          <w:sz w:val="24"/>
          <w:szCs w:val="24"/>
          <w:lang w:eastAsia="ru-RU"/>
        </w:rPr>
      </w:pPr>
    </w:p>
    <w:p w:rsidR="008708EA" w:rsidRPr="004F75EC" w:rsidRDefault="008708EA" w:rsidP="008708EA">
      <w:pPr>
        <w:spacing w:after="0" w:line="240" w:lineRule="auto"/>
        <w:rPr>
          <w:rFonts w:ascii="Times New Roman" w:hAnsi="Times New Roman"/>
          <w:bCs/>
          <w:spacing w:val="-1"/>
          <w:sz w:val="24"/>
          <w:szCs w:val="24"/>
          <w:lang w:eastAsia="ru-RU"/>
        </w:rPr>
      </w:pPr>
    </w:p>
    <w:p w:rsidR="008708EA" w:rsidRPr="004F75EC" w:rsidRDefault="008708EA" w:rsidP="008708EA">
      <w:pPr>
        <w:spacing w:after="0" w:line="240" w:lineRule="auto"/>
        <w:rPr>
          <w:rFonts w:ascii="Times New Roman" w:hAnsi="Times New Roman"/>
          <w:bCs/>
          <w:spacing w:val="-1"/>
          <w:sz w:val="24"/>
          <w:szCs w:val="24"/>
          <w:lang w:eastAsia="ru-RU"/>
        </w:rPr>
      </w:pPr>
    </w:p>
    <w:p w:rsidR="008708EA" w:rsidRPr="004F75EC" w:rsidRDefault="008708EA" w:rsidP="008708EA">
      <w:pPr>
        <w:spacing w:after="0" w:line="240" w:lineRule="auto"/>
        <w:rPr>
          <w:rFonts w:ascii="Times New Roman" w:hAnsi="Times New Roman"/>
          <w:bCs/>
          <w:spacing w:val="-1"/>
          <w:sz w:val="24"/>
          <w:szCs w:val="24"/>
          <w:lang w:eastAsia="ru-RU"/>
        </w:rPr>
      </w:pPr>
    </w:p>
    <w:p w:rsidR="008708EA" w:rsidRPr="004F75EC" w:rsidRDefault="008708EA" w:rsidP="008708EA">
      <w:pPr>
        <w:spacing w:after="0" w:line="240" w:lineRule="auto"/>
        <w:rPr>
          <w:rFonts w:ascii="Times New Roman" w:hAnsi="Times New Roman"/>
          <w:bCs/>
          <w:spacing w:val="-1"/>
          <w:sz w:val="24"/>
          <w:szCs w:val="24"/>
          <w:lang w:eastAsia="ru-RU"/>
        </w:rPr>
      </w:pPr>
    </w:p>
    <w:p w:rsidR="008708EA" w:rsidRPr="004F75EC" w:rsidRDefault="008708EA" w:rsidP="008708EA">
      <w:pPr>
        <w:spacing w:after="0"/>
        <w:rPr>
          <w:rFonts w:ascii="Times New Roman" w:hAnsi="Times New Roman"/>
          <w:bCs/>
          <w:spacing w:val="-1"/>
          <w:sz w:val="24"/>
          <w:szCs w:val="24"/>
          <w:lang w:eastAsia="ru-RU"/>
        </w:rPr>
      </w:pPr>
      <w:proofErr w:type="gramStart"/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>Рассмотрено</w:t>
      </w:r>
      <w:proofErr w:type="gramEnd"/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                   </w:t>
      </w: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                     </w:t>
      </w: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Согласовано                                     </w:t>
      </w: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                     </w:t>
      </w: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Утверждено</w:t>
      </w:r>
    </w:p>
    <w:p w:rsidR="008708EA" w:rsidRPr="004F75EC" w:rsidRDefault="008708EA" w:rsidP="008708EA">
      <w:pPr>
        <w:spacing w:after="0"/>
        <w:rPr>
          <w:rFonts w:ascii="Times New Roman" w:hAnsi="Times New Roman"/>
          <w:bCs/>
          <w:spacing w:val="-1"/>
          <w:sz w:val="24"/>
          <w:szCs w:val="24"/>
          <w:lang w:eastAsia="ru-RU"/>
        </w:rPr>
      </w:pP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ШМО нач. </w:t>
      </w:r>
      <w:proofErr w:type="spellStart"/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>кл</w:t>
      </w:r>
      <w:proofErr w:type="spellEnd"/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.                            </w:t>
      </w: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                      </w:t>
      </w: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Зам/директора по УВР                     </w:t>
      </w: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                    </w:t>
      </w: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>Директор ОУ</w:t>
      </w:r>
    </w:p>
    <w:p w:rsidR="008708EA" w:rsidRPr="004F75EC" w:rsidRDefault="008708EA" w:rsidP="008708EA">
      <w:pPr>
        <w:spacing w:after="0"/>
        <w:rPr>
          <w:rFonts w:ascii="Times New Roman" w:hAnsi="Times New Roman"/>
          <w:bCs/>
          <w:spacing w:val="-1"/>
          <w:sz w:val="24"/>
          <w:szCs w:val="24"/>
          <w:lang w:eastAsia="ru-RU"/>
        </w:rPr>
      </w:pP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>_______/</w:t>
      </w:r>
      <w:proofErr w:type="spellStart"/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>С.Ю.Гребешкова</w:t>
      </w:r>
      <w:proofErr w:type="spellEnd"/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/       </w:t>
      </w: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                      </w:t>
      </w: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>______/</w:t>
      </w:r>
      <w:proofErr w:type="spellStart"/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>С.Ю.Гребешкова</w:t>
      </w:r>
      <w:proofErr w:type="spellEnd"/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/               </w:t>
      </w: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                     </w:t>
      </w: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________/</w:t>
      </w:r>
      <w:proofErr w:type="spellStart"/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>Е.А.Смирнова</w:t>
      </w:r>
      <w:proofErr w:type="spellEnd"/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|                                                     </w:t>
      </w:r>
    </w:p>
    <w:p w:rsidR="008708EA" w:rsidRDefault="008708EA" w:rsidP="008708EA">
      <w:pPr>
        <w:spacing w:after="0"/>
        <w:rPr>
          <w:rFonts w:ascii="Times New Roman" w:hAnsi="Times New Roman"/>
          <w:bCs/>
          <w:spacing w:val="-1"/>
          <w:sz w:val="24"/>
          <w:szCs w:val="24"/>
          <w:lang w:eastAsia="ru-RU"/>
        </w:rPr>
      </w:pP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№ протокола_____                                          </w:t>
      </w:r>
      <w:r w:rsidR="00D6151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«           »_______202</w:t>
      </w:r>
      <w:r w:rsidR="00D6151C">
        <w:rPr>
          <w:rFonts w:ascii="Times New Roman" w:hAnsi="Times New Roman"/>
          <w:bCs/>
          <w:spacing w:val="-1"/>
          <w:sz w:val="24"/>
          <w:szCs w:val="24"/>
          <w:lang w:val="en-US" w:eastAsia="ru-RU"/>
        </w:rPr>
        <w:t>1</w:t>
      </w: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г.                    </w:t>
      </w: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                      «     </w:t>
      </w:r>
      <w:r w:rsidR="00D6151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»________202</w:t>
      </w:r>
      <w:r w:rsidR="00D6151C">
        <w:rPr>
          <w:rFonts w:ascii="Times New Roman" w:hAnsi="Times New Roman"/>
          <w:bCs/>
          <w:spacing w:val="-1"/>
          <w:sz w:val="24"/>
          <w:szCs w:val="24"/>
          <w:lang w:val="en-US" w:eastAsia="ru-RU"/>
        </w:rPr>
        <w:t>1</w:t>
      </w:r>
      <w:r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г.    </w:t>
      </w: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</w:t>
      </w:r>
    </w:p>
    <w:p w:rsidR="008708EA" w:rsidRPr="004F75EC" w:rsidRDefault="00D6151C" w:rsidP="008708EA">
      <w:pPr>
        <w:spacing w:after="0"/>
        <w:rPr>
          <w:rFonts w:ascii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«        »_______202</w:t>
      </w:r>
      <w:r w:rsidRPr="00D6151C">
        <w:rPr>
          <w:rFonts w:ascii="Times New Roman" w:hAnsi="Times New Roman"/>
          <w:bCs/>
          <w:spacing w:val="-1"/>
          <w:sz w:val="24"/>
          <w:szCs w:val="24"/>
          <w:lang w:eastAsia="ru-RU"/>
        </w:rPr>
        <w:t>1</w:t>
      </w:r>
      <w:r w:rsidR="008708EA"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г.      </w:t>
      </w:r>
      <w:r w:rsidR="008708EA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Приказ _____________</w:t>
      </w:r>
      <w:r w:rsidR="008708EA" w:rsidRPr="004F75EC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                                                     </w:t>
      </w:r>
    </w:p>
    <w:p w:rsidR="008708EA" w:rsidRDefault="008708EA" w:rsidP="008708EA">
      <w:pPr>
        <w:pStyle w:val="ParagraphStyle"/>
        <w:keepNext/>
        <w:spacing w:line="360" w:lineRule="auto"/>
        <w:ind w:left="1211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8708EA" w:rsidRDefault="008708EA" w:rsidP="008708EA">
      <w:pPr>
        <w:widowControl w:val="0"/>
        <w:suppressAutoHyphens/>
        <w:spacing w:after="51" w:line="235" w:lineRule="auto"/>
        <w:ind w:right="15"/>
        <w:rPr>
          <w:rFonts w:ascii="Times New Roman" w:eastAsia="Times New Roman" w:hAnsi="Times New Roman"/>
          <w:color w:val="000000"/>
          <w:sz w:val="28"/>
          <w:szCs w:val="26"/>
          <w:lang w:eastAsia="zh-CN"/>
        </w:rPr>
      </w:pPr>
    </w:p>
    <w:p w:rsidR="008708EA" w:rsidRDefault="008708EA" w:rsidP="008708EA">
      <w:pPr>
        <w:widowControl w:val="0"/>
        <w:suppressAutoHyphens/>
        <w:spacing w:after="51" w:line="235" w:lineRule="auto"/>
        <w:ind w:right="15"/>
        <w:rPr>
          <w:rFonts w:ascii="Times New Roman" w:eastAsia="Times New Roman" w:hAnsi="Times New Roman"/>
          <w:color w:val="000000"/>
          <w:sz w:val="28"/>
          <w:lang w:eastAsia="zh-CN"/>
        </w:rPr>
      </w:pPr>
    </w:p>
    <w:p w:rsidR="008708EA" w:rsidRDefault="008708EA" w:rsidP="008708EA">
      <w:pPr>
        <w:widowControl w:val="0"/>
        <w:suppressAutoHyphens/>
        <w:spacing w:after="51" w:line="235" w:lineRule="auto"/>
        <w:ind w:left="19" w:right="15" w:hanging="10"/>
        <w:jc w:val="center"/>
        <w:rPr>
          <w:rFonts w:ascii="Times New Roman" w:eastAsia="Times New Roman" w:hAnsi="Times New Roman"/>
          <w:b/>
          <w:color w:val="000000"/>
          <w:sz w:val="40"/>
          <w:szCs w:val="40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40"/>
          <w:szCs w:val="40"/>
          <w:lang w:eastAsia="zh-CN"/>
        </w:rPr>
        <w:t xml:space="preserve">Рабочая программа </w:t>
      </w:r>
    </w:p>
    <w:p w:rsidR="008708EA" w:rsidRDefault="008708EA" w:rsidP="008708EA">
      <w:pPr>
        <w:widowControl w:val="0"/>
        <w:suppressAutoHyphens/>
        <w:spacing w:after="51" w:line="235" w:lineRule="auto"/>
        <w:ind w:left="19" w:right="15" w:hanging="10"/>
        <w:jc w:val="center"/>
        <w:rPr>
          <w:rFonts w:ascii="Times New Roman" w:eastAsia="Times New Roman" w:hAnsi="Times New Roman"/>
          <w:b/>
          <w:color w:val="000000"/>
          <w:sz w:val="40"/>
          <w:szCs w:val="40"/>
          <w:lang w:eastAsia="zh-CN"/>
        </w:rPr>
      </w:pPr>
    </w:p>
    <w:p w:rsidR="008708EA" w:rsidRPr="00E86B01" w:rsidRDefault="008708EA" w:rsidP="008708EA">
      <w:pPr>
        <w:spacing w:after="0"/>
        <w:rPr>
          <w:rFonts w:ascii="Times New Roman" w:hAnsi="Times New Roman"/>
          <w:b/>
          <w:sz w:val="28"/>
          <w:szCs w:val="28"/>
        </w:rPr>
      </w:pPr>
      <w:r w:rsidRPr="004F75EC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 xml:space="preserve">Предмет: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</w:t>
      </w:r>
      <w:r w:rsidRPr="00FE3814">
        <w:rPr>
          <w:rFonts w:ascii="Times New Roman" w:hAnsi="Times New Roman"/>
          <w:b/>
          <w:sz w:val="28"/>
          <w:szCs w:val="28"/>
        </w:rPr>
        <w:t>итературное чтение на родном</w:t>
      </w:r>
      <w:r>
        <w:rPr>
          <w:rFonts w:ascii="Times New Roman" w:hAnsi="Times New Roman"/>
          <w:b/>
          <w:sz w:val="28"/>
          <w:szCs w:val="28"/>
        </w:rPr>
        <w:t xml:space="preserve"> (русском) языке</w:t>
      </w:r>
    </w:p>
    <w:p w:rsidR="008708EA" w:rsidRPr="004F75EC" w:rsidRDefault="008708EA" w:rsidP="008708EA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Класс: 2</w:t>
      </w:r>
      <w:r w:rsidRPr="004F75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класс</w:t>
      </w:r>
    </w:p>
    <w:p w:rsidR="008708EA" w:rsidRPr="004F75EC" w:rsidRDefault="003E77C5" w:rsidP="008708EA">
      <w:pPr>
        <w:spacing w:after="0" w:line="360" w:lineRule="auto"/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Количество часов в год: 34</w:t>
      </w:r>
      <w:r w:rsidR="008708EA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 xml:space="preserve"> </w:t>
      </w:r>
      <w:r w:rsidR="008708EA" w:rsidRPr="004F75EC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ч.</w:t>
      </w:r>
    </w:p>
    <w:p w:rsidR="008708EA" w:rsidRPr="004F75EC" w:rsidRDefault="003E77C5" w:rsidP="008708EA">
      <w:pPr>
        <w:spacing w:after="0" w:line="360" w:lineRule="auto"/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Количество часов в неделю: 1</w:t>
      </w:r>
      <w:r w:rsidR="008708EA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 xml:space="preserve"> </w:t>
      </w:r>
      <w:r w:rsidR="008708EA" w:rsidRPr="004F75EC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ч.</w:t>
      </w:r>
    </w:p>
    <w:p w:rsidR="008708EA" w:rsidRPr="00D6151C" w:rsidRDefault="00D6151C" w:rsidP="008708EA">
      <w:pPr>
        <w:spacing w:after="0" w:line="360" w:lineRule="auto"/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Учитель: Сумина М.А.</w:t>
      </w:r>
    </w:p>
    <w:p w:rsidR="008708EA" w:rsidRPr="004F75EC" w:rsidRDefault="00D6151C" w:rsidP="008708EA">
      <w:pPr>
        <w:spacing w:after="0" w:line="360" w:lineRule="auto"/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Учебный год: 2021 – 2022</w:t>
      </w:r>
      <w:r w:rsidR="008708EA" w:rsidRPr="004F75EC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г.</w:t>
      </w:r>
    </w:p>
    <w:p w:rsidR="008708EA" w:rsidRPr="00E45829" w:rsidRDefault="008708EA" w:rsidP="008708EA">
      <w:pPr>
        <w:spacing w:after="0" w:line="360" w:lineRule="auto"/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</w:pPr>
      <w:r w:rsidRPr="004F75EC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с. Тушиловка</w:t>
      </w:r>
    </w:p>
    <w:p w:rsidR="008708EA" w:rsidRDefault="008708EA" w:rsidP="008708EA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8708EA" w:rsidRDefault="008708EA" w:rsidP="008708EA">
      <w:pPr>
        <w:rPr>
          <w:b/>
        </w:rPr>
      </w:pPr>
    </w:p>
    <w:p w:rsidR="008708EA" w:rsidRDefault="008708EA" w:rsidP="008708EA">
      <w:pPr>
        <w:jc w:val="right"/>
        <w:rPr>
          <w:b/>
        </w:rPr>
      </w:pPr>
    </w:p>
    <w:p w:rsidR="008708EA" w:rsidRDefault="008708EA" w:rsidP="008708EA">
      <w:pPr>
        <w:pStyle w:val="Default"/>
      </w:pPr>
    </w:p>
    <w:p w:rsidR="008708EA" w:rsidRDefault="008708EA" w:rsidP="008708EA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ПОЯСНИТЕЛЬНАЯ ЗАПИСКА</w:t>
      </w:r>
    </w:p>
    <w:p w:rsidR="008708EA" w:rsidRPr="00DA6E87" w:rsidRDefault="008708EA" w:rsidP="008708EA">
      <w:pPr>
        <w:pStyle w:val="Default"/>
      </w:pPr>
      <w:r w:rsidRPr="00DA6E87">
        <w:t xml:space="preserve">Рабочая программа по литературному чтению на родном русском языке разработана в соответствии с основными нормативными документами, определяющими содержание данной рабочей программы: </w:t>
      </w:r>
    </w:p>
    <w:p w:rsidR="008708EA" w:rsidRPr="00DA6E87" w:rsidRDefault="008708EA" w:rsidP="008708EA">
      <w:pPr>
        <w:pStyle w:val="Default"/>
        <w:spacing w:after="36"/>
      </w:pPr>
      <w:r w:rsidRPr="00DA6E87">
        <w:t xml:space="preserve">1. Федеральный закон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 w:rsidRPr="00DA6E87">
          <w:t>2012 г</w:t>
        </w:r>
      </w:smartTag>
      <w:r w:rsidRPr="00DA6E87">
        <w:t xml:space="preserve">. № 273-ФЗ (ст.2п.10; ст.12 п.1, 3); </w:t>
      </w:r>
    </w:p>
    <w:p w:rsidR="008708EA" w:rsidRPr="00DA6E87" w:rsidRDefault="008708EA" w:rsidP="008708EA">
      <w:pPr>
        <w:pStyle w:val="Default"/>
        <w:spacing w:after="36"/>
      </w:pPr>
      <w:r w:rsidRPr="00DA6E87">
        <w:t xml:space="preserve">2.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DA6E87">
          <w:t>2009 г</w:t>
        </w:r>
      </w:smartTag>
      <w:r w:rsidRPr="00DA6E87">
        <w:t xml:space="preserve">. № 373, с изменениями, внесенными приказом Министерства образования и науки Российской федерации от 26 ноября </w:t>
      </w:r>
      <w:smartTag w:uri="urn:schemas-microsoft-com:office:smarttags" w:element="metricconverter">
        <w:smartTagPr>
          <w:attr w:name="ProductID" w:val="2010 г"/>
        </w:smartTagPr>
        <w:r w:rsidRPr="00DA6E87">
          <w:t>2010 г</w:t>
        </w:r>
      </w:smartTag>
      <w:r w:rsidRPr="00DA6E87">
        <w:t xml:space="preserve">. № 1241, с изменениями, внесенными приказом Министерства образования и науки Российской федерации от 22 сентября </w:t>
      </w:r>
      <w:smartTag w:uri="urn:schemas-microsoft-com:office:smarttags" w:element="metricconverter">
        <w:smartTagPr>
          <w:attr w:name="ProductID" w:val="2011 г"/>
        </w:smartTagPr>
        <w:r w:rsidRPr="00DA6E87">
          <w:t>2011 г</w:t>
        </w:r>
      </w:smartTag>
      <w:r w:rsidRPr="00DA6E87">
        <w:t xml:space="preserve">. № 2357; </w:t>
      </w:r>
    </w:p>
    <w:p w:rsidR="008708EA" w:rsidRPr="00DA6E87" w:rsidRDefault="008708EA" w:rsidP="008708EA">
      <w:pPr>
        <w:pStyle w:val="Default"/>
      </w:pPr>
      <w:r w:rsidRPr="00DA6E87">
        <w:t xml:space="preserve">3. </w:t>
      </w:r>
      <w:r w:rsidRPr="005D0060">
        <w:rPr>
          <w:rFonts w:eastAsia="Times New Roman"/>
          <w:lang w:eastAsia="zh-CN"/>
        </w:rPr>
        <w:t xml:space="preserve">Программа соответствует основной образовательной программе и учебному плану </w:t>
      </w:r>
      <w:r w:rsidR="00D6151C">
        <w:rPr>
          <w:rFonts w:eastAsia="Times New Roman"/>
          <w:lang w:eastAsia="zh-CN"/>
        </w:rPr>
        <w:t>МКОУ  «</w:t>
      </w:r>
      <w:proofErr w:type="spellStart"/>
      <w:r w:rsidR="00D6151C">
        <w:rPr>
          <w:rFonts w:eastAsia="Times New Roman"/>
          <w:lang w:eastAsia="zh-CN"/>
        </w:rPr>
        <w:t>Тушиловская</w:t>
      </w:r>
      <w:proofErr w:type="spellEnd"/>
      <w:r w:rsidR="00D6151C">
        <w:rPr>
          <w:rFonts w:eastAsia="Times New Roman"/>
          <w:lang w:eastAsia="zh-CN"/>
        </w:rPr>
        <w:t xml:space="preserve"> ООШ»  на 2021-2022</w:t>
      </w:r>
      <w:bookmarkStart w:id="0" w:name="_GoBack"/>
      <w:bookmarkEnd w:id="0"/>
      <w:r w:rsidRPr="005D0060">
        <w:rPr>
          <w:rFonts w:eastAsia="Times New Roman"/>
          <w:lang w:eastAsia="zh-CN"/>
        </w:rPr>
        <w:t xml:space="preserve"> учебный год</w:t>
      </w:r>
    </w:p>
    <w:p w:rsidR="008708EA" w:rsidRPr="00DA6E87" w:rsidRDefault="008708EA" w:rsidP="008708EA">
      <w:pPr>
        <w:pStyle w:val="Default"/>
      </w:pPr>
    </w:p>
    <w:p w:rsidR="008708EA" w:rsidRPr="00DA6E87" w:rsidRDefault="008708EA" w:rsidP="008708EA">
      <w:pPr>
        <w:pStyle w:val="Default"/>
      </w:pPr>
      <w:r w:rsidRPr="00DA6E87">
        <w:t xml:space="preserve">Курс родного русского языка и литературы в начальной школе - часть единого курса обучения предмету «Русский язык» и «Литературное чтение». Начальный курс родного языка и литературы должен выполнять специфические задачи (обогатить речь учащихся, помочь детям осмыслить их речевую практику, дать углубленные знания о языке) и быть ступенью в преподавании этого учебного предмета в среднем и старшем звене. </w:t>
      </w:r>
    </w:p>
    <w:p w:rsidR="008708EA" w:rsidRPr="00DA6E87" w:rsidRDefault="008708EA" w:rsidP="008708EA">
      <w:pPr>
        <w:pStyle w:val="Default"/>
      </w:pPr>
      <w:r w:rsidRPr="00DA6E87">
        <w:t xml:space="preserve">Специфика начального курса русского языка заключается в его тесной взаимосвязи с литературным чтением. Эти два предмета представляют собой единый филологический курс, в котором изучение родного языка сочетается с первоначальным литературным образованием и обучением чтению. </w:t>
      </w:r>
    </w:p>
    <w:p w:rsidR="008708EA" w:rsidRPr="00DA6E87" w:rsidRDefault="008708EA" w:rsidP="008708EA">
      <w:pPr>
        <w:pStyle w:val="Default"/>
      </w:pPr>
      <w:r w:rsidRPr="00DA6E87">
        <w:t xml:space="preserve">Предмет «Родной язык и литература 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 </w:t>
      </w:r>
    </w:p>
    <w:p w:rsidR="008708EA" w:rsidRPr="00DA6E87" w:rsidRDefault="008708EA" w:rsidP="008708EA">
      <w:pPr>
        <w:pStyle w:val="Default"/>
      </w:pPr>
      <w:r w:rsidRPr="00DA6E87">
        <w:t xml:space="preserve">Содержание предмета направлено на формирование функциональной грамотности и коммуникативной компетентности. Родной язык и литература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</w:t>
      </w:r>
      <w:proofErr w:type="spellStart"/>
      <w:r w:rsidRPr="00DA6E87">
        <w:t>нѐм</w:t>
      </w:r>
      <w:proofErr w:type="spellEnd"/>
      <w:r w:rsidRPr="00DA6E87">
        <w:t xml:space="preserve"> своей духовной стороной только через посредство той же среды — отечественного языка» (К. Д. Ушинский). </w:t>
      </w:r>
    </w:p>
    <w:p w:rsidR="008708EA" w:rsidRPr="00DA6E87" w:rsidRDefault="008708EA" w:rsidP="008708EA">
      <w:pPr>
        <w:pStyle w:val="Default"/>
      </w:pPr>
      <w:r w:rsidRPr="00DA6E87">
        <w:t xml:space="preserve">Изучение родного языка и литературы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 </w:t>
      </w:r>
    </w:p>
    <w:p w:rsidR="008708EA" w:rsidRPr="00DA6E87" w:rsidRDefault="008708EA" w:rsidP="008708EA">
      <w:pPr>
        <w:pStyle w:val="Default"/>
      </w:pPr>
      <w:r w:rsidRPr="00DA6E87">
        <w:rPr>
          <w:b/>
          <w:bCs/>
        </w:rPr>
        <w:t xml:space="preserve">Цель рабочей программы </w:t>
      </w:r>
      <w:r w:rsidRPr="00DA6E87">
        <w:t xml:space="preserve">– конкретизация содержания образовательного стандарта с учетом </w:t>
      </w:r>
      <w:proofErr w:type="spellStart"/>
      <w:r w:rsidRPr="00DA6E87">
        <w:t>межпредметных</w:t>
      </w:r>
      <w:proofErr w:type="spellEnd"/>
      <w:r w:rsidRPr="00DA6E87">
        <w:t xml:space="preserve"> и </w:t>
      </w:r>
      <w:proofErr w:type="spellStart"/>
      <w:r w:rsidRPr="00DA6E87">
        <w:t>внутрипредметных</w:t>
      </w:r>
      <w:proofErr w:type="spellEnd"/>
      <w:r w:rsidRPr="00DA6E87">
        <w:t xml:space="preserve"> связей, логики учебного процесса и возрастных особенностей младших школьников, ознакомление обучающихся с лексико-грамматическими разрядами слов, словообразованием, нормами литературного произношения, орфографией, синтаксическим строем родного языка. </w:t>
      </w:r>
    </w:p>
    <w:p w:rsidR="008708EA" w:rsidRPr="00DA6E87" w:rsidRDefault="008708EA" w:rsidP="008708E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A6E87">
        <w:rPr>
          <w:rFonts w:ascii="Times New Roman" w:hAnsi="Times New Roman"/>
          <w:b/>
          <w:bCs/>
          <w:sz w:val="24"/>
          <w:szCs w:val="24"/>
        </w:rPr>
        <w:t>Задачи обучения:</w:t>
      </w:r>
    </w:p>
    <w:p w:rsidR="008708EA" w:rsidRPr="00DA6E87" w:rsidRDefault="008708EA" w:rsidP="008708EA">
      <w:pPr>
        <w:pStyle w:val="Default"/>
        <w:spacing w:after="51"/>
      </w:pPr>
      <w:r w:rsidRPr="00DA6E87">
        <w:t xml:space="preserve">расширение читательского кругозора обучающихся; </w:t>
      </w:r>
    </w:p>
    <w:p w:rsidR="008708EA" w:rsidRPr="00DA6E87" w:rsidRDefault="008708EA" w:rsidP="008708EA">
      <w:pPr>
        <w:pStyle w:val="Default"/>
        <w:spacing w:after="51"/>
      </w:pPr>
      <w:r w:rsidRPr="00DA6E87">
        <w:t xml:space="preserve">овладение речевой деятельностью в разных ее видах (чтение, письмо, говорение, слушание); </w:t>
      </w:r>
    </w:p>
    <w:p w:rsidR="008708EA" w:rsidRPr="00DA6E87" w:rsidRDefault="008708EA" w:rsidP="008708EA">
      <w:pPr>
        <w:pStyle w:val="Default"/>
        <w:spacing w:after="51"/>
      </w:pPr>
      <w:r w:rsidRPr="00DA6E87">
        <w:lastRenderedPageBreak/>
        <w:t xml:space="preserve">формирование речевых умений, обеспечивающих восприятие, воспроизведение и создание высказываний в устной и письменной форме; </w:t>
      </w:r>
    </w:p>
    <w:p w:rsidR="008708EA" w:rsidRPr="00DA6E87" w:rsidRDefault="008708EA" w:rsidP="008708EA">
      <w:pPr>
        <w:pStyle w:val="Default"/>
        <w:spacing w:after="51"/>
      </w:pPr>
      <w:r w:rsidRPr="00DA6E87">
        <w:t xml:space="preserve">обогащение словарного запаса, умение пользоваться словарями разных типов; </w:t>
      </w:r>
    </w:p>
    <w:p w:rsidR="008708EA" w:rsidRPr="00DA6E87" w:rsidRDefault="008708EA" w:rsidP="008708EA">
      <w:pPr>
        <w:pStyle w:val="Default"/>
        <w:spacing w:after="51"/>
      </w:pPr>
      <w:r w:rsidRPr="00DA6E87">
        <w:t xml:space="preserve">эстетическое, эмоциональное, нравственное развитие школьника; </w:t>
      </w:r>
    </w:p>
    <w:p w:rsidR="008708EA" w:rsidRPr="00DA6E87" w:rsidRDefault="008708EA" w:rsidP="008708EA">
      <w:pPr>
        <w:pStyle w:val="Default"/>
      </w:pPr>
      <w:r w:rsidRPr="00DA6E87">
        <w:t xml:space="preserve">пробуждение познавательного интереса к родному слову, стремления совершенствовать свою речь. </w:t>
      </w:r>
    </w:p>
    <w:p w:rsidR="008708EA" w:rsidRPr="00DA6E87" w:rsidRDefault="008708EA" w:rsidP="008708EA">
      <w:pPr>
        <w:pStyle w:val="Default"/>
      </w:pPr>
      <w:r w:rsidRPr="00DA6E87">
        <w:t xml:space="preserve">Наряду с этими задачами на занятиях решаются и специальные задачи, направленные на коррекцию умственной деятельности школьников. </w:t>
      </w:r>
    </w:p>
    <w:p w:rsidR="008708EA" w:rsidRPr="00DA6E87" w:rsidRDefault="008708EA" w:rsidP="008708EA">
      <w:pPr>
        <w:pStyle w:val="Default"/>
      </w:pPr>
      <w:r w:rsidRPr="00DA6E87">
        <w:rPr>
          <w:b/>
          <w:bCs/>
        </w:rPr>
        <w:t xml:space="preserve">ОБЩАЯ ХАРАКТЕРИСТИКА УЧЕБНОГО ПРЕДМЕТА </w:t>
      </w:r>
    </w:p>
    <w:p w:rsidR="008708EA" w:rsidRPr="00DA6E87" w:rsidRDefault="008708EA" w:rsidP="008708EA">
      <w:pPr>
        <w:pStyle w:val="Default"/>
      </w:pPr>
      <w:r w:rsidRPr="00DA6E87">
        <w:t xml:space="preserve">Введение детей в мир языка начинается со знакомства со словом, его значением, с осмысления его номинативной </w:t>
      </w:r>
      <w:proofErr w:type="spellStart"/>
      <w:r w:rsidRPr="00DA6E87">
        <w:t>функ-ции</w:t>
      </w:r>
      <w:proofErr w:type="spellEnd"/>
      <w:r w:rsidRPr="00DA6E87">
        <w:t xml:space="preserve"> в различных коммуникативно-речевых ситуациях, с различения в слове его содержания (значения) и формы (фонетической и графической). Происходит знакомство обучающихся с доступными их возрасту художественными произведениями, духовно-нравственное и эстетическое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ценностям. Ориентация учащихся на моральные нормы развивает у них умение соотносить свои поступки с этическими принципами поведения культурного человека, формирует навыки доброжелательного сотрудничества. </w:t>
      </w:r>
    </w:p>
    <w:p w:rsidR="008708EA" w:rsidRPr="00DA6E87" w:rsidRDefault="008708EA" w:rsidP="008708EA">
      <w:pPr>
        <w:pStyle w:val="Default"/>
      </w:pPr>
      <w:r w:rsidRPr="00DA6E87">
        <w:t xml:space="preserve">Важнейшим аспектом является формирование навыка чтения и других видов речевой деятельности учащихся. Они овладевают осознанным и выразительным чтением, чтением текстов про себя, учатся ориентироваться в книге, использовать </w:t>
      </w:r>
      <w:proofErr w:type="spellStart"/>
      <w:r w:rsidRPr="00DA6E87">
        <w:t>еѐ</w:t>
      </w:r>
      <w:proofErr w:type="spellEnd"/>
      <w:r w:rsidRPr="00DA6E87">
        <w:t xml:space="preserve"> для расширения своих знаний об окружающем мире. Знакомство учащихся с доступными их возрасту художественными произведениями, духовно-нравственное и эстетическое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ценностям. Ориентация учащихся на моральные нормы развивает у них умение соотносить свои поступки с этическими принципами поведения культурного человека, формирует навыки доброжелательного сотрудничества. </w:t>
      </w:r>
    </w:p>
    <w:p w:rsidR="008708EA" w:rsidRPr="00DA6E87" w:rsidRDefault="008708EA" w:rsidP="008708EA">
      <w:pPr>
        <w:pStyle w:val="Default"/>
      </w:pPr>
      <w:r w:rsidRPr="00DA6E87">
        <w:t xml:space="preserve">Систематический курс литературного чтения на родном языке представлен в программе следующими содержательными линиями: </w:t>
      </w:r>
    </w:p>
    <w:p w:rsidR="008708EA" w:rsidRPr="00DA6E87" w:rsidRDefault="008708EA" w:rsidP="008708EA">
      <w:pPr>
        <w:pStyle w:val="Default"/>
      </w:pPr>
      <w:r w:rsidRPr="00DA6E87">
        <w:t xml:space="preserve">- развитие речи, </w:t>
      </w:r>
    </w:p>
    <w:p w:rsidR="008708EA" w:rsidRPr="00DA6E87" w:rsidRDefault="008708EA" w:rsidP="008708EA">
      <w:pPr>
        <w:pStyle w:val="Default"/>
      </w:pPr>
      <w:r w:rsidRPr="00DA6E87">
        <w:t xml:space="preserve">- произведения устного творчества народов России; </w:t>
      </w:r>
    </w:p>
    <w:p w:rsidR="008708EA" w:rsidRPr="00DA6E87" w:rsidRDefault="008708EA" w:rsidP="008708EA">
      <w:pPr>
        <w:pStyle w:val="Default"/>
      </w:pPr>
      <w:r w:rsidRPr="00DA6E87">
        <w:t xml:space="preserve">- произведения классиков отечественной литературы и современных писателей России; </w:t>
      </w:r>
    </w:p>
    <w:p w:rsidR="008708EA" w:rsidRPr="00DA6E87" w:rsidRDefault="008708EA" w:rsidP="008708EA">
      <w:pPr>
        <w:pStyle w:val="Default"/>
      </w:pPr>
      <w:r w:rsidRPr="00DA6E87">
        <w:t xml:space="preserve">- все основные литературные жанры: сказки, стихи, рассказы, басни, драматические произведения. </w:t>
      </w:r>
    </w:p>
    <w:p w:rsidR="008708EA" w:rsidRPr="00DA6E87" w:rsidRDefault="008708EA" w:rsidP="008708EA">
      <w:pPr>
        <w:pStyle w:val="Default"/>
      </w:pPr>
      <w:r w:rsidRPr="00DA6E87">
        <w:t xml:space="preserve"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</w:t>
      </w:r>
    </w:p>
    <w:p w:rsidR="008708EA" w:rsidRPr="00DA6E87" w:rsidRDefault="008708EA" w:rsidP="008708EA">
      <w:pPr>
        <w:pStyle w:val="Default"/>
        <w:spacing w:after="31"/>
      </w:pPr>
      <w:r w:rsidRPr="00DA6E87">
        <w:t xml:space="preserve">Формирование умения планировать, контролировать и оценивать учебные действия в соответствии с поставленной задачей и условиями </w:t>
      </w:r>
      <w:proofErr w:type="spellStart"/>
      <w:r w:rsidRPr="00DA6E87">
        <w:t>еѐ</w:t>
      </w:r>
      <w:proofErr w:type="spellEnd"/>
      <w:r w:rsidRPr="00DA6E87">
        <w:t xml:space="preserve"> реализации, определять наиболее эффективные способы достижения результата. </w:t>
      </w:r>
    </w:p>
    <w:p w:rsidR="008708EA" w:rsidRPr="00DA6E87" w:rsidRDefault="008708EA" w:rsidP="008708EA">
      <w:pPr>
        <w:pStyle w:val="Default"/>
        <w:spacing w:after="31"/>
      </w:pPr>
      <w:r w:rsidRPr="00DA6E87">
        <w:t xml:space="preserve">3. Использование знаково-символических средств представления информации. </w:t>
      </w:r>
    </w:p>
    <w:p w:rsidR="008708EA" w:rsidRPr="00DA6E87" w:rsidRDefault="008708EA" w:rsidP="008708EA">
      <w:pPr>
        <w:pStyle w:val="Default"/>
        <w:spacing w:after="31"/>
      </w:pPr>
      <w:r w:rsidRPr="00DA6E87">
        <w:t xml:space="preserve">4. Активное использование речевых средств и средств для решения коммуникативных и познавательных задач. </w:t>
      </w:r>
    </w:p>
    <w:p w:rsidR="008708EA" w:rsidRPr="00DA6E87" w:rsidRDefault="008708EA" w:rsidP="008708EA">
      <w:pPr>
        <w:pStyle w:val="Default"/>
        <w:spacing w:after="31"/>
      </w:pPr>
      <w:r w:rsidRPr="00DA6E87">
        <w:t xml:space="preserve">5. Использование различных способов поиска (в справочных источниках), сбора, обработки, анализа, организации, передачи и интерпретации информации. </w:t>
      </w:r>
    </w:p>
    <w:p w:rsidR="008708EA" w:rsidRPr="00DA6E87" w:rsidRDefault="008708EA" w:rsidP="008708EA">
      <w:pPr>
        <w:pStyle w:val="Default"/>
        <w:spacing w:after="31"/>
      </w:pPr>
      <w:r w:rsidRPr="00DA6E87">
        <w:t xml:space="preserve">6. 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 </w:t>
      </w:r>
    </w:p>
    <w:p w:rsidR="008708EA" w:rsidRPr="00DA6E87" w:rsidRDefault="008708EA" w:rsidP="008708EA">
      <w:pPr>
        <w:pStyle w:val="Default"/>
        <w:spacing w:after="31"/>
      </w:pPr>
      <w:r w:rsidRPr="00DA6E87">
        <w:lastRenderedPageBreak/>
        <w:t xml:space="preserve">7. Готовность слушать собеседника и вести диалог, признавать возможность существования различных точек зрения и права каждого иметь свою, излагать </w:t>
      </w:r>
      <w:proofErr w:type="spellStart"/>
      <w:r w:rsidRPr="00DA6E87">
        <w:t>своѐ</w:t>
      </w:r>
      <w:proofErr w:type="spellEnd"/>
      <w:r w:rsidRPr="00DA6E87">
        <w:t xml:space="preserve"> мнение и аргументировать свою точку зрения и оценки событий. </w:t>
      </w:r>
    </w:p>
    <w:p w:rsidR="008708EA" w:rsidRPr="00DA6E87" w:rsidRDefault="008708EA" w:rsidP="008708EA">
      <w:pPr>
        <w:pStyle w:val="Default"/>
        <w:spacing w:after="31"/>
      </w:pPr>
      <w:r w:rsidRPr="00DA6E87">
        <w:t xml:space="preserve">8. Определение общей цели и путей </w:t>
      </w:r>
      <w:proofErr w:type="spellStart"/>
      <w:r w:rsidRPr="00DA6E87">
        <w:t>еѐ</w:t>
      </w:r>
      <w:proofErr w:type="spellEnd"/>
      <w:r w:rsidRPr="00DA6E87">
        <w:t xml:space="preserve">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8708EA" w:rsidRPr="00DA6E87" w:rsidRDefault="008708EA" w:rsidP="008708EA">
      <w:pPr>
        <w:pStyle w:val="Default"/>
        <w:spacing w:after="31"/>
      </w:pPr>
      <w:r w:rsidRPr="00DA6E87">
        <w:t xml:space="preserve">9. Овладение базовыми предметными и </w:t>
      </w:r>
      <w:proofErr w:type="spellStart"/>
      <w:r w:rsidRPr="00DA6E87">
        <w:t>межпредметными</w:t>
      </w:r>
      <w:proofErr w:type="spellEnd"/>
      <w:r w:rsidRPr="00DA6E87">
        <w:t xml:space="preserve"> понятиями, отражающими существенные связи и отношения между объектами и процессами. </w:t>
      </w:r>
    </w:p>
    <w:p w:rsidR="008708EA" w:rsidRPr="00DA6E87" w:rsidRDefault="008708EA" w:rsidP="008708EA">
      <w:pPr>
        <w:pStyle w:val="Default"/>
      </w:pPr>
      <w:r w:rsidRPr="00DA6E87">
        <w:t xml:space="preserve">10. Умение работать в материальной и информационной среде начального общего образования (в том числе с учебным и моделями) в соответствии с содержанием учебного предмета «Литературное чтение на родном языке». </w:t>
      </w:r>
    </w:p>
    <w:p w:rsidR="008708EA" w:rsidRPr="00DA6E87" w:rsidRDefault="008708EA" w:rsidP="008708EA">
      <w:pPr>
        <w:pStyle w:val="Default"/>
      </w:pPr>
      <w:r w:rsidRPr="00DA6E87">
        <w:rPr>
          <w:b/>
          <w:bCs/>
        </w:rPr>
        <w:t xml:space="preserve">Предметные результаты: </w:t>
      </w:r>
    </w:p>
    <w:p w:rsidR="008708EA" w:rsidRPr="00DA6E87" w:rsidRDefault="008708EA" w:rsidP="008708EA">
      <w:pPr>
        <w:pStyle w:val="Default"/>
        <w:spacing w:after="31"/>
      </w:pPr>
      <w:r w:rsidRPr="00DA6E87">
        <w:t xml:space="preserve">1.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</w:t>
      </w:r>
    </w:p>
    <w:p w:rsidR="008708EA" w:rsidRPr="00DA6E87" w:rsidRDefault="008708EA" w:rsidP="008708EA">
      <w:pPr>
        <w:pStyle w:val="Default"/>
        <w:spacing w:after="31"/>
      </w:pPr>
      <w:r w:rsidRPr="00DA6E87">
        <w:t xml:space="preserve"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 </w:t>
      </w:r>
    </w:p>
    <w:p w:rsidR="008708EA" w:rsidRPr="00DA6E87" w:rsidRDefault="008708EA" w:rsidP="008708EA">
      <w:pPr>
        <w:pStyle w:val="Default"/>
        <w:spacing w:after="31"/>
      </w:pPr>
      <w:r w:rsidRPr="00DA6E87">
        <w:t xml:space="preserve">3. </w:t>
      </w:r>
      <w:proofErr w:type="spellStart"/>
      <w:r w:rsidRPr="00DA6E87">
        <w:t>Сформированность</w:t>
      </w:r>
      <w:proofErr w:type="spellEnd"/>
      <w:r w:rsidRPr="00DA6E87">
        <w:t xml:space="preserve"> позитивного отношения к правильной устной речи как показателю общей культуры и гражданской позиции человека. </w:t>
      </w:r>
    </w:p>
    <w:p w:rsidR="008708EA" w:rsidRPr="00DA6E87" w:rsidRDefault="008708EA" w:rsidP="008708EA">
      <w:pPr>
        <w:pStyle w:val="Default"/>
      </w:pPr>
      <w:r w:rsidRPr="00DA6E87">
        <w:t xml:space="preserve">4.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 </w:t>
      </w:r>
    </w:p>
    <w:p w:rsidR="008708EA" w:rsidRPr="00DA6E87" w:rsidRDefault="008708EA" w:rsidP="008708EA">
      <w:pPr>
        <w:pStyle w:val="Default"/>
      </w:pPr>
    </w:p>
    <w:p w:rsidR="00A532A9" w:rsidRPr="00A532A9" w:rsidRDefault="00A532A9" w:rsidP="00A532A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A532A9">
        <w:rPr>
          <w:rFonts w:ascii="Times New Roman" w:hAnsi="Times New Roman"/>
          <w:b/>
          <w:sz w:val="24"/>
          <w:szCs w:val="24"/>
        </w:rPr>
        <w:t xml:space="preserve">Личностные, </w:t>
      </w:r>
      <w:proofErr w:type="spellStart"/>
      <w:r w:rsidRPr="00A532A9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A532A9">
        <w:rPr>
          <w:rFonts w:ascii="Times New Roman" w:hAnsi="Times New Roman"/>
          <w:b/>
          <w:sz w:val="24"/>
          <w:szCs w:val="24"/>
        </w:rPr>
        <w:t xml:space="preserve">   и предметные результаты освоения учебного предмета</w:t>
      </w:r>
    </w:p>
    <w:p w:rsidR="00A532A9" w:rsidRPr="00A532A9" w:rsidRDefault="00A532A9" w:rsidP="00A532A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 xml:space="preserve">Реализация программы обеспечивает достижение выпускниками начальной школы следующих личностных, </w:t>
      </w:r>
      <w:proofErr w:type="spellStart"/>
      <w:r w:rsidRPr="00A532A9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A532A9">
        <w:rPr>
          <w:rFonts w:ascii="Times New Roman" w:hAnsi="Times New Roman"/>
          <w:sz w:val="24"/>
          <w:szCs w:val="24"/>
        </w:rPr>
        <w:t xml:space="preserve"> и предметных результатов в соответствии с требованиями ФГОС НОО:</w:t>
      </w:r>
    </w:p>
    <w:p w:rsidR="00A532A9" w:rsidRPr="00A532A9" w:rsidRDefault="00A532A9" w:rsidP="00A532A9">
      <w:pPr>
        <w:spacing w:after="0"/>
        <w:rPr>
          <w:rFonts w:ascii="Times New Roman" w:hAnsi="Times New Roman"/>
          <w:b/>
          <w:sz w:val="24"/>
          <w:szCs w:val="24"/>
        </w:rPr>
      </w:pPr>
      <w:r w:rsidRPr="00A532A9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1) формирование чувства гордости за свою Родину, её историю, российский народ, становление гуманистических и демократических ценностных ориентаций многонационального российского общества;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3)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 xml:space="preserve">5) формирование уважительного отношения к иному мнению, истории и культуре других народов, выработка </w:t>
      </w:r>
      <w:proofErr w:type="spellStart"/>
      <w:r w:rsidRPr="00A532A9">
        <w:rPr>
          <w:rFonts w:ascii="Times New Roman" w:hAnsi="Times New Roman"/>
          <w:sz w:val="24"/>
          <w:szCs w:val="24"/>
        </w:rPr>
        <w:t>умениятерпимо</w:t>
      </w:r>
      <w:proofErr w:type="spellEnd"/>
      <w:r w:rsidRPr="00A532A9">
        <w:rPr>
          <w:rFonts w:ascii="Times New Roman" w:hAnsi="Times New Roman"/>
          <w:sz w:val="24"/>
          <w:szCs w:val="24"/>
        </w:rPr>
        <w:t xml:space="preserve"> относиться к людям иной национальной принадлежности;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6) овладение начальными навыками адаптации в школе к школьному коллективу;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lastRenderedPageBreak/>
        <w:t>7)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9) 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возможность сравнивать поступки героев литературных произведений со своими собственными поступками, осмысливать поступки героев;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A532A9" w:rsidRPr="00A532A9" w:rsidRDefault="00A532A9" w:rsidP="00A532A9">
      <w:pPr>
        <w:spacing w:after="0"/>
        <w:rPr>
          <w:rFonts w:ascii="Times New Roman" w:hAnsi="Times New Roman"/>
          <w:b/>
          <w:sz w:val="24"/>
          <w:szCs w:val="24"/>
        </w:rPr>
      </w:pPr>
      <w:proofErr w:type="spellStart"/>
      <w:r w:rsidRPr="00A532A9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A532A9">
        <w:rPr>
          <w:rFonts w:ascii="Times New Roman" w:hAnsi="Times New Roman"/>
          <w:b/>
          <w:sz w:val="24"/>
          <w:szCs w:val="24"/>
        </w:rPr>
        <w:t xml:space="preserve"> результаты: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2) освоение способов решения проблем творческого и поискового характера;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5) использование знаково-символических средств представления информации о книгах;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6) активное использование речевых средств для решения коммуникативных и познавательных задач;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7)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8)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9) 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10) готовность слушать собеседника и вести диалог, признавать различные точки зрения и право каждого иметь свою, излагать своё мнение и аргументировать свою точку зрения и оценку событий;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11) формирование умения договариваться о распределении ролей в совместной деятельности, определение общей цели и путей её достижения, осмысливать собственное поведение и поведение окружающих;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12) готовность конструктивно разрешать конфликты посредством учёта интересов сторон и сотрудничества.</w:t>
      </w:r>
    </w:p>
    <w:p w:rsidR="00A532A9" w:rsidRPr="00A532A9" w:rsidRDefault="00A532A9" w:rsidP="00A532A9">
      <w:pPr>
        <w:spacing w:after="0"/>
        <w:rPr>
          <w:rFonts w:ascii="Times New Roman" w:hAnsi="Times New Roman"/>
          <w:b/>
          <w:sz w:val="24"/>
          <w:szCs w:val="24"/>
        </w:rPr>
      </w:pPr>
      <w:r w:rsidRPr="00A532A9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lastRenderedPageBreak/>
        <w:t>2)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выработка потребности в систематическом чтении;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3) 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4)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5) 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6) 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7) 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 некоторыми видами письменной речи (повествование — создание текста по аналогии, рассуждение — письменный ответ на вопрос, описание — характеристика героев; умение написать отзыв на прочитанное произведение);</w:t>
      </w:r>
    </w:p>
    <w:p w:rsidR="00A532A9" w:rsidRPr="00A532A9" w:rsidRDefault="00A532A9" w:rsidP="00A532A9">
      <w:pPr>
        <w:spacing w:after="0"/>
        <w:rPr>
          <w:rFonts w:ascii="Times New Roman" w:hAnsi="Times New Roman"/>
          <w:sz w:val="24"/>
          <w:szCs w:val="24"/>
        </w:rPr>
      </w:pPr>
      <w:r w:rsidRPr="00A532A9">
        <w:rPr>
          <w:rFonts w:ascii="Times New Roman" w:hAnsi="Times New Roman"/>
          <w:sz w:val="24"/>
          <w:szCs w:val="24"/>
        </w:rPr>
        <w:t>8) 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иллюстраций, личного опыта.</w:t>
      </w:r>
    </w:p>
    <w:p w:rsidR="00A532A9" w:rsidRDefault="00A532A9" w:rsidP="00A532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708EA" w:rsidRDefault="008708EA" w:rsidP="008708E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23AB">
        <w:rPr>
          <w:rFonts w:ascii="Times New Roman" w:hAnsi="Times New Roman"/>
          <w:b/>
          <w:sz w:val="24"/>
          <w:szCs w:val="24"/>
        </w:rPr>
        <w:t>Место учебного предмета «Русский родной язык» в учебном плане</w:t>
      </w:r>
    </w:p>
    <w:p w:rsidR="008708EA" w:rsidRDefault="008708EA" w:rsidP="008708EA">
      <w:pPr>
        <w:spacing w:after="0"/>
        <w:rPr>
          <w:rFonts w:ascii="Times New Roman" w:eastAsia="SymbolMT" w:hAnsi="Times New Roman"/>
          <w:sz w:val="24"/>
          <w:szCs w:val="24"/>
          <w:lang w:eastAsia="ru-RU"/>
        </w:rPr>
      </w:pPr>
      <w:r>
        <w:rPr>
          <w:rFonts w:ascii="Times New Roman" w:eastAsia="SymbolMT" w:hAnsi="Times New Roman"/>
          <w:sz w:val="24"/>
          <w:szCs w:val="24"/>
          <w:lang w:eastAsia="ru-RU"/>
        </w:rPr>
        <w:t xml:space="preserve">   </w:t>
      </w:r>
      <w:r w:rsidRPr="007133CF">
        <w:rPr>
          <w:rFonts w:ascii="Times New Roman" w:eastAsia="SymbolMT" w:hAnsi="Times New Roman"/>
          <w:sz w:val="24"/>
          <w:szCs w:val="24"/>
          <w:lang w:eastAsia="ru-RU"/>
        </w:rPr>
        <w:t>В соответствии с учебным планом и примерными программами начального общего образования предмет</w:t>
      </w:r>
      <w:r w:rsidRPr="007133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86B01">
        <w:rPr>
          <w:rFonts w:ascii="Times New Roman" w:hAnsi="Times New Roman"/>
          <w:sz w:val="24"/>
          <w:szCs w:val="24"/>
        </w:rPr>
        <w:t>литературное чтение на родном (русском) языке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33CF">
        <w:rPr>
          <w:rFonts w:ascii="Times New Roman" w:eastAsia="SymbolMT" w:hAnsi="Times New Roman"/>
          <w:sz w:val="24"/>
          <w:szCs w:val="24"/>
          <w:lang w:eastAsia="ru-RU"/>
        </w:rPr>
        <w:t>изучается с 1 по 4 класс. На изучение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86B01">
        <w:rPr>
          <w:rFonts w:ascii="Times New Roman" w:hAnsi="Times New Roman"/>
          <w:sz w:val="24"/>
          <w:szCs w:val="24"/>
        </w:rPr>
        <w:t>литературное чтение на родном (русском) языке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33CF">
        <w:rPr>
          <w:rFonts w:ascii="Times New Roman" w:eastAsia="SymbolMT" w:hAnsi="Times New Roman"/>
          <w:sz w:val="24"/>
          <w:szCs w:val="24"/>
          <w:lang w:eastAsia="ru-RU"/>
        </w:rPr>
        <w:t>в</w:t>
      </w:r>
      <w:r>
        <w:rPr>
          <w:rFonts w:ascii="Times New Roman" w:eastAsia="SymbolMT" w:hAnsi="Times New Roman"/>
          <w:sz w:val="24"/>
          <w:szCs w:val="24"/>
          <w:lang w:eastAsia="ru-RU"/>
        </w:rPr>
        <w:t>о 2 классе отводится   1 ч. в неделю, что составляет  34</w:t>
      </w:r>
      <w:r w:rsidRPr="007133CF">
        <w:rPr>
          <w:rFonts w:ascii="Times New Roman" w:eastAsia="SymbolMT" w:hAnsi="Times New Roman"/>
          <w:sz w:val="24"/>
          <w:szCs w:val="24"/>
          <w:lang w:eastAsia="ru-RU"/>
        </w:rPr>
        <w:t xml:space="preserve"> ча</w:t>
      </w:r>
      <w:r>
        <w:rPr>
          <w:rFonts w:ascii="Times New Roman" w:eastAsia="SymbolMT" w:hAnsi="Times New Roman"/>
          <w:sz w:val="24"/>
          <w:szCs w:val="24"/>
          <w:lang w:eastAsia="ru-RU"/>
        </w:rPr>
        <w:t>сов в год (34</w:t>
      </w:r>
      <w:r w:rsidRPr="007133CF">
        <w:rPr>
          <w:rFonts w:ascii="Times New Roman" w:eastAsia="SymbolMT" w:hAnsi="Times New Roman"/>
          <w:sz w:val="24"/>
          <w:szCs w:val="24"/>
          <w:lang w:eastAsia="ru-RU"/>
        </w:rPr>
        <w:t xml:space="preserve"> учебные недели).</w:t>
      </w:r>
    </w:p>
    <w:p w:rsidR="008708EA" w:rsidRPr="00E86B01" w:rsidRDefault="008708EA" w:rsidP="008708EA">
      <w:pPr>
        <w:spacing w:after="0"/>
        <w:rPr>
          <w:rFonts w:ascii="Times New Roman" w:hAnsi="Times New Roman"/>
          <w:sz w:val="24"/>
          <w:szCs w:val="24"/>
        </w:rPr>
      </w:pPr>
    </w:p>
    <w:p w:rsidR="008708EA" w:rsidRPr="00DA6E87" w:rsidRDefault="008708EA" w:rsidP="008708EA">
      <w:pPr>
        <w:pStyle w:val="Default"/>
      </w:pPr>
      <w:r w:rsidRPr="00DA6E87">
        <w:rPr>
          <w:b/>
          <w:bCs/>
        </w:rPr>
        <w:t xml:space="preserve">Основные требования к уровню подготовки обучающихся по литературному чтению на родном языке </w:t>
      </w:r>
    </w:p>
    <w:p w:rsidR="008708EA" w:rsidRPr="00DA6E87" w:rsidRDefault="008708EA" w:rsidP="008708EA">
      <w:pPr>
        <w:pStyle w:val="Default"/>
      </w:pPr>
      <w:r w:rsidRPr="00DA6E87">
        <w:rPr>
          <w:b/>
          <w:bCs/>
          <w:i/>
          <w:iCs/>
        </w:rPr>
        <w:t xml:space="preserve">2класс </w:t>
      </w:r>
    </w:p>
    <w:p w:rsidR="008708EA" w:rsidRPr="00DA6E87" w:rsidRDefault="008708EA" w:rsidP="008708EA">
      <w:pPr>
        <w:pStyle w:val="Default"/>
      </w:pPr>
      <w:r w:rsidRPr="00DA6E87">
        <w:rPr>
          <w:b/>
          <w:bCs/>
        </w:rPr>
        <w:t xml:space="preserve">Обучающиеся должны </w:t>
      </w:r>
    </w:p>
    <w:p w:rsidR="008708EA" w:rsidRPr="00DA6E87" w:rsidRDefault="008708EA" w:rsidP="008708EA">
      <w:pPr>
        <w:pStyle w:val="Default"/>
      </w:pPr>
      <w:r w:rsidRPr="00DA6E87">
        <w:t xml:space="preserve">иметь представление: - об особенностях жанра рассказа; об отличиях сказки и рассказа; - о поэзии как об особом взгляде на мир; - о существовании разных видов искусства (литературы, живописи, музыки); </w:t>
      </w:r>
    </w:p>
    <w:p w:rsidR="008708EA" w:rsidRPr="00DA6E87" w:rsidRDefault="008708EA" w:rsidP="008708EA">
      <w:pPr>
        <w:pStyle w:val="Default"/>
      </w:pPr>
      <w:r w:rsidRPr="00DA6E87">
        <w:t xml:space="preserve">знать: - наизусть 3-4 стихотворений разных авторов; - имена 2-3 классиков русской и зарубежной литературы; - имена 2-3 современных писателей (поэтов); название и содержание их произведений, прочитанных в классе; - названия и содержание нескольких произведений любимого автора; </w:t>
      </w:r>
    </w:p>
    <w:p w:rsidR="008708EA" w:rsidRPr="00DA6E87" w:rsidRDefault="008708EA" w:rsidP="008708EA">
      <w:pPr>
        <w:pStyle w:val="Default"/>
      </w:pPr>
      <w:r w:rsidRPr="00DA6E87">
        <w:lastRenderedPageBreak/>
        <w:t xml:space="preserve">уметь: - читать целыми словами вслух и про себя; темп чтения 50-60 слов в минуту; - оценивать и характеризовать героев произведения и их поступки; - узнавать изобразительно-выразительные средства литературного языка (сравнение, олицетворение); - устно выражать свое отношение к содержанию прочитанного (устное высказывание по поводу героев и обсуждаемых проблем) </w:t>
      </w:r>
    </w:p>
    <w:p w:rsidR="008708EA" w:rsidRDefault="008708EA" w:rsidP="008708EA">
      <w:pPr>
        <w:pStyle w:val="Default"/>
        <w:rPr>
          <w:b/>
          <w:bCs/>
        </w:rPr>
      </w:pPr>
    </w:p>
    <w:p w:rsidR="008708EA" w:rsidRPr="00A532A9" w:rsidRDefault="008708EA" w:rsidP="00A532A9">
      <w:pPr>
        <w:pStyle w:val="Default"/>
      </w:pPr>
      <w:r w:rsidRPr="00DA6E87">
        <w:rPr>
          <w:b/>
          <w:bCs/>
        </w:rPr>
        <w:t xml:space="preserve"> СОДЕРЖАНИЕ УЧЕБНОГО ПРЕДМЕТА </w:t>
      </w:r>
    </w:p>
    <w:p w:rsidR="008708EA" w:rsidRPr="00DA6E87" w:rsidRDefault="008708EA" w:rsidP="008708E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A6E87">
        <w:rPr>
          <w:rFonts w:ascii="Times New Roman" w:hAnsi="Times New Roman"/>
          <w:b/>
          <w:bCs/>
          <w:sz w:val="24"/>
          <w:szCs w:val="24"/>
        </w:rPr>
        <w:t>«Россия - наша Родина» (2 часа)</w:t>
      </w:r>
    </w:p>
    <w:p w:rsidR="008708EA" w:rsidRPr="00DA6E87" w:rsidRDefault="008708EA" w:rsidP="008708EA">
      <w:pPr>
        <w:pStyle w:val="Default"/>
      </w:pPr>
      <w:r w:rsidRPr="00DA6E87">
        <w:t xml:space="preserve">В. Степанов «Что мы Родиной </w:t>
      </w:r>
      <w:proofErr w:type="spellStart"/>
      <w:r w:rsidRPr="00DA6E87">
        <w:t>зовѐм</w:t>
      </w:r>
      <w:proofErr w:type="spellEnd"/>
      <w:r w:rsidRPr="00DA6E87">
        <w:t>». К. Паустовский «Моя Россия».</w:t>
      </w:r>
    </w:p>
    <w:p w:rsidR="008708EA" w:rsidRPr="00DA6E87" w:rsidRDefault="008708EA" w:rsidP="008708E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A6E87">
        <w:rPr>
          <w:rFonts w:ascii="Times New Roman" w:hAnsi="Times New Roman"/>
          <w:b/>
          <w:bCs/>
          <w:sz w:val="24"/>
          <w:szCs w:val="24"/>
        </w:rPr>
        <w:t xml:space="preserve">«Фольклор нашего народа» (8 часов) </w:t>
      </w:r>
    </w:p>
    <w:p w:rsidR="008708EA" w:rsidRPr="00DA6E87" w:rsidRDefault="008708EA" w:rsidP="008708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6E87">
        <w:rPr>
          <w:rFonts w:ascii="Times New Roman" w:hAnsi="Times New Roman"/>
          <w:sz w:val="24"/>
          <w:szCs w:val="24"/>
        </w:rPr>
        <w:t>Календарные народные праздники и обряды. «Мир фольклора – мир народной мудрости». «Мир пословиц и поговорок».  «Загадки и народные приметы о временах года».  Проект «Загадки». Проект. Сборник «Фольклор нашего народа».</w:t>
      </w:r>
    </w:p>
    <w:p w:rsidR="008708EA" w:rsidRPr="00DA6E87" w:rsidRDefault="008708EA" w:rsidP="008708E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A6E87">
        <w:rPr>
          <w:rFonts w:ascii="Times New Roman" w:hAnsi="Times New Roman"/>
          <w:b/>
          <w:bCs/>
          <w:sz w:val="24"/>
          <w:szCs w:val="24"/>
        </w:rPr>
        <w:t>«О братьях наших меньших»(6часов)</w:t>
      </w:r>
    </w:p>
    <w:p w:rsidR="008708EA" w:rsidRPr="00DA6E87" w:rsidRDefault="008708EA" w:rsidP="008708EA">
      <w:pPr>
        <w:pStyle w:val="Default"/>
      </w:pPr>
      <w:r w:rsidRPr="00DA6E87">
        <w:t xml:space="preserve">Г.А. </w:t>
      </w:r>
      <w:proofErr w:type="spellStart"/>
      <w:r w:rsidRPr="00DA6E87">
        <w:t>Скребицкий</w:t>
      </w:r>
      <w:proofErr w:type="spellEnd"/>
      <w:r w:rsidRPr="00DA6E87">
        <w:t xml:space="preserve">. «Пушок.» К.Д. Ушинский. Чужое яичко. Н.И. Сладков. Топик и Катя. </w:t>
      </w:r>
    </w:p>
    <w:p w:rsidR="008708EA" w:rsidRPr="00DA6E87" w:rsidRDefault="008708EA" w:rsidP="008708EA">
      <w:pPr>
        <w:pStyle w:val="Default"/>
      </w:pPr>
      <w:r w:rsidRPr="00DA6E87">
        <w:t xml:space="preserve"> А.Л. </w:t>
      </w:r>
      <w:proofErr w:type="spellStart"/>
      <w:r w:rsidRPr="00DA6E87">
        <w:t>Барто</w:t>
      </w:r>
      <w:proofErr w:type="spellEnd"/>
      <w:r w:rsidRPr="00DA6E87">
        <w:t xml:space="preserve">. Бедняга крот. Е.И. </w:t>
      </w:r>
      <w:proofErr w:type="spellStart"/>
      <w:r w:rsidRPr="00DA6E87">
        <w:t>Чарушин</w:t>
      </w:r>
      <w:proofErr w:type="spellEnd"/>
      <w:r w:rsidRPr="00DA6E87">
        <w:t xml:space="preserve">. </w:t>
      </w:r>
      <w:proofErr w:type="spellStart"/>
      <w:r w:rsidRPr="00DA6E87">
        <w:t>Рябчонок</w:t>
      </w:r>
      <w:proofErr w:type="spellEnd"/>
      <w:r w:rsidRPr="00DA6E87">
        <w:t>. (Из цикла «Про Томку»).  Экскурсия в библиотеку.</w:t>
      </w:r>
    </w:p>
    <w:p w:rsidR="008708EA" w:rsidRPr="00DA6E87" w:rsidRDefault="008708EA" w:rsidP="008708EA">
      <w:pPr>
        <w:pStyle w:val="Default"/>
        <w:rPr>
          <w:b/>
          <w:bCs/>
        </w:rPr>
      </w:pPr>
      <w:r w:rsidRPr="00DA6E87">
        <w:rPr>
          <w:b/>
          <w:bCs/>
        </w:rPr>
        <w:t>«Времена года»(14часов)</w:t>
      </w:r>
    </w:p>
    <w:p w:rsidR="008708EA" w:rsidRPr="00DA6E87" w:rsidRDefault="008708EA" w:rsidP="008708EA">
      <w:pPr>
        <w:pStyle w:val="Default"/>
      </w:pPr>
      <w:proofErr w:type="spellStart"/>
      <w:r w:rsidRPr="00DA6E87">
        <w:t>В.Бианки</w:t>
      </w:r>
      <w:proofErr w:type="spellEnd"/>
      <w:r w:rsidRPr="00DA6E87">
        <w:t xml:space="preserve">. Как животные к холодам готовятся. </w:t>
      </w:r>
      <w:proofErr w:type="spellStart"/>
      <w:r w:rsidRPr="00DA6E87">
        <w:t>В.Бианки</w:t>
      </w:r>
      <w:proofErr w:type="spellEnd"/>
      <w:r w:rsidRPr="00DA6E87">
        <w:t xml:space="preserve"> «Молодая ворона»</w:t>
      </w:r>
    </w:p>
    <w:p w:rsidR="008708EA" w:rsidRPr="00DA6E87" w:rsidRDefault="008708EA" w:rsidP="008708EA">
      <w:pPr>
        <w:pStyle w:val="Default"/>
      </w:pPr>
      <w:r w:rsidRPr="00DA6E87">
        <w:t xml:space="preserve">«Синичкин календарь». </w:t>
      </w:r>
    </w:p>
    <w:p w:rsidR="008708EA" w:rsidRPr="00DA6E87" w:rsidRDefault="008708EA" w:rsidP="008708EA">
      <w:pPr>
        <w:pStyle w:val="Default"/>
      </w:pPr>
      <w:proofErr w:type="spellStart"/>
      <w:r w:rsidRPr="00DA6E87">
        <w:t>М.Пришвин</w:t>
      </w:r>
      <w:proofErr w:type="spellEnd"/>
      <w:r w:rsidRPr="00DA6E87">
        <w:t xml:space="preserve"> «Как поссорились кошка с собакой». «Гаечки». </w:t>
      </w:r>
    </w:p>
    <w:p w:rsidR="008708EA" w:rsidRPr="00DA6E87" w:rsidRDefault="008708EA" w:rsidP="008708EA">
      <w:pPr>
        <w:pStyle w:val="Default"/>
      </w:pPr>
      <w:proofErr w:type="spellStart"/>
      <w:r w:rsidRPr="00DA6E87">
        <w:t>И.Соколов</w:t>
      </w:r>
      <w:proofErr w:type="spellEnd"/>
      <w:r w:rsidRPr="00DA6E87">
        <w:t>-Микитов «Осень в лесу», «Ёж», «Белки»</w:t>
      </w:r>
    </w:p>
    <w:p w:rsidR="008708EA" w:rsidRPr="00DA6E87" w:rsidRDefault="008708EA" w:rsidP="008708EA">
      <w:pPr>
        <w:pStyle w:val="Default"/>
      </w:pPr>
      <w:proofErr w:type="spellStart"/>
      <w:r w:rsidRPr="00DA6E87">
        <w:t>Г.Х.Андерсен</w:t>
      </w:r>
      <w:proofErr w:type="spellEnd"/>
      <w:r w:rsidRPr="00DA6E87">
        <w:t xml:space="preserve">. Снеговик. </w:t>
      </w:r>
      <w:proofErr w:type="spellStart"/>
      <w:r w:rsidRPr="00DA6E87">
        <w:t>Г.Скребицкий</w:t>
      </w:r>
      <w:proofErr w:type="spellEnd"/>
      <w:r w:rsidRPr="00DA6E87">
        <w:t xml:space="preserve"> «Осень». </w:t>
      </w:r>
      <w:proofErr w:type="spellStart"/>
      <w:r w:rsidRPr="00DA6E87">
        <w:t>Г.Снегирёв</w:t>
      </w:r>
      <w:proofErr w:type="spellEnd"/>
      <w:r w:rsidRPr="00DA6E87">
        <w:t xml:space="preserve"> «Как птицы и звери готовятся к зиме». </w:t>
      </w:r>
      <w:proofErr w:type="spellStart"/>
      <w:r w:rsidRPr="00DA6E87">
        <w:t>Г.Снегирёв</w:t>
      </w:r>
      <w:proofErr w:type="spellEnd"/>
      <w:r w:rsidRPr="00DA6E87">
        <w:t xml:space="preserve"> «Верблюжья варежка». </w:t>
      </w:r>
      <w:proofErr w:type="spellStart"/>
      <w:r w:rsidRPr="00DA6E87">
        <w:t>А.Блок</w:t>
      </w:r>
      <w:proofErr w:type="spellEnd"/>
      <w:r w:rsidRPr="00DA6E87">
        <w:t xml:space="preserve">. Весенний дождь./Загадки про весну.  </w:t>
      </w:r>
      <w:proofErr w:type="spellStart"/>
      <w:r w:rsidRPr="00DA6E87">
        <w:t>Н.Сладков</w:t>
      </w:r>
      <w:proofErr w:type="spellEnd"/>
      <w:r w:rsidRPr="00DA6E87">
        <w:t xml:space="preserve"> «Медведь и солнце». </w:t>
      </w:r>
      <w:proofErr w:type="spellStart"/>
      <w:r w:rsidRPr="00DA6E87">
        <w:t>В.Бианки</w:t>
      </w:r>
      <w:proofErr w:type="spellEnd"/>
      <w:r w:rsidRPr="00DA6E87">
        <w:t xml:space="preserve"> «Синичкин календарь».</w:t>
      </w:r>
    </w:p>
    <w:p w:rsidR="008708EA" w:rsidRPr="00DA6E87" w:rsidRDefault="008708EA" w:rsidP="008708EA">
      <w:pPr>
        <w:pStyle w:val="Default"/>
        <w:rPr>
          <w:b/>
        </w:rPr>
      </w:pPr>
      <w:r w:rsidRPr="00DA6E87">
        <w:rPr>
          <w:b/>
        </w:rPr>
        <w:t>Мои любимые сказки (4 часа)</w:t>
      </w:r>
    </w:p>
    <w:p w:rsidR="008708EA" w:rsidRPr="00DA6E87" w:rsidRDefault="008708EA" w:rsidP="008708EA">
      <w:pPr>
        <w:pStyle w:val="Default"/>
      </w:pPr>
      <w:r w:rsidRPr="00DA6E87">
        <w:t xml:space="preserve">Сказка «Семь </w:t>
      </w:r>
      <w:proofErr w:type="spellStart"/>
      <w:r w:rsidRPr="00DA6E87">
        <w:t>Симеонов</w:t>
      </w:r>
      <w:proofErr w:type="spellEnd"/>
      <w:r w:rsidRPr="00DA6E87">
        <w:t xml:space="preserve">-семь работников. Василиса Прекрасная.  </w:t>
      </w:r>
      <w:proofErr w:type="spellStart"/>
      <w:r w:rsidRPr="00DA6E87">
        <w:t>А.Пушкин</w:t>
      </w:r>
      <w:proofErr w:type="spellEnd"/>
      <w:r w:rsidRPr="00DA6E87">
        <w:t xml:space="preserve"> «Сказка о царе </w:t>
      </w:r>
      <w:proofErr w:type="spellStart"/>
      <w:r w:rsidRPr="00DA6E87">
        <w:t>Салтане</w:t>
      </w:r>
      <w:proofErr w:type="spellEnd"/>
      <w:r w:rsidRPr="00DA6E87">
        <w:t xml:space="preserve">». </w:t>
      </w:r>
    </w:p>
    <w:p w:rsidR="008708EA" w:rsidRPr="002423AB" w:rsidRDefault="008708EA" w:rsidP="008708EA">
      <w:pPr>
        <w:pStyle w:val="Default"/>
      </w:pPr>
      <w:r w:rsidRPr="00DA6E87">
        <w:t>Урок-конференция «Как хорошо уметь читать»</w:t>
      </w:r>
    </w:p>
    <w:p w:rsidR="008708EA" w:rsidRPr="002423AB" w:rsidRDefault="008708EA" w:rsidP="008708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23AB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8708EA" w:rsidRPr="002423AB" w:rsidRDefault="008708EA" w:rsidP="008708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2"/>
        <w:gridCol w:w="4395"/>
      </w:tblGrid>
      <w:tr w:rsidR="008708EA" w:rsidRPr="008708EA" w:rsidTr="00A532A9">
        <w:trPr>
          <w:jc w:val="center"/>
        </w:trPr>
        <w:tc>
          <w:tcPr>
            <w:tcW w:w="5602" w:type="dxa"/>
            <w:shd w:val="clear" w:color="auto" w:fill="auto"/>
            <w:hideMark/>
          </w:tcPr>
          <w:p w:rsidR="008708EA" w:rsidRPr="008708EA" w:rsidRDefault="008708EA" w:rsidP="00664AAD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708E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4395" w:type="dxa"/>
            <w:shd w:val="clear" w:color="auto" w:fill="auto"/>
            <w:hideMark/>
          </w:tcPr>
          <w:p w:rsidR="008708EA" w:rsidRPr="008708EA" w:rsidRDefault="008708EA" w:rsidP="00664AAD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708E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8708EA" w:rsidRPr="008708EA" w:rsidTr="00A532A9">
        <w:trPr>
          <w:trHeight w:val="180"/>
          <w:jc w:val="center"/>
        </w:trPr>
        <w:tc>
          <w:tcPr>
            <w:tcW w:w="5602" w:type="dxa"/>
            <w:shd w:val="clear" w:color="auto" w:fill="auto"/>
            <w:hideMark/>
          </w:tcPr>
          <w:p w:rsidR="008708EA" w:rsidRPr="00A532A9" w:rsidRDefault="008708EA" w:rsidP="00664AAD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2A9">
              <w:rPr>
                <w:rFonts w:ascii="Times New Roman" w:hAnsi="Times New Roman"/>
                <w:bCs/>
                <w:sz w:val="24"/>
                <w:szCs w:val="24"/>
              </w:rPr>
              <w:t>Россия - наша Родина</w:t>
            </w:r>
          </w:p>
        </w:tc>
        <w:tc>
          <w:tcPr>
            <w:tcW w:w="4395" w:type="dxa"/>
            <w:shd w:val="clear" w:color="auto" w:fill="auto"/>
            <w:hideMark/>
          </w:tcPr>
          <w:p w:rsidR="008708EA" w:rsidRPr="008708EA" w:rsidRDefault="008708EA" w:rsidP="00664AAD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70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708EA" w:rsidRPr="008708EA" w:rsidTr="00A532A9">
        <w:trPr>
          <w:trHeight w:val="195"/>
          <w:jc w:val="center"/>
        </w:trPr>
        <w:tc>
          <w:tcPr>
            <w:tcW w:w="5602" w:type="dxa"/>
            <w:shd w:val="clear" w:color="auto" w:fill="auto"/>
          </w:tcPr>
          <w:p w:rsidR="008708EA" w:rsidRPr="00A532A9" w:rsidRDefault="008708EA" w:rsidP="00664AA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32A9">
              <w:rPr>
                <w:rFonts w:ascii="Times New Roman" w:hAnsi="Times New Roman"/>
                <w:bCs/>
                <w:sz w:val="24"/>
                <w:szCs w:val="24"/>
              </w:rPr>
              <w:t>Фольклор нашего народа</w:t>
            </w:r>
          </w:p>
        </w:tc>
        <w:tc>
          <w:tcPr>
            <w:tcW w:w="4395" w:type="dxa"/>
            <w:shd w:val="clear" w:color="auto" w:fill="auto"/>
          </w:tcPr>
          <w:p w:rsidR="008708EA" w:rsidRPr="008708EA" w:rsidRDefault="008708EA" w:rsidP="00664AA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708EA" w:rsidRPr="008708EA" w:rsidTr="00A532A9">
        <w:trPr>
          <w:trHeight w:val="255"/>
          <w:jc w:val="center"/>
        </w:trPr>
        <w:tc>
          <w:tcPr>
            <w:tcW w:w="5602" w:type="dxa"/>
            <w:shd w:val="clear" w:color="auto" w:fill="auto"/>
          </w:tcPr>
          <w:p w:rsidR="008708EA" w:rsidRPr="00A532A9" w:rsidRDefault="008708EA" w:rsidP="00664AA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32A9">
              <w:rPr>
                <w:rFonts w:ascii="Times New Roman" w:hAnsi="Times New Roman"/>
                <w:bCs/>
                <w:sz w:val="24"/>
                <w:szCs w:val="24"/>
              </w:rPr>
              <w:t>О братьях наших меньших</w:t>
            </w:r>
          </w:p>
        </w:tc>
        <w:tc>
          <w:tcPr>
            <w:tcW w:w="4395" w:type="dxa"/>
            <w:shd w:val="clear" w:color="auto" w:fill="auto"/>
          </w:tcPr>
          <w:p w:rsidR="008708EA" w:rsidRPr="008708EA" w:rsidRDefault="008708EA" w:rsidP="00664AA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708EA" w:rsidRPr="008708EA" w:rsidTr="00A532A9">
        <w:trPr>
          <w:trHeight w:val="45"/>
          <w:jc w:val="center"/>
        </w:trPr>
        <w:tc>
          <w:tcPr>
            <w:tcW w:w="5602" w:type="dxa"/>
            <w:shd w:val="clear" w:color="auto" w:fill="auto"/>
            <w:hideMark/>
          </w:tcPr>
          <w:p w:rsidR="008708EA" w:rsidRPr="00A532A9" w:rsidRDefault="008708EA" w:rsidP="00664AA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2A9">
              <w:rPr>
                <w:rFonts w:ascii="Times New Roman" w:hAnsi="Times New Roman"/>
                <w:bCs/>
              </w:rPr>
              <w:t>Времена года</w:t>
            </w:r>
          </w:p>
        </w:tc>
        <w:tc>
          <w:tcPr>
            <w:tcW w:w="4395" w:type="dxa"/>
            <w:shd w:val="clear" w:color="auto" w:fill="auto"/>
            <w:hideMark/>
          </w:tcPr>
          <w:p w:rsidR="008708EA" w:rsidRPr="008708EA" w:rsidRDefault="008708EA" w:rsidP="00664AAD">
            <w:pPr>
              <w:spacing w:after="0" w:line="45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bookmarkStart w:id="1" w:name="bookmark7"/>
        <w:bookmarkEnd w:id="1"/>
      </w:tr>
      <w:tr w:rsidR="008708EA" w:rsidRPr="008708EA" w:rsidTr="00A532A9">
        <w:trPr>
          <w:trHeight w:val="30"/>
          <w:jc w:val="center"/>
        </w:trPr>
        <w:tc>
          <w:tcPr>
            <w:tcW w:w="5602" w:type="dxa"/>
            <w:shd w:val="clear" w:color="auto" w:fill="auto"/>
            <w:hideMark/>
          </w:tcPr>
          <w:p w:rsidR="008708EA" w:rsidRPr="00A532A9" w:rsidRDefault="008708EA" w:rsidP="00664AAD">
            <w:pPr>
              <w:spacing w:after="0" w:line="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2A9">
              <w:rPr>
                <w:rFonts w:ascii="Times New Roman" w:hAnsi="Times New Roman"/>
              </w:rPr>
              <w:t>Мои любимые сказки</w:t>
            </w:r>
          </w:p>
        </w:tc>
        <w:tc>
          <w:tcPr>
            <w:tcW w:w="4395" w:type="dxa"/>
            <w:shd w:val="clear" w:color="auto" w:fill="auto"/>
            <w:hideMark/>
          </w:tcPr>
          <w:p w:rsidR="008708EA" w:rsidRPr="008708EA" w:rsidRDefault="008708EA" w:rsidP="00664AAD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708EA" w:rsidRPr="008708EA" w:rsidTr="00A532A9">
        <w:trPr>
          <w:trHeight w:val="60"/>
          <w:jc w:val="center"/>
        </w:trPr>
        <w:tc>
          <w:tcPr>
            <w:tcW w:w="5602" w:type="dxa"/>
            <w:shd w:val="clear" w:color="auto" w:fill="auto"/>
            <w:hideMark/>
          </w:tcPr>
          <w:p w:rsidR="008708EA" w:rsidRPr="00A532A9" w:rsidRDefault="008708EA" w:rsidP="00664AAD">
            <w:pPr>
              <w:spacing w:after="0" w:line="6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2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395" w:type="dxa"/>
            <w:shd w:val="clear" w:color="auto" w:fill="auto"/>
            <w:hideMark/>
          </w:tcPr>
          <w:p w:rsidR="008708EA" w:rsidRPr="008708EA" w:rsidRDefault="008708EA" w:rsidP="00664AAD">
            <w:pPr>
              <w:spacing w:after="0" w:line="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8708EA" w:rsidRPr="008708EA" w:rsidRDefault="008708EA" w:rsidP="008708EA">
      <w:pPr>
        <w:keepNext/>
        <w:shd w:val="clear" w:color="auto" w:fill="FFFFFF"/>
        <w:spacing w:after="0" w:line="240" w:lineRule="auto"/>
        <w:outlineLvl w:val="6"/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8708EA" w:rsidRPr="008708EA" w:rsidRDefault="008708EA" w:rsidP="008708EA">
      <w:pPr>
        <w:tabs>
          <w:tab w:val="left" w:pos="677"/>
        </w:tabs>
        <w:autoSpaceDE w:val="0"/>
        <w:autoSpaceDN w:val="0"/>
        <w:adjustRightInd w:val="0"/>
        <w:spacing w:after="0" w:line="259" w:lineRule="atLeast"/>
        <w:ind w:right="48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</w:rPr>
      </w:pPr>
      <w:r w:rsidRPr="008708EA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highlight w:val="white"/>
          <w:u w:val="single"/>
        </w:rPr>
        <w:t>Система оценки достижения планируемых результатов освоения предмета</w:t>
      </w:r>
    </w:p>
    <w:p w:rsidR="008708EA" w:rsidRPr="008708EA" w:rsidRDefault="008708EA" w:rsidP="008708EA">
      <w:pPr>
        <w:tabs>
          <w:tab w:val="left" w:pos="677"/>
        </w:tabs>
        <w:autoSpaceDE w:val="0"/>
        <w:autoSpaceDN w:val="0"/>
        <w:adjustRightInd w:val="0"/>
        <w:spacing w:after="0" w:line="259" w:lineRule="atLeast"/>
        <w:ind w:right="480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</w:rPr>
      </w:pPr>
      <w:r w:rsidRPr="008708EA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</w:rPr>
        <w:t xml:space="preserve"> </w:t>
      </w:r>
      <w:r w:rsidRPr="008708EA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highlight w:val="white"/>
        </w:rPr>
        <w:t>Критерии оценивания</w:t>
      </w:r>
    </w:p>
    <w:p w:rsidR="008708EA" w:rsidRPr="008708EA" w:rsidRDefault="008708EA" w:rsidP="008708EA">
      <w:pPr>
        <w:autoSpaceDE w:val="0"/>
        <w:autoSpaceDN w:val="0"/>
        <w:adjustRightInd w:val="0"/>
        <w:spacing w:after="0" w:line="259" w:lineRule="atLeast"/>
        <w:ind w:left="5" w:right="533" w:firstLine="552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r w:rsidRPr="008708EA">
        <w:rPr>
          <w:rFonts w:ascii="Times New Roman" w:eastAsia="Times New Roman" w:hAnsi="Times New Roman"/>
          <w:color w:val="000000"/>
          <w:spacing w:val="1"/>
          <w:sz w:val="24"/>
          <w:szCs w:val="24"/>
          <w:highlight w:val="white"/>
        </w:rPr>
        <w:lastRenderedPageBreak/>
        <w:t>В соответствии с требованиями ФГОС, структура и содержание программы «Литературное чтение» направлены на достижение личностных результатов освоения программы. Формируется умение планировать, контролировать и оценивать учебные действия в соот</w:t>
      </w:r>
      <w:r w:rsidRPr="008708EA">
        <w:rPr>
          <w:rFonts w:ascii="Times New Roman" w:eastAsia="Times New Roman" w:hAnsi="Times New Roman"/>
          <w:color w:val="000000"/>
          <w:spacing w:val="-1"/>
          <w:sz w:val="24"/>
          <w:szCs w:val="24"/>
          <w:highlight w:val="white"/>
        </w:rPr>
        <w:t>ветствии с поставленной задачей и условиями её реализации; определять наиболее эффек</w:t>
      </w:r>
      <w:r w:rsidRPr="008708EA">
        <w:rPr>
          <w:rFonts w:ascii="Times New Roman" w:eastAsia="Times New Roman" w:hAnsi="Times New Roman"/>
          <w:color w:val="000000"/>
          <w:spacing w:val="1"/>
          <w:sz w:val="24"/>
          <w:szCs w:val="24"/>
          <w:highlight w:val="white"/>
        </w:rPr>
        <w:t xml:space="preserve">тивные способы достижения результатов. Данный </w:t>
      </w:r>
      <w:proofErr w:type="spellStart"/>
      <w:r w:rsidRPr="008708EA">
        <w:rPr>
          <w:rFonts w:ascii="Times New Roman" w:eastAsia="Times New Roman" w:hAnsi="Times New Roman"/>
          <w:color w:val="000000"/>
          <w:spacing w:val="1"/>
          <w:sz w:val="24"/>
          <w:szCs w:val="24"/>
          <w:highlight w:val="white"/>
        </w:rPr>
        <w:t>метапредметный</w:t>
      </w:r>
      <w:proofErr w:type="spellEnd"/>
      <w:r w:rsidRPr="008708EA">
        <w:rPr>
          <w:rFonts w:ascii="Times New Roman" w:eastAsia="Times New Roman" w:hAnsi="Times New Roman"/>
          <w:color w:val="000000"/>
          <w:spacing w:val="1"/>
          <w:sz w:val="24"/>
          <w:szCs w:val="24"/>
          <w:highlight w:val="white"/>
        </w:rPr>
        <w:t xml:space="preserve"> результат достигается </w:t>
      </w:r>
      <w:r w:rsidRPr="008708EA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 xml:space="preserve">посредством системы заданий, направленных на осознание ребёнком необходимости понимать смысл поставленной задачи для её успешного выполнения; на формирование умения </w:t>
      </w:r>
      <w:r w:rsidRPr="008708EA">
        <w:rPr>
          <w:rFonts w:ascii="Times New Roman" w:eastAsia="Times New Roman" w:hAnsi="Times New Roman"/>
          <w:color w:val="000000"/>
          <w:spacing w:val="1"/>
          <w:sz w:val="24"/>
          <w:szCs w:val="24"/>
          <w:highlight w:val="white"/>
        </w:rPr>
        <w:t>планировать учебную работу, используя различные справочные материалы (таблицы, схе</w:t>
      </w:r>
      <w:r w:rsidRPr="008708EA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мы, алгоритмы, словари и т.д.); на развитие способности к самооценке и к самоконтролю.</w:t>
      </w:r>
    </w:p>
    <w:p w:rsidR="008708EA" w:rsidRPr="008708EA" w:rsidRDefault="008708EA" w:rsidP="008708EA">
      <w:pPr>
        <w:autoSpaceDE w:val="0"/>
        <w:autoSpaceDN w:val="0"/>
        <w:adjustRightInd w:val="0"/>
        <w:spacing w:after="0" w:line="259" w:lineRule="atLeast"/>
        <w:ind w:right="533" w:firstLine="528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r w:rsidRPr="008708EA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highlight w:val="white"/>
        </w:rPr>
        <w:t xml:space="preserve">Текущий контроль </w:t>
      </w:r>
      <w:r w:rsidRPr="008708EA">
        <w:rPr>
          <w:rFonts w:ascii="Times New Roman" w:eastAsia="Times New Roman" w:hAnsi="Times New Roman"/>
          <w:color w:val="000000"/>
          <w:spacing w:val="2"/>
          <w:sz w:val="24"/>
          <w:szCs w:val="24"/>
          <w:highlight w:val="white"/>
        </w:rPr>
        <w:t xml:space="preserve">проводится, в основном, в устной форме на каждом уроке в виде </w:t>
      </w:r>
      <w:r w:rsidRPr="008708EA">
        <w:rPr>
          <w:rFonts w:ascii="Times New Roman" w:eastAsia="Times New Roman" w:hAnsi="Times New Roman"/>
          <w:color w:val="000000"/>
          <w:spacing w:val="1"/>
          <w:sz w:val="24"/>
          <w:szCs w:val="24"/>
          <w:highlight w:val="white"/>
        </w:rPr>
        <w:t>индивидуального или фронтального опроса: чтение текста, пересказ содержания произве</w:t>
      </w:r>
      <w:r w:rsidRPr="008708EA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 xml:space="preserve">дения (полно, кратко, выборочно), выразительное чтение наизусть или с листа. Возможны и </w:t>
      </w:r>
      <w:r w:rsidRPr="008708EA">
        <w:rPr>
          <w:rFonts w:ascii="Times New Roman" w:eastAsia="Times New Roman" w:hAnsi="Times New Roman"/>
          <w:color w:val="000000"/>
          <w:spacing w:val="1"/>
          <w:sz w:val="24"/>
          <w:szCs w:val="24"/>
          <w:highlight w:val="white"/>
        </w:rPr>
        <w:t>небольшие по объему письменные работы (ответы на вопросы, описание героя или собы</w:t>
      </w:r>
      <w:r w:rsidRPr="008708EA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тия), а также самостоятельные работы с книгой, иллюстрациями и оглавлением.</w:t>
      </w:r>
    </w:p>
    <w:p w:rsidR="008708EA" w:rsidRPr="008708EA" w:rsidRDefault="008708EA" w:rsidP="008708EA">
      <w:pPr>
        <w:autoSpaceDE w:val="0"/>
        <w:autoSpaceDN w:val="0"/>
        <w:adjustRightInd w:val="0"/>
        <w:spacing w:after="0" w:line="259" w:lineRule="atLeast"/>
        <w:ind w:left="10" w:right="533" w:firstLine="538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r w:rsidRPr="008708EA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</w:rPr>
        <w:t xml:space="preserve">Тематический контроль </w:t>
      </w:r>
      <w:r w:rsidRPr="008708EA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проводится после изучения определенной темы и может про</w:t>
      </w:r>
      <w:r w:rsidRPr="008708EA">
        <w:rPr>
          <w:rFonts w:ascii="Times New Roman" w:eastAsia="Times New Roman" w:hAnsi="Times New Roman"/>
          <w:color w:val="000000"/>
          <w:spacing w:val="1"/>
          <w:sz w:val="24"/>
          <w:szCs w:val="24"/>
          <w:highlight w:val="white"/>
        </w:rPr>
        <w:t>ходить как в устной, так и в письменной форме. Письменная работа также может быть про</w:t>
      </w:r>
      <w:r w:rsidRPr="008708EA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ведена в виде тестовых заданий, построенных с учетом предмета чтения.</w:t>
      </w:r>
    </w:p>
    <w:p w:rsidR="008708EA" w:rsidRPr="008708EA" w:rsidRDefault="008708EA" w:rsidP="008708EA">
      <w:pPr>
        <w:tabs>
          <w:tab w:val="left" w:pos="10157"/>
        </w:tabs>
        <w:autoSpaceDE w:val="0"/>
        <w:autoSpaceDN w:val="0"/>
        <w:adjustRightInd w:val="0"/>
        <w:spacing w:after="0" w:line="259" w:lineRule="atLeast"/>
        <w:ind w:left="19" w:firstLine="542"/>
        <w:rPr>
          <w:rFonts w:ascii="Times New Roman" w:eastAsia="Times New Roman" w:hAnsi="Times New Roman"/>
          <w:color w:val="000000"/>
          <w:spacing w:val="1"/>
          <w:sz w:val="24"/>
          <w:szCs w:val="24"/>
          <w:highlight w:val="white"/>
        </w:rPr>
      </w:pPr>
      <w:r w:rsidRPr="008708EA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highlight w:val="white"/>
        </w:rPr>
        <w:t xml:space="preserve">Итоговый контроль </w:t>
      </w:r>
      <w:r w:rsidRPr="008708EA">
        <w:rPr>
          <w:rFonts w:ascii="Times New Roman" w:eastAsia="Times New Roman" w:hAnsi="Times New Roman"/>
          <w:color w:val="000000"/>
          <w:spacing w:val="1"/>
          <w:sz w:val="24"/>
          <w:szCs w:val="24"/>
          <w:highlight w:val="white"/>
        </w:rPr>
        <w:t xml:space="preserve">по проверке чтения вслух проводится индивидуально. </w:t>
      </w:r>
    </w:p>
    <w:p w:rsidR="008708EA" w:rsidRPr="008708EA" w:rsidRDefault="008708EA" w:rsidP="008708EA">
      <w:pPr>
        <w:tabs>
          <w:tab w:val="left" w:pos="10157"/>
        </w:tabs>
        <w:autoSpaceDE w:val="0"/>
        <w:autoSpaceDN w:val="0"/>
        <w:adjustRightInd w:val="0"/>
        <w:spacing w:after="0" w:line="259" w:lineRule="atLeast"/>
        <w:ind w:left="19" w:firstLine="542"/>
        <w:rPr>
          <w:rFonts w:ascii="Times New Roman" w:eastAsia="Times New Roman" w:hAnsi="Times New Roman"/>
          <w:sz w:val="24"/>
          <w:szCs w:val="24"/>
          <w:highlight w:val="white"/>
        </w:rPr>
      </w:pPr>
      <w:r w:rsidRPr="008708EA">
        <w:rPr>
          <w:rFonts w:ascii="Times New Roman" w:eastAsia="Times New Roman" w:hAnsi="Times New Roman"/>
          <w:color w:val="000000"/>
          <w:spacing w:val="1"/>
          <w:sz w:val="24"/>
          <w:szCs w:val="24"/>
          <w:highlight w:val="white"/>
        </w:rPr>
        <w:t xml:space="preserve">Для проверки подбираются доступные по лексике и содержанию незнакомые тексты. Для проверки </w:t>
      </w:r>
      <w:r w:rsidRPr="008708EA">
        <w:rPr>
          <w:rFonts w:ascii="Times New Roman" w:eastAsia="Times New Roman" w:hAnsi="Times New Roman"/>
          <w:color w:val="000000"/>
          <w:spacing w:val="-2"/>
          <w:sz w:val="24"/>
          <w:szCs w:val="24"/>
          <w:highlight w:val="white"/>
        </w:rPr>
        <w:t>понимания текста учитель после чтения задает вопросы.</w:t>
      </w:r>
      <w:r w:rsidRPr="008708EA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ab/>
        <w:t>-</w:t>
      </w:r>
    </w:p>
    <w:p w:rsidR="008708EA" w:rsidRPr="008708EA" w:rsidRDefault="008708EA" w:rsidP="008708EA">
      <w:pPr>
        <w:autoSpaceDE w:val="0"/>
        <w:autoSpaceDN w:val="0"/>
        <w:adjustRightInd w:val="0"/>
        <w:spacing w:after="0" w:line="259" w:lineRule="atLeast"/>
        <w:ind w:left="562"/>
        <w:rPr>
          <w:rFonts w:ascii="Times New Roman" w:eastAsia="Times New Roman" w:hAnsi="Times New Roman"/>
          <w:sz w:val="24"/>
          <w:szCs w:val="24"/>
          <w:highlight w:val="white"/>
        </w:rPr>
      </w:pPr>
      <w:r w:rsidRPr="008708EA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 xml:space="preserve">Критерии </w:t>
      </w:r>
      <w:proofErr w:type="spellStart"/>
      <w:r w:rsidRPr="008708EA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сформированности</w:t>
      </w:r>
      <w:proofErr w:type="spellEnd"/>
      <w:r w:rsidRPr="008708EA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 xml:space="preserve"> </w:t>
      </w:r>
      <w:r w:rsidRPr="008708E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highlight w:val="white"/>
        </w:rPr>
        <w:t xml:space="preserve">навыка чтения </w:t>
      </w:r>
      <w:r w:rsidRPr="008708EA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второклассников:</w:t>
      </w:r>
    </w:p>
    <w:p w:rsidR="008708EA" w:rsidRPr="008708EA" w:rsidRDefault="008708EA" w:rsidP="008708EA">
      <w:pPr>
        <w:numPr>
          <w:ilvl w:val="0"/>
          <w:numId w:val="1"/>
        </w:numPr>
        <w:tabs>
          <w:tab w:val="left" w:pos="682"/>
        </w:tabs>
        <w:autoSpaceDE w:val="0"/>
        <w:autoSpaceDN w:val="0"/>
        <w:adjustRightInd w:val="0"/>
        <w:spacing w:after="0" w:line="259" w:lineRule="atLeast"/>
        <w:rPr>
          <w:rFonts w:ascii="Times New Roman" w:eastAsia="Times New Roman" w:hAnsi="Times New Roman"/>
          <w:color w:val="000000"/>
          <w:sz w:val="24"/>
          <w:szCs w:val="24"/>
          <w:highlight w:val="white"/>
        </w:rPr>
      </w:pPr>
      <w:r w:rsidRPr="008708EA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умение читать целыми словами и словосочетаниями;</w:t>
      </w:r>
    </w:p>
    <w:p w:rsidR="008708EA" w:rsidRPr="008708EA" w:rsidRDefault="008708EA" w:rsidP="008708EA">
      <w:pPr>
        <w:numPr>
          <w:ilvl w:val="0"/>
          <w:numId w:val="1"/>
        </w:numPr>
        <w:tabs>
          <w:tab w:val="left" w:pos="682"/>
        </w:tabs>
        <w:autoSpaceDE w:val="0"/>
        <w:autoSpaceDN w:val="0"/>
        <w:adjustRightInd w:val="0"/>
        <w:spacing w:after="0" w:line="259" w:lineRule="atLeast"/>
        <w:ind w:right="480"/>
        <w:rPr>
          <w:rFonts w:ascii="Times New Roman" w:eastAsia="Times New Roman" w:hAnsi="Times New Roman"/>
          <w:color w:val="000000"/>
          <w:sz w:val="24"/>
          <w:szCs w:val="24"/>
          <w:highlight w:val="white"/>
        </w:rPr>
      </w:pPr>
      <w:r w:rsidRPr="008708EA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 xml:space="preserve">осознание общего смысла и содержания прочитанного текста при темпе чтения вслух </w:t>
      </w:r>
      <w:r w:rsidRPr="008708EA">
        <w:rPr>
          <w:rFonts w:ascii="Times New Roman" w:eastAsia="Times New Roman" w:hAnsi="Times New Roman"/>
          <w:color w:val="000000"/>
          <w:spacing w:val="-1"/>
          <w:sz w:val="24"/>
          <w:szCs w:val="24"/>
          <w:highlight w:val="white"/>
        </w:rPr>
        <w:t>не менее 50-60 слов в минуту (на конец года);</w:t>
      </w:r>
    </w:p>
    <w:p w:rsidR="008708EA" w:rsidRPr="008708EA" w:rsidRDefault="008708EA" w:rsidP="008708EA">
      <w:pPr>
        <w:numPr>
          <w:ilvl w:val="0"/>
          <w:numId w:val="1"/>
        </w:numPr>
        <w:tabs>
          <w:tab w:val="left" w:pos="682"/>
        </w:tabs>
        <w:autoSpaceDE w:val="0"/>
        <w:autoSpaceDN w:val="0"/>
        <w:adjustRightInd w:val="0"/>
        <w:spacing w:after="0" w:line="259" w:lineRule="atLeast"/>
        <w:ind w:right="480"/>
        <w:rPr>
          <w:rFonts w:ascii="Times New Roman" w:eastAsia="Times New Roman" w:hAnsi="Times New Roman"/>
          <w:color w:val="000000"/>
          <w:sz w:val="24"/>
          <w:szCs w:val="24"/>
          <w:highlight w:val="white"/>
        </w:rPr>
      </w:pPr>
      <w:r w:rsidRPr="008708EA">
        <w:rPr>
          <w:rFonts w:ascii="Times New Roman" w:eastAsia="Times New Roman" w:hAnsi="Times New Roman"/>
          <w:color w:val="000000"/>
          <w:spacing w:val="1"/>
          <w:sz w:val="24"/>
          <w:szCs w:val="24"/>
          <w:highlight w:val="white"/>
        </w:rPr>
        <w:t>умение использовать паузы, соответствующие знакам препинания, интонации, пере</w:t>
      </w:r>
      <w:r w:rsidRPr="008708EA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дающие характерные особенности героев;</w:t>
      </w:r>
    </w:p>
    <w:p w:rsidR="008708EA" w:rsidRPr="008708EA" w:rsidRDefault="008708EA" w:rsidP="008708EA">
      <w:pPr>
        <w:numPr>
          <w:ilvl w:val="0"/>
          <w:numId w:val="1"/>
        </w:numPr>
        <w:tabs>
          <w:tab w:val="left" w:pos="682"/>
        </w:tabs>
        <w:autoSpaceDE w:val="0"/>
        <w:autoSpaceDN w:val="0"/>
        <w:adjustRightInd w:val="0"/>
        <w:spacing w:after="0" w:line="259" w:lineRule="atLeast"/>
        <w:rPr>
          <w:rFonts w:ascii="Times New Roman" w:eastAsia="Times New Roman" w:hAnsi="Times New Roman"/>
          <w:color w:val="000000"/>
          <w:sz w:val="24"/>
          <w:szCs w:val="24"/>
          <w:highlight w:val="white"/>
        </w:rPr>
      </w:pPr>
      <w:r w:rsidRPr="008708EA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 xml:space="preserve">безошибочность чтения.    </w:t>
      </w:r>
    </w:p>
    <w:p w:rsidR="008708EA" w:rsidRPr="008708EA" w:rsidRDefault="008708EA" w:rsidP="008708EA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50" w:lineRule="atLeast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r w:rsidRPr="008708EA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На контрольную работу отводится весь урок.</w:t>
      </w:r>
    </w:p>
    <w:p w:rsidR="008708EA" w:rsidRPr="008708EA" w:rsidRDefault="008708EA" w:rsidP="008708EA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50" w:lineRule="atLeast"/>
        <w:rPr>
          <w:rFonts w:ascii="Times New Roman" w:eastAsia="Times New Roman" w:hAnsi="Times New Roman"/>
          <w:sz w:val="24"/>
          <w:szCs w:val="24"/>
          <w:highlight w:val="white"/>
        </w:rPr>
      </w:pPr>
      <w:r w:rsidRPr="008708EA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При выставлении оценки следует ориентироваться на следующую шкалу:</w:t>
      </w:r>
    </w:p>
    <w:p w:rsidR="008708EA" w:rsidRPr="008708EA" w:rsidRDefault="008708EA" w:rsidP="008708EA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50" w:lineRule="atLeast"/>
        <w:rPr>
          <w:rFonts w:ascii="Times New Roman" w:eastAsia="Times New Roman" w:hAnsi="Times New Roman"/>
          <w:sz w:val="24"/>
          <w:szCs w:val="24"/>
          <w:highlight w:val="white"/>
        </w:rPr>
      </w:pPr>
      <w:r w:rsidRPr="008708EA">
        <w:rPr>
          <w:rFonts w:ascii="Times New Roman" w:eastAsia="Times New Roman" w:hAnsi="Times New Roman"/>
          <w:color w:val="000000"/>
          <w:spacing w:val="1"/>
          <w:sz w:val="24"/>
          <w:szCs w:val="24"/>
          <w:highlight w:val="white"/>
        </w:rPr>
        <w:t>«3» - если сделано не менее 50% объёма работы;</w:t>
      </w:r>
    </w:p>
    <w:p w:rsidR="008708EA" w:rsidRPr="008708EA" w:rsidRDefault="008708EA" w:rsidP="008708EA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50" w:lineRule="atLeast"/>
        <w:rPr>
          <w:rFonts w:ascii="Times New Roman" w:eastAsia="Times New Roman" w:hAnsi="Times New Roman"/>
          <w:sz w:val="24"/>
          <w:szCs w:val="24"/>
          <w:highlight w:val="white"/>
        </w:rPr>
      </w:pPr>
      <w:r w:rsidRPr="008708EA">
        <w:rPr>
          <w:rFonts w:ascii="Times New Roman" w:eastAsia="Times New Roman" w:hAnsi="Times New Roman"/>
          <w:color w:val="000000"/>
          <w:spacing w:val="1"/>
          <w:sz w:val="24"/>
          <w:szCs w:val="24"/>
          <w:highlight w:val="white"/>
        </w:rPr>
        <w:t>«4» - если сделано не менее 75% объёма работы;</w:t>
      </w:r>
    </w:p>
    <w:p w:rsidR="008708EA" w:rsidRPr="008708EA" w:rsidRDefault="008708EA" w:rsidP="008708EA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50" w:lineRule="atLeast"/>
        <w:rPr>
          <w:rFonts w:ascii="Times New Roman" w:eastAsia="Times New Roman" w:hAnsi="Times New Roman"/>
          <w:color w:val="000000"/>
          <w:spacing w:val="1"/>
          <w:sz w:val="24"/>
          <w:szCs w:val="24"/>
          <w:highlight w:val="white"/>
        </w:rPr>
      </w:pPr>
      <w:r w:rsidRPr="008708EA">
        <w:rPr>
          <w:rFonts w:ascii="Times New Roman" w:eastAsia="Times New Roman" w:hAnsi="Times New Roman"/>
          <w:color w:val="000000"/>
          <w:spacing w:val="1"/>
          <w:sz w:val="24"/>
          <w:szCs w:val="24"/>
          <w:highlight w:val="white"/>
        </w:rPr>
        <w:t>«5» - если работа не содержит ошибок.</w:t>
      </w:r>
    </w:p>
    <w:p w:rsidR="008708EA" w:rsidRDefault="008708EA" w:rsidP="008708EA">
      <w:pPr>
        <w:pStyle w:val="a3"/>
        <w:jc w:val="left"/>
        <w:rPr>
          <w:sz w:val="24"/>
        </w:rPr>
      </w:pPr>
    </w:p>
    <w:p w:rsidR="008708EA" w:rsidRDefault="008708EA" w:rsidP="008708EA">
      <w:pPr>
        <w:pStyle w:val="a3"/>
        <w:jc w:val="left"/>
        <w:rPr>
          <w:sz w:val="24"/>
        </w:rPr>
      </w:pPr>
    </w:p>
    <w:p w:rsidR="008708EA" w:rsidRPr="00E86B01" w:rsidRDefault="008708EA" w:rsidP="008708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B01">
        <w:rPr>
          <w:rFonts w:ascii="Times New Roman" w:hAnsi="Times New Roman"/>
          <w:b/>
          <w:sz w:val="24"/>
          <w:szCs w:val="24"/>
        </w:rPr>
        <w:t>Материально-техническое обеспечение образовательного процесса</w:t>
      </w:r>
    </w:p>
    <w:p w:rsidR="008708EA" w:rsidRPr="00E86B01" w:rsidRDefault="008708EA" w:rsidP="008708E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iCs/>
          <w:sz w:val="24"/>
          <w:szCs w:val="24"/>
        </w:rPr>
      </w:pPr>
      <w:r w:rsidRPr="00E86B01">
        <w:rPr>
          <w:rFonts w:ascii="Times New Roman" w:hAnsi="Times New Roman"/>
          <w:b/>
          <w:iCs/>
          <w:sz w:val="24"/>
          <w:szCs w:val="24"/>
        </w:rPr>
        <w:t>Учебник</w:t>
      </w:r>
      <w:r w:rsidRPr="00E86B01">
        <w:rPr>
          <w:rFonts w:ascii="Times New Roman" w:hAnsi="Times New Roman"/>
          <w:iCs/>
          <w:sz w:val="24"/>
          <w:szCs w:val="24"/>
        </w:rPr>
        <w:t>:</w:t>
      </w:r>
    </w:p>
    <w:p w:rsidR="008708EA" w:rsidRPr="00E86B01" w:rsidRDefault="008708EA" w:rsidP="008708E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iCs/>
          <w:sz w:val="24"/>
          <w:szCs w:val="24"/>
        </w:rPr>
      </w:pPr>
      <w:r w:rsidRPr="00E86B01">
        <w:rPr>
          <w:rFonts w:ascii="Times New Roman" w:hAnsi="Times New Roman"/>
          <w:iCs/>
          <w:sz w:val="24"/>
          <w:szCs w:val="24"/>
        </w:rPr>
        <w:t xml:space="preserve">Александрова О.М, Вербицкая Л.А,  Богданова С.И. и др. </w:t>
      </w:r>
      <w:r>
        <w:rPr>
          <w:rFonts w:ascii="Times New Roman" w:hAnsi="Times New Roman"/>
          <w:b/>
          <w:sz w:val="24"/>
          <w:szCs w:val="24"/>
        </w:rPr>
        <w:t>литературное чтение</w:t>
      </w:r>
      <w:r w:rsidRPr="008708EA">
        <w:rPr>
          <w:rFonts w:ascii="Times New Roman" w:hAnsi="Times New Roman"/>
          <w:b/>
          <w:sz w:val="24"/>
          <w:szCs w:val="24"/>
        </w:rPr>
        <w:t xml:space="preserve">  (родной русский) </w:t>
      </w:r>
      <w:r w:rsidRPr="00E86B01">
        <w:rPr>
          <w:rFonts w:ascii="Times New Roman" w:hAnsi="Times New Roman"/>
          <w:iCs/>
          <w:sz w:val="24"/>
          <w:szCs w:val="24"/>
        </w:rPr>
        <w:t xml:space="preserve"> 2класс.</w:t>
      </w:r>
    </w:p>
    <w:p w:rsidR="008708EA" w:rsidRPr="00E86B01" w:rsidRDefault="008708EA" w:rsidP="008708EA">
      <w:pPr>
        <w:autoSpaceDE w:val="0"/>
        <w:autoSpaceDN w:val="0"/>
        <w:adjustRightInd w:val="0"/>
        <w:spacing w:before="45" w:after="0" w:line="240" w:lineRule="auto"/>
        <w:ind w:firstLine="36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86B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Технические</w:t>
      </w:r>
      <w:r w:rsidRPr="00E86B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средства обучения.</w:t>
      </w:r>
    </w:p>
    <w:p w:rsidR="008708EA" w:rsidRPr="00E86B01" w:rsidRDefault="008708EA" w:rsidP="008708E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86B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Компьютер </w:t>
      </w:r>
    </w:p>
    <w:p w:rsidR="008708EA" w:rsidRPr="00E86B01" w:rsidRDefault="008708EA" w:rsidP="008708E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86B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Мультимедийный проектор.</w:t>
      </w:r>
    </w:p>
    <w:p w:rsidR="008708EA" w:rsidRPr="00A532A9" w:rsidRDefault="008708EA" w:rsidP="00A532A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86B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A53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Принтер.</w:t>
      </w:r>
    </w:p>
    <w:p w:rsidR="008708EA" w:rsidRPr="008708EA" w:rsidRDefault="008708EA" w:rsidP="008708E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708EA">
        <w:rPr>
          <w:rFonts w:ascii="Times New Roman" w:hAnsi="Times New Roman"/>
          <w:b/>
          <w:sz w:val="24"/>
          <w:szCs w:val="24"/>
        </w:rPr>
        <w:lastRenderedPageBreak/>
        <w:t>Календарно</w:t>
      </w:r>
      <w:r w:rsidR="00A532A9">
        <w:rPr>
          <w:rFonts w:ascii="Times New Roman" w:hAnsi="Times New Roman"/>
          <w:b/>
          <w:sz w:val="24"/>
          <w:szCs w:val="24"/>
        </w:rPr>
        <w:t xml:space="preserve"> </w:t>
      </w:r>
      <w:r w:rsidRPr="008708EA">
        <w:rPr>
          <w:rFonts w:ascii="Times New Roman" w:hAnsi="Times New Roman"/>
          <w:b/>
          <w:sz w:val="24"/>
          <w:szCs w:val="24"/>
        </w:rPr>
        <w:t>-</w:t>
      </w:r>
      <w:r w:rsidR="00A532A9">
        <w:rPr>
          <w:rFonts w:ascii="Times New Roman" w:hAnsi="Times New Roman"/>
          <w:b/>
          <w:sz w:val="24"/>
          <w:szCs w:val="24"/>
        </w:rPr>
        <w:t xml:space="preserve"> </w:t>
      </w:r>
      <w:r w:rsidRPr="008708EA">
        <w:rPr>
          <w:rFonts w:ascii="Times New Roman" w:hAnsi="Times New Roman"/>
          <w:b/>
          <w:sz w:val="24"/>
          <w:szCs w:val="24"/>
        </w:rPr>
        <w:t>тематическое по литературному чтению  (родной русский) 2 класс</w:t>
      </w:r>
    </w:p>
    <w:tbl>
      <w:tblPr>
        <w:tblW w:w="50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190"/>
        <w:gridCol w:w="589"/>
        <w:gridCol w:w="167"/>
        <w:gridCol w:w="795"/>
        <w:gridCol w:w="36"/>
        <w:gridCol w:w="3073"/>
        <w:gridCol w:w="9688"/>
      </w:tblGrid>
      <w:tr w:rsidR="008708EA" w:rsidRPr="00084DE2" w:rsidTr="00980F33">
        <w:trPr>
          <w:trHeight w:val="90"/>
          <w:jc w:val="center"/>
        </w:trPr>
        <w:tc>
          <w:tcPr>
            <w:tcW w:w="153" w:type="pct"/>
            <w:vMerge w:val="restart"/>
          </w:tcPr>
          <w:p w:rsidR="008708EA" w:rsidRPr="00084DE2" w:rsidRDefault="008708EA" w:rsidP="00EB4E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2" w:type="pct"/>
            <w:gridSpan w:val="4"/>
          </w:tcPr>
          <w:p w:rsidR="008708EA" w:rsidRPr="00084DE2" w:rsidRDefault="008708EA" w:rsidP="00EB4E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42" w:type="pct"/>
            <w:gridSpan w:val="2"/>
            <w:vMerge w:val="restart"/>
          </w:tcPr>
          <w:p w:rsidR="008708EA" w:rsidRPr="00084DE2" w:rsidRDefault="008708EA" w:rsidP="00EB4E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234" w:type="pct"/>
            <w:vMerge w:val="restart"/>
          </w:tcPr>
          <w:p w:rsidR="008708EA" w:rsidRPr="00084DE2" w:rsidRDefault="008708EA" w:rsidP="00EB4E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Требования к уровню подготовки обучающихся</w:t>
            </w:r>
          </w:p>
        </w:tc>
      </w:tr>
      <w:tr w:rsidR="00FB508F" w:rsidRPr="00084DE2" w:rsidTr="00980F33">
        <w:trPr>
          <w:trHeight w:val="180"/>
          <w:jc w:val="center"/>
        </w:trPr>
        <w:tc>
          <w:tcPr>
            <w:tcW w:w="153" w:type="pct"/>
            <w:vMerge/>
          </w:tcPr>
          <w:p w:rsidR="008708EA" w:rsidRDefault="008708EA" w:rsidP="00EB4E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323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042" w:type="pct"/>
            <w:gridSpan w:val="2"/>
            <w:vMerge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4" w:type="pct"/>
            <w:vMerge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08EA" w:rsidRPr="00084DE2" w:rsidTr="00980F33">
        <w:trPr>
          <w:trHeight w:val="468"/>
          <w:jc w:val="center"/>
        </w:trPr>
        <w:tc>
          <w:tcPr>
            <w:tcW w:w="5000" w:type="pct"/>
            <w:gridSpan w:val="8"/>
          </w:tcPr>
          <w:p w:rsidR="008708EA" w:rsidRPr="00084DE2" w:rsidRDefault="008708EA" w:rsidP="00EB4E2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84DE2">
              <w:rPr>
                <w:b/>
                <w:bCs/>
                <w:sz w:val="26"/>
                <w:szCs w:val="26"/>
              </w:rPr>
              <w:t>«Россия - наша Родина» (2 часа)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" w:type="pct"/>
            <w:gridSpan w:val="2"/>
          </w:tcPr>
          <w:p w:rsidR="008708EA" w:rsidRPr="00084DE2" w:rsidRDefault="00FB508F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r w:rsidRPr="00084DE2">
              <w:t xml:space="preserve">В. Степанов «Что мы Родиной </w:t>
            </w:r>
            <w:proofErr w:type="spellStart"/>
            <w:r w:rsidRPr="00084DE2">
              <w:t>зовѐм</w:t>
            </w:r>
            <w:proofErr w:type="spellEnd"/>
            <w:r w:rsidRPr="00084DE2">
              <w:t xml:space="preserve">» </w:t>
            </w:r>
          </w:p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дами текстов; развитие интереса к чтению и книге.</w:t>
            </w:r>
          </w:p>
        </w:tc>
      </w:tr>
      <w:tr w:rsidR="008708EA" w:rsidRPr="00084DE2" w:rsidTr="00980F33">
        <w:trPr>
          <w:trHeight w:val="624"/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" w:type="pct"/>
            <w:gridSpan w:val="2"/>
          </w:tcPr>
          <w:p w:rsidR="008708EA" w:rsidRPr="00084DE2" w:rsidRDefault="00FB508F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r w:rsidRPr="00084DE2">
              <w:t xml:space="preserve">К. Паустовский «Моя Россия» </w:t>
            </w: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совершенствование всех видов речевой деятельности, обеспечивающих умение работать с разными ви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дами текстов; развитие интереса к чтению и книге.</w:t>
            </w:r>
          </w:p>
        </w:tc>
      </w:tr>
      <w:tr w:rsidR="008708EA" w:rsidRPr="00084DE2" w:rsidTr="00980F33">
        <w:trPr>
          <w:trHeight w:val="137"/>
          <w:jc w:val="center"/>
        </w:trPr>
        <w:tc>
          <w:tcPr>
            <w:tcW w:w="5000" w:type="pct"/>
            <w:gridSpan w:val="8"/>
          </w:tcPr>
          <w:p w:rsidR="008708EA" w:rsidRPr="00084DE2" w:rsidRDefault="008708EA" w:rsidP="00EB4E2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084DE2">
              <w:rPr>
                <w:b/>
                <w:bCs/>
                <w:sz w:val="26"/>
                <w:szCs w:val="26"/>
              </w:rPr>
              <w:t>«Фольклор нашего народа» (8 часов)</w:t>
            </w:r>
          </w:p>
        </w:tc>
      </w:tr>
      <w:tr w:rsidR="008708EA" w:rsidRPr="00084DE2" w:rsidTr="00980F33">
        <w:trPr>
          <w:trHeight w:val="1071"/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239" w:type="pct"/>
            <w:gridSpan w:val="2"/>
          </w:tcPr>
          <w:p w:rsidR="008708EA" w:rsidRDefault="00FB508F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  <w:p w:rsidR="00FB508F" w:rsidRPr="00084DE2" w:rsidRDefault="00FB508F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r w:rsidRPr="00084DE2">
              <w:t xml:space="preserve">Календарные народные праздники и обряды. </w:t>
            </w:r>
          </w:p>
          <w:p w:rsidR="008708EA" w:rsidRPr="00084DE2" w:rsidRDefault="008708EA" w:rsidP="00EB4E25">
            <w:pPr>
              <w:pStyle w:val="Default"/>
              <w:spacing w:line="276" w:lineRule="auto"/>
            </w:pP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обогащение нравственного опыта младших школьников средствами художественной литературы; 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39" w:type="pct"/>
            <w:gridSpan w:val="2"/>
          </w:tcPr>
          <w:p w:rsidR="008708EA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  <w:p w:rsidR="00EB4E25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r w:rsidRPr="00084DE2">
              <w:rPr>
                <w:sz w:val="26"/>
                <w:szCs w:val="26"/>
              </w:rPr>
              <w:t>«</w:t>
            </w:r>
            <w:r w:rsidRPr="00084DE2">
              <w:t xml:space="preserve">Мир фольклора – мир народной мудрости» </w:t>
            </w: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r w:rsidRPr="00084DE2">
              <w:t xml:space="preserve">«Мир пословиц и поговорок» </w:t>
            </w:r>
          </w:p>
          <w:p w:rsidR="008708EA" w:rsidRPr="00084DE2" w:rsidRDefault="008708EA" w:rsidP="00EB4E25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r w:rsidRPr="00084DE2">
              <w:t xml:space="preserve">«Загадки и народные приметы о временах года» </w:t>
            </w: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обогащение нравственного опыта младших школьников средствами художественной литературы; 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r w:rsidRPr="00084DE2">
              <w:t>Проект «Загадки»</w:t>
            </w: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r w:rsidRPr="00084DE2">
              <w:t xml:space="preserve">Проект. Сборник «Фольклор нашего народа» </w:t>
            </w:r>
          </w:p>
          <w:p w:rsidR="008708EA" w:rsidRPr="00084DE2" w:rsidRDefault="008708EA" w:rsidP="00EB4E25">
            <w:pPr>
              <w:pStyle w:val="Default"/>
              <w:spacing w:line="276" w:lineRule="auto"/>
            </w:pP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обогащение нравственного опыта младших школьников средствами художественной литературы; 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r w:rsidRPr="00084DE2">
              <w:t xml:space="preserve">Г.А. </w:t>
            </w:r>
            <w:proofErr w:type="spellStart"/>
            <w:r w:rsidRPr="00084DE2">
              <w:t>Скребицкий</w:t>
            </w:r>
            <w:proofErr w:type="spellEnd"/>
            <w:r w:rsidRPr="00084DE2">
              <w:t>. «Пушок.»</w:t>
            </w:r>
          </w:p>
          <w:p w:rsidR="008708EA" w:rsidRPr="00084DE2" w:rsidRDefault="008708EA" w:rsidP="00EB4E25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туре и культуре народов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многонациональной России и других стран.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r w:rsidRPr="00084DE2">
              <w:t xml:space="preserve">К.Д. Ушинский. Чужое яичко </w:t>
            </w:r>
          </w:p>
          <w:p w:rsidR="008708EA" w:rsidRPr="00084DE2" w:rsidRDefault="008708EA" w:rsidP="00EB4E25">
            <w:pPr>
              <w:pStyle w:val="Default"/>
              <w:spacing w:line="276" w:lineRule="auto"/>
            </w:pP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r w:rsidRPr="00084DE2">
              <w:t xml:space="preserve">Н.И. Сладков. Топик и Катя. </w:t>
            </w: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r w:rsidRPr="00084DE2">
              <w:t xml:space="preserve">А.Л. </w:t>
            </w:r>
            <w:proofErr w:type="spellStart"/>
            <w:r w:rsidRPr="00084DE2">
              <w:t>Барто</w:t>
            </w:r>
            <w:proofErr w:type="spellEnd"/>
            <w:r w:rsidRPr="00084DE2">
              <w:t xml:space="preserve">. Бедняга крот. </w:t>
            </w:r>
          </w:p>
          <w:p w:rsidR="008708EA" w:rsidRPr="00084DE2" w:rsidRDefault="008708EA" w:rsidP="00EB4E25">
            <w:pPr>
              <w:pStyle w:val="Default"/>
              <w:spacing w:line="276" w:lineRule="auto"/>
            </w:pPr>
          </w:p>
        </w:tc>
        <w:tc>
          <w:tcPr>
            <w:tcW w:w="3234" w:type="pct"/>
          </w:tcPr>
          <w:p w:rsidR="008708EA" w:rsidRPr="00084DE2" w:rsidRDefault="008708EA" w:rsidP="00EB4E2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художественно-творческих и познавательных способностей, эмоциональной отзывчивости при чтении художе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произведений.</w:t>
            </w:r>
          </w:p>
        </w:tc>
      </w:tr>
      <w:tr w:rsidR="008708EA" w:rsidRPr="00084DE2" w:rsidTr="00EB4E25">
        <w:trPr>
          <w:trHeight w:val="1341"/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71"/>
              <w:gridCol w:w="222"/>
            </w:tblGrid>
            <w:tr w:rsidR="008708EA" w:rsidRPr="00084DE2" w:rsidTr="001D54C3">
              <w:trPr>
                <w:trHeight w:val="110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708EA" w:rsidRPr="00084DE2" w:rsidRDefault="008708EA" w:rsidP="001D54C3">
                  <w:pPr>
                    <w:pStyle w:val="Default"/>
                  </w:pPr>
                  <w:r w:rsidRPr="00084DE2">
                    <w:t xml:space="preserve">Е.И. </w:t>
                  </w:r>
                  <w:proofErr w:type="spellStart"/>
                  <w:r w:rsidRPr="00084DE2">
                    <w:t>Чарушин</w:t>
                  </w:r>
                  <w:proofErr w:type="spellEnd"/>
                  <w:r w:rsidRPr="00084DE2">
                    <w:t xml:space="preserve">. </w:t>
                  </w:r>
                  <w:proofErr w:type="spellStart"/>
                  <w:r w:rsidRPr="00084DE2">
                    <w:t>Рябчонок</w:t>
                  </w:r>
                  <w:proofErr w:type="spellEnd"/>
                  <w:r w:rsidRPr="00084DE2">
                    <w:t xml:space="preserve">. </w:t>
                  </w:r>
                </w:p>
                <w:p w:rsidR="008708EA" w:rsidRPr="00084DE2" w:rsidRDefault="008708EA" w:rsidP="001D54C3">
                  <w:pPr>
                    <w:pStyle w:val="Default"/>
                  </w:pPr>
                  <w:r w:rsidRPr="00084DE2">
                    <w:t xml:space="preserve">(Из цикла «Про Томку») </w:t>
                  </w:r>
                </w:p>
                <w:p w:rsidR="008708EA" w:rsidRPr="00084DE2" w:rsidRDefault="008708EA" w:rsidP="001D54C3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084DE2">
                    <w:rPr>
                      <w:sz w:val="26"/>
                      <w:szCs w:val="26"/>
                    </w:rPr>
                    <w:t xml:space="preserve"> 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708EA" w:rsidRPr="00084DE2" w:rsidRDefault="008708EA" w:rsidP="001D54C3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084DE2">
                    <w:rPr>
                      <w:b/>
                      <w:bCs/>
                      <w:sz w:val="26"/>
                      <w:szCs w:val="26"/>
                    </w:rPr>
                    <w:t xml:space="preserve"> </w:t>
                  </w:r>
                </w:p>
              </w:tc>
            </w:tr>
            <w:tr w:rsidR="008708EA" w:rsidRPr="00084DE2" w:rsidTr="00664AAD">
              <w:trPr>
                <w:trHeight w:val="115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708EA" w:rsidRPr="00084DE2" w:rsidRDefault="008708EA" w:rsidP="001D54C3">
                  <w:pPr>
                    <w:pStyle w:val="Default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8708EA" w:rsidRPr="00084DE2" w:rsidRDefault="008708EA" w:rsidP="00EB4E25">
            <w:pPr>
              <w:pStyle w:val="Default"/>
              <w:spacing w:line="276" w:lineRule="auto"/>
            </w:pPr>
          </w:p>
        </w:tc>
        <w:tc>
          <w:tcPr>
            <w:tcW w:w="3234" w:type="pct"/>
          </w:tcPr>
          <w:p w:rsidR="008708EA" w:rsidRPr="00084DE2" w:rsidRDefault="008708EA" w:rsidP="001D54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r w:rsidRPr="00084DE2">
              <w:t>Экскурсия в библиотеку</w:t>
            </w: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художественно-творческих и познавательных способностей, эмоциональной отзывчивости при чтении художе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произведений.</w:t>
            </w:r>
          </w:p>
        </w:tc>
      </w:tr>
      <w:tr w:rsidR="008708EA" w:rsidRPr="00084DE2" w:rsidTr="00980F33">
        <w:trPr>
          <w:gridAfter w:val="3"/>
          <w:wAfter w:w="4275" w:type="pct"/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proofErr w:type="spellStart"/>
            <w:r w:rsidRPr="00084DE2">
              <w:t>В.Бианки</w:t>
            </w:r>
            <w:proofErr w:type="spellEnd"/>
            <w:r w:rsidRPr="00084DE2">
              <w:t xml:space="preserve">. Как животные к холодам готовятся. </w:t>
            </w:r>
          </w:p>
          <w:p w:rsidR="008708EA" w:rsidRPr="00084DE2" w:rsidRDefault="008708EA" w:rsidP="00EB4E25">
            <w:pPr>
              <w:pStyle w:val="Default"/>
              <w:spacing w:line="276" w:lineRule="auto"/>
            </w:pP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239" w:type="pct"/>
            <w:gridSpan w:val="2"/>
          </w:tcPr>
          <w:p w:rsidR="008708EA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  <w:p w:rsidR="00EB4E25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1D54C3" w:rsidRDefault="008708EA" w:rsidP="00EB4E25">
            <w:pPr>
              <w:pStyle w:val="Default"/>
              <w:spacing w:line="276" w:lineRule="auto"/>
            </w:pPr>
            <w:proofErr w:type="spellStart"/>
            <w:r w:rsidRPr="00084DE2">
              <w:t>В.Бианки</w:t>
            </w:r>
            <w:proofErr w:type="spellEnd"/>
            <w:r w:rsidRPr="00084DE2">
              <w:t xml:space="preserve"> «Молодая ворона»</w:t>
            </w:r>
          </w:p>
          <w:p w:rsidR="008708EA" w:rsidRPr="00084DE2" w:rsidRDefault="008708EA" w:rsidP="00EB4E25">
            <w:pPr>
              <w:pStyle w:val="Default"/>
              <w:spacing w:line="276" w:lineRule="auto"/>
            </w:pPr>
            <w:r w:rsidRPr="00084DE2">
              <w:t>«Синичкин календарь»</w:t>
            </w: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239" w:type="pct"/>
            <w:gridSpan w:val="2"/>
          </w:tcPr>
          <w:p w:rsidR="008708EA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  <w:p w:rsidR="00EB4E25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3.02</w:t>
            </w:r>
          </w:p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708EA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proofErr w:type="spellStart"/>
            <w:r w:rsidRPr="00084DE2">
              <w:t>М.Пришвин</w:t>
            </w:r>
            <w:proofErr w:type="spellEnd"/>
            <w:r w:rsidRPr="00084DE2">
              <w:t xml:space="preserve"> «Как поссорились кошка с собакой»</w:t>
            </w:r>
            <w:r w:rsidR="00EB4E25">
              <w:t xml:space="preserve"> </w:t>
            </w:r>
            <w:r w:rsidRPr="00084DE2">
              <w:t>«Гаечки»</w:t>
            </w: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22-</w:t>
            </w:r>
          </w:p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39" w:type="pct"/>
            <w:gridSpan w:val="2"/>
          </w:tcPr>
          <w:p w:rsidR="008708EA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  <w:p w:rsidR="00EB4E25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708EA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proofErr w:type="spellStart"/>
            <w:r w:rsidRPr="00084DE2">
              <w:t>И.Соколов</w:t>
            </w:r>
            <w:proofErr w:type="spellEnd"/>
            <w:r w:rsidRPr="00084DE2">
              <w:t>-Микитов «Осень в лесу», «Ёж», «Белки»</w:t>
            </w: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proofErr w:type="spellStart"/>
            <w:r w:rsidRPr="00084DE2">
              <w:t>Г.Х.Андерсен.Снеговик</w:t>
            </w:r>
            <w:proofErr w:type="spellEnd"/>
            <w:r w:rsidRPr="00084DE2">
              <w:t xml:space="preserve">. </w:t>
            </w:r>
          </w:p>
          <w:p w:rsidR="008708EA" w:rsidRPr="00084DE2" w:rsidRDefault="008708EA" w:rsidP="00EB4E25">
            <w:pPr>
              <w:pStyle w:val="Default"/>
              <w:spacing w:line="276" w:lineRule="auto"/>
            </w:pP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художественно-творческих и познавательных способностей, эмоциональной отзывчивости при чтении художе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произведений.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3.03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proofErr w:type="spellStart"/>
            <w:r w:rsidRPr="00084DE2">
              <w:t>Г.Скребицкий</w:t>
            </w:r>
            <w:proofErr w:type="spellEnd"/>
            <w:r w:rsidRPr="00084DE2">
              <w:t xml:space="preserve"> «Осень»</w:t>
            </w: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proofErr w:type="spellStart"/>
            <w:r w:rsidRPr="00084DE2">
              <w:t>Г.Снегирёв</w:t>
            </w:r>
            <w:proofErr w:type="spellEnd"/>
            <w:r w:rsidRPr="00084DE2">
              <w:t xml:space="preserve"> «Как птицы и звери готовятся к зиме»</w:t>
            </w: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художественно-творческих и познавательных способностей, эмоциональной отзывчивости при чтении художе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произведений.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proofErr w:type="spellStart"/>
            <w:r w:rsidRPr="00084DE2">
              <w:t>Г.Снегирёв</w:t>
            </w:r>
            <w:proofErr w:type="spellEnd"/>
            <w:r w:rsidRPr="00084DE2">
              <w:t xml:space="preserve"> «Верблюжья варежка»</w:t>
            </w: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proofErr w:type="spellStart"/>
            <w:r w:rsidRPr="00084DE2">
              <w:t>А.Блок.Весенний</w:t>
            </w:r>
            <w:proofErr w:type="spellEnd"/>
            <w:r w:rsidRPr="00084DE2">
              <w:t xml:space="preserve"> дождь./Загадки про весну </w:t>
            </w: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proofErr w:type="spellStart"/>
            <w:r w:rsidRPr="00084DE2">
              <w:t>Н.Сладков</w:t>
            </w:r>
            <w:proofErr w:type="spellEnd"/>
            <w:r w:rsidRPr="00084DE2">
              <w:t xml:space="preserve"> «Медведь и солнце»</w:t>
            </w: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270" w:type="pct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pct"/>
            <w:gridSpan w:val="2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proofErr w:type="spellStart"/>
            <w:r w:rsidRPr="00084DE2">
              <w:t>В.Бианки</w:t>
            </w:r>
            <w:proofErr w:type="spellEnd"/>
            <w:r w:rsidRPr="00084DE2">
              <w:t xml:space="preserve"> «Синичкин календарь»</w:t>
            </w: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</w:tc>
      </w:tr>
      <w:tr w:rsidR="008708EA" w:rsidRPr="00084DE2" w:rsidTr="00980F33">
        <w:trPr>
          <w:jc w:val="center"/>
        </w:trPr>
        <w:tc>
          <w:tcPr>
            <w:tcW w:w="5000" w:type="pct"/>
            <w:gridSpan w:val="8"/>
          </w:tcPr>
          <w:p w:rsidR="008708EA" w:rsidRPr="00084DE2" w:rsidRDefault="008708EA" w:rsidP="00EB4E25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Мои любимые сказки (4 часа)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284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pct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r w:rsidRPr="00084DE2">
              <w:t xml:space="preserve">Сказка «Семь </w:t>
            </w:r>
            <w:proofErr w:type="spellStart"/>
            <w:r w:rsidRPr="00084DE2">
              <w:t>Симеонов</w:t>
            </w:r>
            <w:proofErr w:type="spellEnd"/>
            <w:r w:rsidRPr="00084DE2">
              <w:t>-семь работников.</w:t>
            </w: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5.05</w:t>
            </w:r>
          </w:p>
        </w:tc>
        <w:tc>
          <w:tcPr>
            <w:tcW w:w="284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pct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r w:rsidRPr="00084DE2">
              <w:t>Василиса Прекрасная</w:t>
            </w: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284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pct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proofErr w:type="spellStart"/>
            <w:r w:rsidRPr="00084DE2">
              <w:t>А.Пушкин</w:t>
            </w:r>
            <w:proofErr w:type="spellEnd"/>
            <w:r w:rsidRPr="00084DE2">
              <w:t xml:space="preserve"> «Сказка о царе </w:t>
            </w:r>
            <w:proofErr w:type="spellStart"/>
            <w:r w:rsidRPr="00084DE2">
              <w:t>Салтане</w:t>
            </w:r>
            <w:proofErr w:type="spellEnd"/>
            <w:r w:rsidRPr="00084DE2">
              <w:t>»</w:t>
            </w: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художественно-творческих и познавательных способностей, эмоциональной отзывчивости при чтении художе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произведений.</w:t>
            </w:r>
          </w:p>
        </w:tc>
      </w:tr>
      <w:tr w:rsidR="008708EA" w:rsidRPr="00084DE2" w:rsidTr="00980F33">
        <w:trPr>
          <w:jc w:val="center"/>
        </w:trPr>
        <w:tc>
          <w:tcPr>
            <w:tcW w:w="216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39" w:type="pct"/>
            <w:gridSpan w:val="2"/>
          </w:tcPr>
          <w:p w:rsidR="008708EA" w:rsidRPr="00084DE2" w:rsidRDefault="00EB4E25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284" w:type="pct"/>
            <w:gridSpan w:val="2"/>
          </w:tcPr>
          <w:p w:rsidR="008708EA" w:rsidRPr="00084DE2" w:rsidRDefault="008708EA" w:rsidP="00EB4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pct"/>
          </w:tcPr>
          <w:p w:rsidR="008708EA" w:rsidRPr="00084DE2" w:rsidRDefault="008708EA" w:rsidP="00EB4E25">
            <w:pPr>
              <w:pStyle w:val="Default"/>
              <w:spacing w:line="276" w:lineRule="auto"/>
            </w:pPr>
            <w:r>
              <w:t xml:space="preserve">  Итоговая контрольная работа</w:t>
            </w:r>
          </w:p>
        </w:tc>
        <w:tc>
          <w:tcPr>
            <w:tcW w:w="3234" w:type="pct"/>
          </w:tcPr>
          <w:p w:rsidR="008708EA" w:rsidRPr="00084DE2" w:rsidRDefault="008708EA" w:rsidP="00EB4E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</w:t>
            </w:r>
          </w:p>
        </w:tc>
      </w:tr>
    </w:tbl>
    <w:p w:rsidR="008708EA" w:rsidRDefault="008708EA" w:rsidP="008708EA">
      <w:pPr>
        <w:rPr>
          <w:rFonts w:ascii="Times New Roman" w:hAnsi="Times New Roman"/>
          <w:sz w:val="24"/>
          <w:szCs w:val="24"/>
        </w:rPr>
      </w:pPr>
    </w:p>
    <w:p w:rsidR="001C4E56" w:rsidRDefault="001C4E56"/>
    <w:sectPr w:rsidR="001C4E56" w:rsidSect="008708EA">
      <w:footerReference w:type="default" r:id="rId8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8EA" w:rsidRDefault="008708EA" w:rsidP="008708EA">
      <w:pPr>
        <w:spacing w:after="0" w:line="240" w:lineRule="auto"/>
      </w:pPr>
      <w:r>
        <w:separator/>
      </w:r>
    </w:p>
  </w:endnote>
  <w:endnote w:type="continuationSeparator" w:id="0">
    <w:p w:rsidR="008708EA" w:rsidRDefault="008708EA" w:rsidP="00870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7607140"/>
      <w:docPartObj>
        <w:docPartGallery w:val="Page Numbers (Bottom of Page)"/>
        <w:docPartUnique/>
      </w:docPartObj>
    </w:sdtPr>
    <w:sdtEndPr/>
    <w:sdtContent>
      <w:p w:rsidR="008708EA" w:rsidRDefault="008708E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51C">
          <w:rPr>
            <w:noProof/>
          </w:rPr>
          <w:t>9</w:t>
        </w:r>
        <w:r>
          <w:fldChar w:fldCharType="end"/>
        </w:r>
      </w:p>
    </w:sdtContent>
  </w:sdt>
  <w:p w:rsidR="008708EA" w:rsidRDefault="008708E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8EA" w:rsidRDefault="008708EA" w:rsidP="008708EA">
      <w:pPr>
        <w:spacing w:after="0" w:line="240" w:lineRule="auto"/>
      </w:pPr>
      <w:r>
        <w:separator/>
      </w:r>
    </w:p>
  </w:footnote>
  <w:footnote w:type="continuationSeparator" w:id="0">
    <w:p w:rsidR="008708EA" w:rsidRDefault="008708EA" w:rsidP="00870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3CC0C6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8EA"/>
    <w:rsid w:val="000311D9"/>
    <w:rsid w:val="001C4E56"/>
    <w:rsid w:val="001D54C3"/>
    <w:rsid w:val="003E77C5"/>
    <w:rsid w:val="008708EA"/>
    <w:rsid w:val="00980F33"/>
    <w:rsid w:val="00A532A9"/>
    <w:rsid w:val="00D6151C"/>
    <w:rsid w:val="00EB4E25"/>
    <w:rsid w:val="00FB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8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8708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8708E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3">
    <w:name w:val="Title"/>
    <w:basedOn w:val="a"/>
    <w:link w:val="1"/>
    <w:uiPriority w:val="99"/>
    <w:qFormat/>
    <w:rsid w:val="008708EA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uiPriority w:val="10"/>
    <w:rsid w:val="008708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link w:val="a3"/>
    <w:uiPriority w:val="99"/>
    <w:locked/>
    <w:rsid w:val="008708EA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70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08E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870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08EA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8708E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E7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77C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8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8708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8708E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3">
    <w:name w:val="Title"/>
    <w:basedOn w:val="a"/>
    <w:link w:val="1"/>
    <w:uiPriority w:val="99"/>
    <w:qFormat/>
    <w:rsid w:val="008708EA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uiPriority w:val="10"/>
    <w:rsid w:val="008708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link w:val="a3"/>
    <w:uiPriority w:val="99"/>
    <w:locked/>
    <w:rsid w:val="008708EA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70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08E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870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08EA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8708E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E7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77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4004</Words>
  <Characters>22828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Пользователь</cp:lastModifiedBy>
  <cp:revision>6</cp:revision>
  <cp:lastPrinted>2020-09-12T11:51:00Z</cp:lastPrinted>
  <dcterms:created xsi:type="dcterms:W3CDTF">2020-09-12T11:00:00Z</dcterms:created>
  <dcterms:modified xsi:type="dcterms:W3CDTF">2021-11-05T07:50:00Z</dcterms:modified>
</cp:coreProperties>
</file>