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2"/>
        <w:gridCol w:w="7474"/>
      </w:tblGrid>
      <w:tr w:rsidR="00682FD7" w:rsidRPr="00C37BEA" w:rsidTr="000F197E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AF3" w:rsidRPr="00C37BEA" w:rsidRDefault="00EA1AF3" w:rsidP="000F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AF3" w:rsidRPr="00C37BEA" w:rsidRDefault="00EA1AF3" w:rsidP="000F19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7BE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A1AF3" w:rsidRPr="00C37BEA" w:rsidRDefault="0092563C" w:rsidP="000F19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МКОУ «Тушиловская ООШ» </w:t>
            </w:r>
          </w:p>
          <w:p w:rsidR="00EA1AF3" w:rsidRPr="00C37BEA" w:rsidRDefault="0092563C" w:rsidP="000F19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____________Е. А. Смирнов</w:t>
            </w:r>
            <w:r w:rsidR="00EA1AF3" w:rsidRPr="00C37BE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A1AF3" w:rsidRPr="00C37BEA" w:rsidRDefault="00EA1AF3" w:rsidP="009256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7BEA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92563C">
              <w:rPr>
                <w:rFonts w:ascii="Times New Roman" w:hAnsi="Times New Roman"/>
                <w:sz w:val="28"/>
                <w:szCs w:val="28"/>
              </w:rPr>
              <w:t>_</w:t>
            </w:r>
            <w:r w:rsidR="00682FD7">
              <w:rPr>
                <w:rFonts w:ascii="Times New Roman" w:hAnsi="Times New Roman"/>
                <w:sz w:val="28"/>
                <w:szCs w:val="28"/>
              </w:rPr>
              <w:t>№2-од от 10.09.2020г________</w:t>
            </w:r>
            <w:bookmarkStart w:id="0" w:name="_GoBack"/>
            <w:bookmarkEnd w:id="0"/>
          </w:p>
        </w:tc>
      </w:tr>
    </w:tbl>
    <w:p w:rsidR="00EA1AF3" w:rsidRDefault="00EA1AF3" w:rsidP="00EA1A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AF3" w:rsidRDefault="00EA1AF3" w:rsidP="00EA1A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A1AF3" w:rsidRPr="00220317" w:rsidRDefault="00EA1AF3" w:rsidP="00EA1AF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0317">
        <w:rPr>
          <w:rFonts w:ascii="Times New Roman" w:hAnsi="Times New Roman"/>
          <w:b/>
          <w:caps/>
          <w:sz w:val="28"/>
          <w:szCs w:val="28"/>
        </w:rPr>
        <w:t>План мероприятий («Дорожная карта»)</w:t>
      </w:r>
    </w:p>
    <w:p w:rsidR="00EA1AF3" w:rsidRPr="00220317" w:rsidRDefault="00EA1AF3" w:rsidP="00EA1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317">
        <w:rPr>
          <w:rFonts w:ascii="Times New Roman" w:hAnsi="Times New Roman"/>
          <w:b/>
          <w:sz w:val="28"/>
          <w:szCs w:val="28"/>
        </w:rPr>
        <w:t xml:space="preserve">по повышению качества общего образования в </w:t>
      </w:r>
      <w:bookmarkStart w:id="1" w:name="OLE_LINK4"/>
      <w:bookmarkStart w:id="2" w:name="OLE_LINK5"/>
      <w:bookmarkStart w:id="3" w:name="OLE_LINK6"/>
      <w:r w:rsidRPr="00220317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bookmarkEnd w:id="2"/>
      <w:bookmarkEnd w:id="3"/>
      <w:r w:rsidR="0092563C">
        <w:rPr>
          <w:rFonts w:ascii="Times New Roman" w:hAnsi="Times New Roman"/>
          <w:b/>
          <w:sz w:val="28"/>
          <w:szCs w:val="28"/>
        </w:rPr>
        <w:t>МК</w:t>
      </w:r>
      <w:r w:rsidRPr="00220317">
        <w:rPr>
          <w:rFonts w:ascii="Times New Roman" w:hAnsi="Times New Roman"/>
          <w:b/>
          <w:sz w:val="28"/>
          <w:szCs w:val="28"/>
        </w:rPr>
        <w:t>ОУ</w:t>
      </w:r>
      <w:r w:rsidR="0092563C">
        <w:rPr>
          <w:rFonts w:ascii="Times New Roman" w:hAnsi="Times New Roman"/>
          <w:b/>
          <w:sz w:val="28"/>
          <w:szCs w:val="28"/>
        </w:rPr>
        <w:t xml:space="preserve"> «Тушиловская</w:t>
      </w:r>
      <w:r w:rsidRPr="00220317">
        <w:rPr>
          <w:rFonts w:ascii="Times New Roman" w:hAnsi="Times New Roman"/>
          <w:b/>
          <w:sz w:val="28"/>
          <w:szCs w:val="28"/>
        </w:rPr>
        <w:t xml:space="preserve"> </w:t>
      </w:r>
      <w:r w:rsidR="0092563C">
        <w:rPr>
          <w:rFonts w:ascii="Times New Roman" w:hAnsi="Times New Roman"/>
          <w:b/>
          <w:sz w:val="28"/>
          <w:szCs w:val="28"/>
        </w:rPr>
        <w:t>О</w:t>
      </w:r>
      <w:r w:rsidRPr="00220317">
        <w:rPr>
          <w:rFonts w:ascii="Times New Roman" w:hAnsi="Times New Roman"/>
          <w:b/>
          <w:sz w:val="28"/>
          <w:szCs w:val="28"/>
        </w:rPr>
        <w:t>ОШ</w:t>
      </w:r>
      <w:r w:rsidR="0092563C">
        <w:rPr>
          <w:rFonts w:ascii="Times New Roman" w:hAnsi="Times New Roman"/>
          <w:b/>
          <w:sz w:val="28"/>
          <w:szCs w:val="28"/>
        </w:rPr>
        <w:t xml:space="preserve">» </w:t>
      </w:r>
    </w:p>
    <w:p w:rsidR="00EA1AF3" w:rsidRDefault="00EA1AF3" w:rsidP="00EA1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317">
        <w:rPr>
          <w:rFonts w:ascii="Times New Roman" w:hAnsi="Times New Roman"/>
          <w:b/>
          <w:sz w:val="28"/>
          <w:szCs w:val="28"/>
        </w:rPr>
        <w:t xml:space="preserve"> </w:t>
      </w:r>
      <w:r w:rsidR="0092563C">
        <w:rPr>
          <w:rFonts w:ascii="Times New Roman" w:hAnsi="Times New Roman"/>
          <w:b/>
          <w:sz w:val="28"/>
          <w:szCs w:val="28"/>
        </w:rPr>
        <w:t>2020-2021</w:t>
      </w:r>
      <w:r>
        <w:rPr>
          <w:rFonts w:ascii="Times New Roman" w:hAnsi="Times New Roman"/>
          <w:b/>
          <w:sz w:val="28"/>
          <w:szCs w:val="28"/>
        </w:rPr>
        <w:t xml:space="preserve"> учебный</w:t>
      </w:r>
      <w:r w:rsidRPr="00220317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EA1AF3" w:rsidRDefault="00EA1AF3" w:rsidP="00EA1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AF3" w:rsidRPr="00374168" w:rsidRDefault="00EA1AF3" w:rsidP="003741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4168">
        <w:rPr>
          <w:rFonts w:ascii="Times New Roman" w:hAnsi="Times New Roman"/>
          <w:b/>
          <w:sz w:val="28"/>
          <w:szCs w:val="28"/>
          <w:u w:val="single"/>
        </w:rPr>
        <w:t>Приоритетные направления  по обеспечению качества образования</w:t>
      </w:r>
    </w:p>
    <w:p w:rsidR="00EA1AF3" w:rsidRPr="00374168" w:rsidRDefault="00374168" w:rsidP="003741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4168">
        <w:rPr>
          <w:rFonts w:ascii="Times New Roman" w:hAnsi="Times New Roman"/>
          <w:b/>
          <w:sz w:val="28"/>
          <w:szCs w:val="28"/>
          <w:u w:val="single"/>
        </w:rPr>
        <w:t>на 2020</w:t>
      </w:r>
      <w:r w:rsidR="00EA1AF3" w:rsidRPr="00374168">
        <w:rPr>
          <w:rFonts w:ascii="Times New Roman" w:hAnsi="Times New Roman"/>
          <w:b/>
          <w:sz w:val="28"/>
          <w:szCs w:val="28"/>
          <w:u w:val="single"/>
        </w:rPr>
        <w:t>-2</w:t>
      </w:r>
      <w:r w:rsidRPr="00374168">
        <w:rPr>
          <w:rFonts w:ascii="Times New Roman" w:hAnsi="Times New Roman"/>
          <w:b/>
          <w:sz w:val="28"/>
          <w:szCs w:val="28"/>
          <w:u w:val="single"/>
        </w:rPr>
        <w:t>021</w:t>
      </w:r>
      <w:r w:rsidR="00EA1AF3" w:rsidRPr="00374168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EA1AF3" w:rsidRPr="00374168" w:rsidRDefault="00EA1AF3" w:rsidP="00374168">
      <w:pPr>
        <w:rPr>
          <w:rFonts w:ascii="Times New Roman" w:hAnsi="Times New Roman"/>
          <w:b/>
          <w:sz w:val="28"/>
          <w:szCs w:val="28"/>
        </w:rPr>
      </w:pPr>
      <w:r w:rsidRPr="00374168">
        <w:rPr>
          <w:rFonts w:ascii="Times New Roman" w:hAnsi="Times New Roman"/>
          <w:b/>
          <w:sz w:val="28"/>
          <w:szCs w:val="28"/>
        </w:rPr>
        <w:t>Цели:</w:t>
      </w:r>
    </w:p>
    <w:p w:rsidR="00EA1AF3" w:rsidRPr="001557E1" w:rsidRDefault="00EA1AF3" w:rsidP="00EA1AF3">
      <w:pPr>
        <w:numPr>
          <w:ilvl w:val="0"/>
          <w:numId w:val="1"/>
        </w:numPr>
        <w:tabs>
          <w:tab w:val="left" w:pos="287"/>
        </w:tabs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1557E1">
        <w:rPr>
          <w:rFonts w:ascii="Times New Roman" w:eastAsia="Times New Roman" w:hAnsi="Times New Roman"/>
          <w:sz w:val="28"/>
          <w:szCs w:val="28"/>
        </w:rPr>
        <w:t>Повышение качества образования по всей школе.</w:t>
      </w:r>
    </w:p>
    <w:p w:rsidR="00EA1AF3" w:rsidRPr="001557E1" w:rsidRDefault="00EA1AF3" w:rsidP="00EA1AF3">
      <w:pPr>
        <w:numPr>
          <w:ilvl w:val="0"/>
          <w:numId w:val="1"/>
        </w:numPr>
        <w:tabs>
          <w:tab w:val="left" w:pos="287"/>
        </w:tabs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1557E1">
        <w:rPr>
          <w:rFonts w:ascii="Times New Roman" w:eastAsia="Times New Roman" w:hAnsi="Times New Roman"/>
          <w:sz w:val="28"/>
          <w:szCs w:val="28"/>
        </w:rPr>
        <w:t>Создание условий для удовлетворения потребностей личности в образовательной подготовке.</w:t>
      </w:r>
    </w:p>
    <w:p w:rsidR="00EA1AF3" w:rsidRPr="001557E1" w:rsidRDefault="00EA1AF3" w:rsidP="00EA1AF3">
      <w:pPr>
        <w:numPr>
          <w:ilvl w:val="0"/>
          <w:numId w:val="1"/>
        </w:numPr>
        <w:tabs>
          <w:tab w:val="left" w:pos="287"/>
        </w:tabs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1557E1">
        <w:rPr>
          <w:rFonts w:ascii="Times New Roman" w:eastAsia="Times New Roman" w:hAnsi="Times New Roman"/>
          <w:sz w:val="28"/>
          <w:szCs w:val="28"/>
        </w:rPr>
        <w:t>Совершенствование организации учебного процесса.</w:t>
      </w:r>
    </w:p>
    <w:p w:rsidR="00EA1AF3" w:rsidRDefault="00EA1AF3" w:rsidP="00EA1AF3">
      <w:pPr>
        <w:numPr>
          <w:ilvl w:val="0"/>
          <w:numId w:val="1"/>
        </w:numPr>
        <w:tabs>
          <w:tab w:val="left" w:pos="430"/>
        </w:tabs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1557E1">
        <w:rPr>
          <w:rFonts w:ascii="Times New Roman" w:eastAsia="Times New Roman" w:hAnsi="Times New Roman"/>
          <w:sz w:val="28"/>
          <w:szCs w:val="28"/>
        </w:rPr>
        <w:t>Совершенствование внутришкольной системы управления качеством образования на основе деятельностно-</w:t>
      </w:r>
    </w:p>
    <w:p w:rsidR="00EA1AF3" w:rsidRPr="001557E1" w:rsidRDefault="00EA1AF3" w:rsidP="00EA1AF3">
      <w:pPr>
        <w:tabs>
          <w:tab w:val="left" w:pos="430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компетент</w:t>
      </w:r>
      <w:r w:rsidRPr="001557E1">
        <w:rPr>
          <w:rFonts w:ascii="Times New Roman" w:eastAsia="Times New Roman" w:hAnsi="Times New Roman"/>
          <w:sz w:val="28"/>
          <w:szCs w:val="28"/>
        </w:rPr>
        <w:t>ного подхода.</w:t>
      </w:r>
    </w:p>
    <w:p w:rsidR="00EA1AF3" w:rsidRPr="00374168" w:rsidRDefault="00EA1AF3" w:rsidP="00374168">
      <w:pPr>
        <w:rPr>
          <w:rFonts w:ascii="Times New Roman" w:hAnsi="Times New Roman"/>
          <w:b/>
          <w:sz w:val="28"/>
          <w:szCs w:val="28"/>
        </w:rPr>
      </w:pPr>
      <w:r w:rsidRPr="00374168">
        <w:rPr>
          <w:rFonts w:ascii="Times New Roman" w:hAnsi="Times New Roman"/>
          <w:b/>
          <w:sz w:val="28"/>
          <w:szCs w:val="28"/>
        </w:rPr>
        <w:t>Задачи:</w:t>
      </w:r>
    </w:p>
    <w:p w:rsidR="00EA1AF3" w:rsidRPr="001557E1" w:rsidRDefault="00EA1AF3" w:rsidP="00EA1AF3">
      <w:pPr>
        <w:tabs>
          <w:tab w:val="left" w:pos="287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 w:rsidRPr="001557E1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7E1">
        <w:rPr>
          <w:rFonts w:ascii="Times New Roman" w:eastAsia="Times New Roman" w:hAnsi="Times New Roman"/>
          <w:sz w:val="28"/>
          <w:szCs w:val="28"/>
        </w:rPr>
        <w:t>Проанализировать состояние организации и управления мониторинго</w:t>
      </w:r>
      <w:r>
        <w:rPr>
          <w:rFonts w:ascii="Times New Roman" w:eastAsia="Times New Roman" w:hAnsi="Times New Roman"/>
          <w:sz w:val="28"/>
          <w:szCs w:val="28"/>
        </w:rPr>
        <w:t>м качества образования в школе.</w:t>
      </w:r>
    </w:p>
    <w:p w:rsidR="00EA1AF3" w:rsidRPr="001557E1" w:rsidRDefault="00EA1AF3" w:rsidP="00EA1AF3">
      <w:pPr>
        <w:tabs>
          <w:tab w:val="left" w:pos="287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1557E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7E1">
        <w:rPr>
          <w:rFonts w:ascii="Times New Roman" w:eastAsia="Times New Roman" w:hAnsi="Times New Roman"/>
          <w:sz w:val="28"/>
          <w:szCs w:val="28"/>
        </w:rPr>
        <w:t>Создать условия для успешного усвоения учащимися учебных программ.</w:t>
      </w:r>
    </w:p>
    <w:p w:rsidR="00EA1AF3" w:rsidRPr="001557E1" w:rsidRDefault="00EA1AF3" w:rsidP="00EA1AF3">
      <w:pPr>
        <w:tabs>
          <w:tab w:val="left" w:pos="314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1557E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7E1">
        <w:rPr>
          <w:rFonts w:ascii="Times New Roman" w:eastAsia="Times New Roman" w:hAnsi="Times New Roman"/>
          <w:sz w:val="28"/>
          <w:szCs w:val="28"/>
        </w:rPr>
        <w:t>Отбор педагогических технологий для организации учебного процесса и повышения мотивации у слабоуспевающих учеников.</w:t>
      </w:r>
    </w:p>
    <w:p w:rsidR="00EA1AF3" w:rsidRPr="00374168" w:rsidRDefault="00EA1AF3" w:rsidP="00374168">
      <w:pPr>
        <w:tabs>
          <w:tab w:val="left" w:pos="465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1557E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7E1">
        <w:rPr>
          <w:rFonts w:ascii="Times New Roman" w:eastAsia="Times New Roman" w:hAnsi="Times New Roman"/>
          <w:sz w:val="28"/>
          <w:szCs w:val="28"/>
        </w:rPr>
        <w:t>Подготовить нормативно-методические документы для обеспечения мониторинга качества образования в образовательном учреждении на основании глубокого и содержательного анализа.</w:t>
      </w:r>
    </w:p>
    <w:p w:rsidR="00BB45D9" w:rsidRDefault="00BB45D9" w:rsidP="00EA1AF3">
      <w:pPr>
        <w:tabs>
          <w:tab w:val="left" w:pos="465"/>
        </w:tabs>
        <w:spacing w:after="0"/>
        <w:ind w:left="56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B45D9" w:rsidRDefault="00BB45D9" w:rsidP="00EA1AF3">
      <w:pPr>
        <w:tabs>
          <w:tab w:val="left" w:pos="465"/>
        </w:tabs>
        <w:spacing w:after="0"/>
        <w:ind w:left="56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A1AF3" w:rsidRPr="00F336E8" w:rsidRDefault="00EA1AF3" w:rsidP="00EA1AF3">
      <w:pPr>
        <w:tabs>
          <w:tab w:val="left" w:pos="465"/>
        </w:tabs>
        <w:spacing w:after="0"/>
        <w:ind w:left="567"/>
        <w:rPr>
          <w:rFonts w:ascii="Times New Roman" w:eastAsia="Times New Roman" w:hAnsi="Times New Roman"/>
          <w:b/>
          <w:bCs/>
          <w:sz w:val="28"/>
          <w:szCs w:val="28"/>
        </w:rPr>
      </w:pPr>
      <w:r w:rsidRPr="00031F0C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Ожидаемые результаты:</w:t>
      </w:r>
    </w:p>
    <w:p w:rsidR="00EA1AF3" w:rsidRPr="00D704A8" w:rsidRDefault="00EA1AF3" w:rsidP="00EA1AF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8"/>
          <w:szCs w:val="28"/>
        </w:rPr>
      </w:pPr>
      <w:r w:rsidRPr="00D704A8">
        <w:rPr>
          <w:rFonts w:ascii="Times New Roman" w:eastAsia="Times New Roman" w:hAnsi="Times New Roman"/>
          <w:sz w:val="28"/>
          <w:szCs w:val="28"/>
        </w:rPr>
        <w:t>Сохранение здоровья учащихся.</w:t>
      </w:r>
    </w:p>
    <w:p w:rsidR="00EA1AF3" w:rsidRPr="00D704A8" w:rsidRDefault="00EA1AF3" w:rsidP="00EA1AF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8"/>
          <w:szCs w:val="28"/>
        </w:rPr>
      </w:pPr>
      <w:r w:rsidRPr="00D704A8">
        <w:rPr>
          <w:rFonts w:ascii="Times New Roman" w:eastAsia="Times New Roman" w:hAnsi="Times New Roman"/>
          <w:sz w:val="28"/>
          <w:szCs w:val="28"/>
        </w:rPr>
        <w:t xml:space="preserve">Достижение качества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704A8">
        <w:rPr>
          <w:rFonts w:ascii="Times New Roman" w:eastAsia="Times New Roman" w:hAnsi="Times New Roman"/>
          <w:sz w:val="28"/>
          <w:szCs w:val="28"/>
        </w:rPr>
        <w:t>обучающ</w:t>
      </w:r>
      <w:r>
        <w:rPr>
          <w:rFonts w:ascii="Times New Roman" w:eastAsia="Times New Roman" w:hAnsi="Times New Roman"/>
          <w:sz w:val="28"/>
          <w:szCs w:val="28"/>
        </w:rPr>
        <w:t xml:space="preserve">ихся  школы </w:t>
      </w:r>
      <w:r w:rsidRPr="00D704A8">
        <w:rPr>
          <w:rFonts w:ascii="Times New Roman" w:eastAsia="Times New Roman" w:hAnsi="Times New Roman"/>
          <w:sz w:val="28"/>
          <w:szCs w:val="28"/>
        </w:rPr>
        <w:t xml:space="preserve"> не ниже среднего по району.</w:t>
      </w:r>
    </w:p>
    <w:p w:rsidR="00EA1AF3" w:rsidRPr="00D704A8" w:rsidRDefault="00EA1AF3" w:rsidP="00EA1AF3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340" w:firstLine="284"/>
        <w:rPr>
          <w:rFonts w:eastAsia="Times New Roman"/>
          <w:sz w:val="28"/>
          <w:szCs w:val="28"/>
        </w:rPr>
      </w:pPr>
      <w:r w:rsidRPr="00D704A8">
        <w:rPr>
          <w:rFonts w:ascii="Times New Roman" w:eastAsia="Times New Roman" w:hAnsi="Times New Roman"/>
          <w:sz w:val="28"/>
          <w:szCs w:val="28"/>
        </w:rPr>
        <w:t>Рост познавательной мотивации учащихся (увеличение количества учащихся, участвующих в школьных, районных, региональных олимпиадах, конкурсах и проектах).</w:t>
      </w:r>
    </w:p>
    <w:p w:rsidR="00EA1AF3" w:rsidRPr="00D704A8" w:rsidRDefault="00EA1AF3" w:rsidP="00EA1AF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84"/>
        <w:rPr>
          <w:sz w:val="28"/>
          <w:szCs w:val="28"/>
        </w:rPr>
      </w:pPr>
      <w:r w:rsidRPr="00D704A8">
        <w:rPr>
          <w:rFonts w:ascii="Times New Roman" w:eastAsia="Times New Roman" w:hAnsi="Times New Roman"/>
          <w:sz w:val="28"/>
          <w:szCs w:val="28"/>
        </w:rPr>
        <w:t>Создание системной организации управления учебно-воспитательным процессом.</w:t>
      </w:r>
    </w:p>
    <w:p w:rsidR="00EA1AF3" w:rsidRPr="0092563C" w:rsidRDefault="00EA1AF3" w:rsidP="00EA1AF3">
      <w:pPr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D704A8">
        <w:rPr>
          <w:rFonts w:ascii="Times New Roman" w:eastAsia="Times New Roman" w:hAnsi="Times New Roman"/>
          <w:sz w:val="28"/>
          <w:szCs w:val="28"/>
        </w:rPr>
        <w:t>Создание творческ</w:t>
      </w:r>
      <w:r>
        <w:rPr>
          <w:rFonts w:ascii="Times New Roman" w:eastAsia="Times New Roman" w:hAnsi="Times New Roman"/>
          <w:sz w:val="28"/>
          <w:szCs w:val="28"/>
        </w:rPr>
        <w:t>ого педагогического коллектива.</w:t>
      </w:r>
    </w:p>
    <w:p w:rsidR="00EA1AF3" w:rsidRDefault="00374168" w:rsidP="00374168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EA1AF3">
        <w:rPr>
          <w:rFonts w:ascii="Times New Roman" w:eastAsia="Times New Roman" w:hAnsi="Times New Roman"/>
          <w:sz w:val="28"/>
          <w:szCs w:val="28"/>
        </w:rPr>
        <w:t>В результате самообследования были выявлены проблемы, существующие в учреждении: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41"/>
        <w:gridCol w:w="4483"/>
      </w:tblGrid>
      <w:tr w:rsidR="0092563C" w:rsidRPr="006E01A1" w:rsidTr="0092563C">
        <w:tc>
          <w:tcPr>
            <w:tcW w:w="1678" w:type="pct"/>
            <w:vAlign w:val="bottom"/>
          </w:tcPr>
          <w:p w:rsidR="0092563C" w:rsidRPr="00031F0C" w:rsidRDefault="0092563C" w:rsidP="000F19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1806" w:type="pct"/>
            <w:vAlign w:val="bottom"/>
          </w:tcPr>
          <w:p w:rsidR="0092563C" w:rsidRPr="00031F0C" w:rsidRDefault="0092563C" w:rsidP="000F19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F0C">
              <w:rPr>
                <w:rFonts w:ascii="Times New Roman" w:hAnsi="Times New Roman"/>
                <w:b/>
                <w:sz w:val="28"/>
                <w:szCs w:val="28"/>
              </w:rPr>
              <w:t>Меры по устранению</w:t>
            </w:r>
          </w:p>
        </w:tc>
        <w:tc>
          <w:tcPr>
            <w:tcW w:w="1516" w:type="pct"/>
            <w:vAlign w:val="bottom"/>
          </w:tcPr>
          <w:p w:rsidR="0092563C" w:rsidRPr="00F336E8" w:rsidRDefault="0092563C" w:rsidP="000F19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6E8">
              <w:rPr>
                <w:rFonts w:ascii="Times New Roman" w:hAnsi="Times New Roman"/>
                <w:b/>
                <w:w w:val="99"/>
                <w:sz w:val="28"/>
                <w:szCs w:val="28"/>
              </w:rPr>
              <w:t>Прогнозируемый результат</w:t>
            </w:r>
          </w:p>
        </w:tc>
      </w:tr>
      <w:tr w:rsidR="0092563C" w:rsidRPr="006E01A1" w:rsidTr="0092563C">
        <w:tc>
          <w:tcPr>
            <w:tcW w:w="1678" w:type="pct"/>
          </w:tcPr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B605CC">
              <w:rPr>
                <w:rFonts w:ascii="Times New Roman" w:hAnsi="Times New Roman"/>
                <w:sz w:val="28"/>
                <w:szCs w:val="28"/>
              </w:rPr>
              <w:t>Недостаточная готовность учащихся к продолжению обучения на новом уровне обучения по общеобразовательным программам</w:t>
            </w:r>
          </w:p>
        </w:tc>
        <w:tc>
          <w:tcPr>
            <w:tcW w:w="1806" w:type="pct"/>
          </w:tcPr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Работа по усвоению различных алгоритмов и памяток.</w:t>
            </w:r>
          </w:p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Беседы по организации режима подготовки домашних заданий. </w:t>
            </w:r>
          </w:p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Своевременный контроль ЗУН.</w:t>
            </w:r>
          </w:p>
        </w:tc>
        <w:tc>
          <w:tcPr>
            <w:tcW w:w="1516" w:type="pct"/>
          </w:tcPr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Активизация мотивации обучения. </w:t>
            </w:r>
          </w:p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Адаптация учащихся к учебному труду.</w:t>
            </w:r>
          </w:p>
        </w:tc>
      </w:tr>
      <w:tr w:rsidR="0092563C" w:rsidRPr="006E01A1" w:rsidTr="0092563C">
        <w:tc>
          <w:tcPr>
            <w:tcW w:w="1678" w:type="pct"/>
          </w:tcPr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 xml:space="preserve">робелы в знаниях и трудности в освоении отдельных тем у некоторых учащихся,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в том числе и по новым предметам.</w:t>
            </w:r>
          </w:p>
        </w:tc>
        <w:tc>
          <w:tcPr>
            <w:tcW w:w="1806" w:type="pct"/>
          </w:tcPr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Проведение консультаций для учащихся, имеющих пробелы и испытывающих труд</w:t>
            </w:r>
            <w:r>
              <w:rPr>
                <w:rFonts w:ascii="Times New Roman" w:hAnsi="Times New Roman"/>
                <w:sz w:val="28"/>
                <w:szCs w:val="28"/>
              </w:rPr>
              <w:t>ности в освоении отдельных тем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6" w:type="pct"/>
          </w:tcPr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Устранение пробелов, ликвидация трудностей в освоении тем.</w:t>
            </w:r>
          </w:p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Адаптация к обучению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новым предметам.</w:t>
            </w:r>
          </w:p>
        </w:tc>
      </w:tr>
      <w:tr w:rsidR="0092563C" w:rsidRPr="006E01A1" w:rsidTr="0092563C">
        <w:tc>
          <w:tcPr>
            <w:tcW w:w="1678" w:type="pct"/>
          </w:tcPr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Недостаточное внимание к учащимся с хорошей мотивацией и успешным усвоением программного материала.</w:t>
            </w:r>
          </w:p>
        </w:tc>
        <w:tc>
          <w:tcPr>
            <w:tcW w:w="1806" w:type="pct"/>
          </w:tcPr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Проведение олимпиад, предметных недель, работа над проектами. </w:t>
            </w:r>
          </w:p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Индивидуальная работа с одаренными и высокомотивированными детьми.</w:t>
            </w:r>
          </w:p>
        </w:tc>
        <w:tc>
          <w:tcPr>
            <w:tcW w:w="1516" w:type="pct"/>
          </w:tcPr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величение числа призеров и победителей всероссийской олимпиады школьников, муниципальных и региональных конкурсов.</w:t>
            </w:r>
          </w:p>
        </w:tc>
      </w:tr>
      <w:tr w:rsidR="0092563C" w:rsidRPr="006E01A1" w:rsidTr="0092563C">
        <w:tc>
          <w:tcPr>
            <w:tcW w:w="1678" w:type="pct"/>
          </w:tcPr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Наличие большого числа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 xml:space="preserve">щихся, испытывающих </w:t>
            </w:r>
            <w:r w:rsidRPr="006E01A1">
              <w:rPr>
                <w:rFonts w:ascii="Times New Roman" w:hAnsi="Times New Roman"/>
                <w:sz w:val="28"/>
                <w:szCs w:val="28"/>
              </w:rPr>
              <w:lastRenderedPageBreak/>
              <w:t>утомление от учебных нагрузок</w:t>
            </w:r>
          </w:p>
        </w:tc>
        <w:tc>
          <w:tcPr>
            <w:tcW w:w="1806" w:type="pct"/>
          </w:tcPr>
          <w:p w:rsidR="0092563C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Применение здоровьесберегающих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технологий.</w:t>
            </w:r>
          </w:p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Проведение оздоровительных мероприятий.</w:t>
            </w:r>
          </w:p>
        </w:tc>
        <w:tc>
          <w:tcPr>
            <w:tcW w:w="1516" w:type="pct"/>
          </w:tcPr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Возможное облегчение учебного труда для быстро утомляющихся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</w:tc>
      </w:tr>
      <w:tr w:rsidR="0092563C" w:rsidRPr="006E01A1" w:rsidTr="0092563C">
        <w:tc>
          <w:tcPr>
            <w:tcW w:w="1678" w:type="pct"/>
          </w:tcPr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lastRenderedPageBreak/>
              <w:t>Недостаточно прочное освоение учебного материала, пройденного за год.</w:t>
            </w:r>
          </w:p>
        </w:tc>
        <w:tc>
          <w:tcPr>
            <w:tcW w:w="1806" w:type="pct"/>
          </w:tcPr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Организация текущего повторен</w:t>
            </w:r>
            <w:r>
              <w:rPr>
                <w:rFonts w:ascii="Times New Roman" w:hAnsi="Times New Roman"/>
                <w:sz w:val="28"/>
                <w:szCs w:val="28"/>
              </w:rPr>
              <w:t>ия материала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6" w:type="pct"/>
          </w:tcPr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92563C" w:rsidRPr="006E01A1" w:rsidTr="0092563C">
        <w:tc>
          <w:tcPr>
            <w:tcW w:w="1678" w:type="pct"/>
          </w:tcPr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Пробл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ема успешного проведения 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 xml:space="preserve"> итоговой аттестации</w:t>
            </w:r>
          </w:p>
        </w:tc>
        <w:tc>
          <w:tcPr>
            <w:tcW w:w="1806" w:type="pct"/>
          </w:tcPr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Знакомство учащихся с нормами и правилами аттестации,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пов</w:t>
            </w:r>
            <w:r>
              <w:rPr>
                <w:rFonts w:ascii="Times New Roman" w:hAnsi="Times New Roman"/>
                <w:sz w:val="28"/>
                <w:szCs w:val="28"/>
              </w:rPr>
              <w:t>торения, тренировочных  и контрольных работ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дополнительные занятия. 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Консультирование учащихся, в том числе и по практическому содержанию экзаменов. Информационно-разъяснительн</w:t>
            </w:r>
            <w:r>
              <w:rPr>
                <w:rFonts w:ascii="Times New Roman" w:hAnsi="Times New Roman"/>
                <w:sz w:val="28"/>
                <w:szCs w:val="28"/>
              </w:rPr>
              <w:t>ая работа по проведению ГИА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Психолого-пе</w:t>
            </w:r>
            <w:r>
              <w:rPr>
                <w:rFonts w:ascii="Times New Roman" w:hAnsi="Times New Roman"/>
                <w:sz w:val="28"/>
                <w:szCs w:val="28"/>
              </w:rPr>
              <w:t>дагогическое сопровождение ГИА.</w:t>
            </w:r>
          </w:p>
        </w:tc>
        <w:tc>
          <w:tcPr>
            <w:tcW w:w="1516" w:type="pct"/>
          </w:tcPr>
          <w:p w:rsidR="0092563C" w:rsidRPr="006E01A1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Успешная итогова</w:t>
            </w:r>
            <w:r>
              <w:rPr>
                <w:rFonts w:ascii="Times New Roman" w:hAnsi="Times New Roman"/>
                <w:sz w:val="28"/>
                <w:szCs w:val="28"/>
              </w:rPr>
              <w:t>я аттестация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563C" w:rsidRPr="006E01A1" w:rsidTr="0092563C">
        <w:tc>
          <w:tcPr>
            <w:tcW w:w="1678" w:type="pct"/>
          </w:tcPr>
          <w:p w:rsidR="0092563C" w:rsidRPr="00936C40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B605CC">
              <w:rPr>
                <w:rFonts w:ascii="Times New Roman" w:hAnsi="Times New Roman"/>
                <w:sz w:val="28"/>
                <w:szCs w:val="28"/>
              </w:rPr>
              <w:t>Наличие обучающихся, имеющих академическую задолженность.</w:t>
            </w:r>
          </w:p>
        </w:tc>
        <w:tc>
          <w:tcPr>
            <w:tcW w:w="1806" w:type="pct"/>
          </w:tcPr>
          <w:p w:rsidR="0092563C" w:rsidRPr="00936C40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936C40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индивидуальных занятий с детьми, </w:t>
            </w:r>
            <w:r>
              <w:rPr>
                <w:rFonts w:ascii="Times New Roman" w:hAnsi="Times New Roman"/>
                <w:sz w:val="28"/>
                <w:szCs w:val="28"/>
              </w:rPr>
              <w:t>испытывающих трудности в обучении</w:t>
            </w:r>
            <w:r w:rsidRPr="00936C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6" w:type="pct"/>
          </w:tcPr>
          <w:p w:rsidR="0092563C" w:rsidRPr="00936C40" w:rsidRDefault="0092563C" w:rsidP="000F197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936C40">
              <w:rPr>
                <w:rFonts w:ascii="Times New Roman" w:hAnsi="Times New Roman"/>
                <w:sz w:val="28"/>
                <w:szCs w:val="28"/>
              </w:rPr>
              <w:t>Отсутст</w:t>
            </w:r>
            <w:r>
              <w:rPr>
                <w:rFonts w:ascii="Times New Roman" w:hAnsi="Times New Roman"/>
                <w:sz w:val="28"/>
                <w:szCs w:val="28"/>
              </w:rPr>
              <w:t>вие оставленных на повторное обучение</w:t>
            </w:r>
          </w:p>
        </w:tc>
      </w:tr>
    </w:tbl>
    <w:p w:rsidR="00374168" w:rsidRDefault="00374168" w:rsidP="003741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1AF3" w:rsidRPr="00374168" w:rsidRDefault="00EA1AF3" w:rsidP="003741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4168">
        <w:rPr>
          <w:rFonts w:ascii="Times New Roman" w:hAnsi="Times New Roman"/>
          <w:b/>
          <w:sz w:val="28"/>
          <w:szCs w:val="28"/>
          <w:u w:val="single"/>
        </w:rPr>
        <w:t>По итогам мониторинга составлена дорожная карта повышения эффективности деятельности ОУ</w:t>
      </w:r>
    </w:p>
    <w:p w:rsidR="00EA1AF3" w:rsidRPr="00374168" w:rsidRDefault="00EA1AF3" w:rsidP="003741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4168">
        <w:rPr>
          <w:rFonts w:ascii="Times New Roman" w:hAnsi="Times New Roman"/>
          <w:b/>
          <w:sz w:val="28"/>
          <w:szCs w:val="28"/>
          <w:u w:val="single"/>
        </w:rPr>
        <w:t>Дорожная карта состоит из следующих разделов:</w:t>
      </w:r>
    </w:p>
    <w:p w:rsidR="00EA1AF3" w:rsidRDefault="00EA1AF3" w:rsidP="00EA1AF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Мероприятия по повышению качества образования в учреждении.</w:t>
      </w:r>
    </w:p>
    <w:p w:rsidR="00EA1AF3" w:rsidRDefault="00EA1AF3" w:rsidP="00EA1AF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Работа с учителями школы по повышению качества образования.</w:t>
      </w:r>
    </w:p>
    <w:p w:rsidR="00EA1AF3" w:rsidRDefault="00EA1AF3" w:rsidP="00EA1AF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 учащимися по повышению качества знаний.</w:t>
      </w:r>
    </w:p>
    <w:p w:rsidR="00EA1AF3" w:rsidRPr="00374168" w:rsidRDefault="00EA1AF3" w:rsidP="00374168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130D97">
        <w:rPr>
          <w:rFonts w:ascii="Times New Roman" w:eastAsia="Times New Roman" w:hAnsi="Times New Roman"/>
          <w:sz w:val="28"/>
          <w:szCs w:val="28"/>
        </w:rPr>
        <w:t>Работа с родителями по повышению качества образования учащихся.</w:t>
      </w:r>
    </w:p>
    <w:p w:rsidR="00EA1AF3" w:rsidRDefault="00EA1AF3" w:rsidP="00EA1AF3">
      <w:pPr>
        <w:numPr>
          <w:ilvl w:val="0"/>
          <w:numId w:val="5"/>
        </w:numPr>
        <w:tabs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F0C">
        <w:rPr>
          <w:rFonts w:ascii="Times New Roman" w:hAnsi="Times New Roman"/>
          <w:b/>
          <w:sz w:val="28"/>
          <w:szCs w:val="28"/>
        </w:rPr>
        <w:t>Мероприятия по повышению качества образования в учреждении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772"/>
        <w:gridCol w:w="2243"/>
        <w:gridCol w:w="2225"/>
        <w:gridCol w:w="2986"/>
        <w:gridCol w:w="2870"/>
      </w:tblGrid>
      <w:tr w:rsidR="00EA1AF3" w:rsidRPr="00031F0C" w:rsidTr="00DF0D08">
        <w:tc>
          <w:tcPr>
            <w:tcW w:w="272" w:type="pct"/>
            <w:vAlign w:val="center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14" w:type="pct"/>
            <w:vAlign w:val="center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657" w:type="pct"/>
            <w:vAlign w:val="center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786" w:type="pct"/>
            <w:vAlign w:val="center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957" w:type="pct"/>
            <w:vAlign w:val="center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014" w:type="pct"/>
            <w:vAlign w:val="center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Итоговый документ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Выявление группы учащихся с неблагоприятной оценочной ситуацией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343346">
              <w:rPr>
                <w:rFonts w:ascii="Times New Roman" w:eastAsia="Times New Roman" w:hAnsi="Times New Roman"/>
                <w:bCs/>
                <w:sz w:val="28"/>
                <w:szCs w:val="28"/>
              </w:rPr>
              <w:t>Своевременная психолого-педагогическая поддержка.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Сентябрь-октябрь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 (по итогам учебных периодов)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Снижение количества неуспевающих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 предметам.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Совещание при директоре.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воспитательной работы классного руководителя, социальный паспорт класса, школы.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В соответствии с графиком проведения индивидуальных занятий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уровня качества знаний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учащихся, ликвидация пробелов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и ж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урнал индивидуальной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 Справка зам. директора по итогам контроля.</w:t>
            </w:r>
          </w:p>
        </w:tc>
      </w:tr>
      <w:tr w:rsidR="00EA1AF3" w:rsidRPr="00031F0C" w:rsidTr="00DF0D08">
        <w:trPr>
          <w:trHeight w:val="1102"/>
        </w:trPr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Психолого-педагогическая поддержка учащихся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Устранение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трудностей в учебе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воспитательно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й работы классного руководителя.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Работа с одаренными учащимися: участие в олимпиадах, интеллектуальных марафонах, конкурсах, проектной и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исследовательской работе и т.д.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 течение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 в соответствии с годовым планом школы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зам.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 по УВР, ВР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Возрастание престижа знаний, создание ситуации успеха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92563C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="00EA1AF3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овещания при директоре</w:t>
            </w:r>
            <w:r w:rsidR="00EA1AF3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Изучение образовательных потребностей учащихся на новый учебный год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директора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Эффективное использование  часов компонента общеобразовательной организации из учебного плана школы.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подготовк</w:t>
            </w:r>
            <w:r w:rsidR="0092563C">
              <w:rPr>
                <w:rFonts w:ascii="Times New Roman" w:eastAsia="Times New Roman" w:hAnsi="Times New Roman"/>
                <w:bCs/>
                <w:sz w:val="28"/>
                <w:szCs w:val="28"/>
              </w:rPr>
              <w:t>и к ГИА учащихся 9 класса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года, согласно  плану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подготовки к ГИА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з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 по УВР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Успешная сдача ГИА.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Осуществление административного контроля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 состоянием преподавания предметов с низким рейтингом по результатам внешней оценки (</w:t>
            </w:r>
            <w:r w:rsidR="0092563C">
              <w:rPr>
                <w:rFonts w:ascii="Times New Roman" w:eastAsia="Times New Roman" w:hAnsi="Times New Roman"/>
                <w:bCs/>
                <w:sz w:val="28"/>
                <w:szCs w:val="28"/>
              </w:rPr>
              <w:t>ВПР, мониторинги, НИКО, ОГЭ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, административные срезы)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качества преподавания предметов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 Справки, приказы по итогам контроля.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родительского лектория по вопросам ФГОС НОО, ФГ</w:t>
            </w:r>
            <w:r w:rsidR="0092563C">
              <w:rPr>
                <w:rFonts w:ascii="Times New Roman" w:eastAsia="Times New Roman" w:hAnsi="Times New Roman"/>
                <w:bCs/>
                <w:sz w:val="28"/>
                <w:szCs w:val="28"/>
              </w:rPr>
              <w:t>ОС ООО, ГИА для обучающихся 9 класса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 течение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 по УВР, классные руководители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уровня просветительской деятельности среди родителей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Пакет ознакомительных документов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Организация сотрудничества с родителями по вопросам качества образования (совет школы, родительский комитет, совет профилактики,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индивидуальная работа с родителями)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 течение года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Классные руководители,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родительской мотивации 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осуществлению контроля по успеваемости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исправление неудовлетворительных и нежелательных оценок.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Протоколы заседаний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профессионализма педагогов через организацию курсовой подготовки, самообразование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 по УВР, учителя-предметники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качества преподавания предметов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курсовой подготовки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Оценка учебных достижений учащихся (стимулирование результатов, открытость, гласность)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директора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мотивации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увеличение количества  уча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щихся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 лучшими результатами.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Приказы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, награждения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 общешкольной линейке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доска почета, публикация результатов на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сайт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школы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резу</w:t>
            </w:r>
            <w:r w:rsidR="0092563C">
              <w:rPr>
                <w:rFonts w:ascii="Times New Roman" w:eastAsia="Times New Roman" w:hAnsi="Times New Roman"/>
                <w:bCs/>
                <w:sz w:val="28"/>
                <w:szCs w:val="28"/>
              </w:rPr>
              <w:t>льтатов ГИА для обучающихся 9 класса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. Мониторинг западающих тем.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 по УВР, руководители ШМО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Устранение пробелов ЗУН учащихся, эффективная организация итогового повторения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Педсовет, протокол ШМО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Мониторинг и диагностика по следующим направлениям: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-качество </w:t>
            </w:r>
            <w:r w:rsidR="0092563C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образования на основе ГИА в 9 классе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-качество образовательных услуг по предметам;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-учебные и внеуроч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ные достижения обучающихся;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-оценка качества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образования родителями;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-образовательные потребности учащихся;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-состояние здоровья обучающихся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Июнь-август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Объективная оценка качества образов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ания, определения уровня обученно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сти и достижений учащихся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Сводные таблицы, диагностические карты, аналитические справки и т.п.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Организация совместной урочной и внеурочной деятельности родителей, педагогов, учащихся, </w:t>
            </w:r>
            <w:r w:rsidRPr="006E6299">
              <w:rPr>
                <w:rFonts w:ascii="Times New Roman" w:eastAsia="Times New Roman" w:hAnsi="Times New Roman"/>
                <w:bCs/>
                <w:sz w:val="28"/>
                <w:szCs w:val="28"/>
              </w:rPr>
              <w:t>социальных партнеров.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Администрация, классные руководители.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мотивации родительской общественности, социума, учащихся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директоре, приказы, справки по итогам деятельности.</w:t>
            </w:r>
          </w:p>
        </w:tc>
      </w:tr>
    </w:tbl>
    <w:p w:rsidR="00EA1AF3" w:rsidRDefault="00EA1AF3" w:rsidP="00EA1AF3">
      <w:pPr>
        <w:tabs>
          <w:tab w:val="left" w:pos="1560"/>
        </w:tabs>
        <w:spacing w:after="0" w:line="360" w:lineRule="auto"/>
        <w:ind w:left="2130"/>
        <w:rPr>
          <w:rFonts w:ascii="Times New Roman" w:hAnsi="Times New Roman"/>
          <w:b/>
          <w:sz w:val="28"/>
          <w:szCs w:val="28"/>
        </w:rPr>
      </w:pPr>
    </w:p>
    <w:p w:rsidR="00EA1AF3" w:rsidRPr="00BB45D9" w:rsidRDefault="00EA1AF3" w:rsidP="00BB45D9">
      <w:pPr>
        <w:pStyle w:val="aa"/>
        <w:numPr>
          <w:ilvl w:val="0"/>
          <w:numId w:val="5"/>
        </w:numPr>
        <w:tabs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D9">
        <w:rPr>
          <w:rFonts w:ascii="Times New Roman" w:hAnsi="Times New Roman"/>
          <w:b/>
          <w:sz w:val="28"/>
          <w:szCs w:val="28"/>
        </w:rPr>
        <w:t>Работа с учителями школы по повышению качества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1479"/>
        <w:gridCol w:w="2286"/>
        <w:gridCol w:w="3628"/>
        <w:gridCol w:w="2150"/>
      </w:tblGrid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00" w:type="pct"/>
            <w:shd w:val="clear" w:color="auto" w:fill="auto"/>
          </w:tcPr>
          <w:p w:rsidR="00EA1AF3" w:rsidRPr="008516DA" w:rsidRDefault="00BB45D9" w:rsidP="000F197E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EA1AF3" w:rsidRPr="008516DA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Итоговый документ</w:t>
            </w:r>
          </w:p>
        </w:tc>
      </w:tr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-Подготовка рабочих программ  и дидактических материалов, презентаций на новый учебный год на основе анализа результатов работы за прошедший период.</w:t>
            </w:r>
          </w:p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-Разработка планов подготовки учащихся к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 xml:space="preserve"> олимпиадам по предмету.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 Расширение базы наглядных пособий.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-Разработка рабочих программ для работы с детьми с ОВЗ</w:t>
            </w:r>
          </w:p>
        </w:tc>
        <w:tc>
          <w:tcPr>
            <w:tcW w:w="500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 по УВР, учителя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Четкость в организации режима занятий, адаптация учащихся к учебному году.</w:t>
            </w: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Приказы, решения педсовета</w:t>
            </w:r>
          </w:p>
        </w:tc>
      </w:tr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 Организация подг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отовки обучающихся к участию в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 xml:space="preserve"> школьном и муниципальном этапе всероссийской  олимпиады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школьников. 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 Составление социальных паспортов, выяснение индивидуальных способностей и потребностей каждого ученика.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 Проведение входного контроля знаний и на основе полученных данных организация повторения «западающих» тем курса. 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-Проведение родительских собраний, знакомство родителей с итогами аттестации за предыдущий год и с проблемами по подготовке детей к ГИА.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-Обмен педагогическим опытом в форме взаимного посещения уроков.</w:t>
            </w:r>
          </w:p>
        </w:tc>
        <w:tc>
          <w:tcPr>
            <w:tcW w:w="500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Классные руководители, учителя –</w:t>
            </w: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предметники, администрация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-Создание «привлекательной» картины школы в глазах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>, повышение мотивации к обучению.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-Адаптация учащихся к учебному труду.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-Ликвидация пробелов в знаниях учащихся, повышение качества знаний.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-Формирование духа взаимопомощи и поддержки в коллективе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-Быстрое привыкание первоклассников к школе, повышение учебной мотивации.</w:t>
            </w: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Справки и приказы, протоколы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собраний, анализ посещенных уроков.</w:t>
            </w:r>
          </w:p>
        </w:tc>
      </w:tr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-Анализ результатов текущего контроля.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-Посещение курсов повышения квалификации, районных семинаров, круглых столов.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346">
              <w:rPr>
                <w:rFonts w:ascii="Times New Roman" w:hAnsi="Times New Roman"/>
                <w:sz w:val="28"/>
                <w:szCs w:val="28"/>
              </w:rPr>
              <w:t>- Стимулирование мотивации к обучению в рамках внеурочной  деятельности.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-Организация дополнительных занятий  с обучающимися, имеющими спорные отметки по предметам, а также со слабоуспевающими.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-Проведение дополнительных занятий по подготовке к ГИА.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 Оформление стендов по предметам в кабинетах («Подгото</w:t>
            </w:r>
            <w:r w:rsidR="00374168">
              <w:rPr>
                <w:rFonts w:ascii="Times New Roman" w:hAnsi="Times New Roman"/>
                <w:sz w:val="28"/>
                <w:szCs w:val="28"/>
              </w:rPr>
              <w:t>вка к ГИА») для выпускников 9 класса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 Выявление детей «группы риска» при сдаче ГИА и организация индивидуальных занятий с ними.</w:t>
            </w:r>
          </w:p>
        </w:tc>
        <w:tc>
          <w:tcPr>
            <w:tcW w:w="500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директора, учителя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-Повышение качества знаний.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-Сокращение числа учащихся, окончивших  четверть с одной «3» или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«4».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-Развитие у детей метапредметных знаний.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Справки, приказы по итогам текущего контроля, совещания при директоре.</w:t>
            </w:r>
          </w:p>
        </w:tc>
      </w:tr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-Подготовка обучающихся к участию в муниципальном этапе всероссийской  олимпиады школьников 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-Организация дополнительных занятий со слабоуспевающими учащимися.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 Проведение предметных недель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-Подготовка проектно-исследовательских работ.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-Проведение родительских собраний по итогам первой четверти. Индивидуальные встречи-беседы с учителями-предметниками.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-Участие в профессиональных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конкурсах.</w:t>
            </w:r>
          </w:p>
        </w:tc>
        <w:tc>
          <w:tcPr>
            <w:tcW w:w="500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директора, учителя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-Возрастание престижа знаний среди обучающихся.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-Выступления на предметных неделях в школе,  развитие коммуникативных навыков и навыков презентовать себя.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-Активизация контроля родителей за успеваемостью своих детей через дневник, контроль выполнения домашних заданий, </w:t>
            </w: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Справки, п</w:t>
            </w:r>
            <w:r w:rsidR="00374168">
              <w:rPr>
                <w:rFonts w:ascii="Times New Roman" w:hAnsi="Times New Roman"/>
                <w:sz w:val="28"/>
                <w:szCs w:val="28"/>
              </w:rPr>
              <w:t>риказы, совещания при директоре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>, протокол педсовета.</w:t>
            </w:r>
          </w:p>
        </w:tc>
      </w:tr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-Проведение промежуточного контроля знаний.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-Кон</w:t>
            </w:r>
            <w:r w:rsidR="00374168">
              <w:rPr>
                <w:rFonts w:ascii="Times New Roman" w:hAnsi="Times New Roman"/>
                <w:sz w:val="28"/>
                <w:szCs w:val="28"/>
              </w:rPr>
              <w:t>сультирование учащихся выпускного класса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 xml:space="preserve"> по вопросам проведения ГИА. Информационно-разъяснительная работа с родителями, педагогами.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семинаров, участие в вебинарах. 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-Работа школьных методических объединений.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Декабрь - февраль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директора, учителя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 -Сокращение числа учащихся, окончивших  четверть с одной «3» или «4».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-Психологическая готовность к сдаче ГИА. Создание максимальной ситуации успеха в аттестации обучающихся.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-Овладение педагогами школы новыми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ыми технологиями 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 xml:space="preserve"> - Повышение качества преподавания молодыми специалистами.</w:t>
            </w: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Справки, приказы, совещания при директоре, протоколы МО</w:t>
            </w:r>
          </w:p>
        </w:tc>
      </w:tr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-Организация дополнительных занятий с обучающимися, имеющими спорные отметки по предметам,  а так же со слабоуспевающими.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 Обмен педагогическим опытом в форме взаимного посещения уроков.</w:t>
            </w:r>
          </w:p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 Проведение диагностических </w:t>
            </w:r>
            <w:r w:rsidR="00374168">
              <w:rPr>
                <w:rFonts w:ascii="Times New Roman" w:hAnsi="Times New Roman"/>
                <w:sz w:val="28"/>
                <w:szCs w:val="28"/>
              </w:rPr>
              <w:t>работ в форме  ГИА ОГЭ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 xml:space="preserve"> и анализ  их результатов</w:t>
            </w:r>
          </w:p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-Корректировка программы подготовки к ГИА</w:t>
            </w:r>
          </w:p>
        </w:tc>
        <w:tc>
          <w:tcPr>
            <w:tcW w:w="500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Март -Апрель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директора, учителя, классные руководители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-Создание максимальной ситуации успеха в аттестации обучающихся.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-Активизация родительского контроля по успеваемости своих детей.</w:t>
            </w:r>
          </w:p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-Повышение качества преподавания, за счет знакомства с педагогическими приемами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своих коллег.</w:t>
            </w: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Справки, приказы, совещания при директоре</w:t>
            </w:r>
          </w:p>
        </w:tc>
      </w:tr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-Организация дополнительных занятий с обучающимися, имеющими спорные отметки по предметам,  а так же со слабоуспевающими.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-Проведение итогового контроля знаний.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 xml:space="preserve">-Подготовка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 xml:space="preserve"> выпускных классов к ГИА.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 Консультирование по вопросам ГИА.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-Анализ результатов работы учителей – предметников за учебный год.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 xml:space="preserve"> -Организация награждения и поощрения как можно большего числа учащихся за учебный период.</w:t>
            </w:r>
          </w:p>
        </w:tc>
        <w:tc>
          <w:tcPr>
            <w:tcW w:w="500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директора, учителя, классные руководители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Сокращение числа учащихся, окончивших четверть (полугодие), год с одной «3» или «4».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Pr="006E6299">
              <w:rPr>
                <w:rFonts w:ascii="Times New Roman" w:hAnsi="Times New Roman"/>
                <w:sz w:val="28"/>
                <w:szCs w:val="28"/>
              </w:rPr>
              <w:t>Повышение качества знаний по предметам, находящимся на контроле администрации.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-Четко организованная успешная годовая аттестация.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-Психологическая готовность к сдаче ГИА.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-Совершенствование учебно-тематического планирования и методического обеспечения учебного процесса.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 xml:space="preserve"> -Повышение качества проводимых уроков.</w:t>
            </w: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Справки, приказы, совещания при директоре</w:t>
            </w:r>
          </w:p>
        </w:tc>
      </w:tr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-Анализ результатов ГИА.</w:t>
            </w:r>
          </w:p>
        </w:tc>
        <w:tc>
          <w:tcPr>
            <w:tcW w:w="500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Успешность при сдаче выпускных экзаменов.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Готовность обучающихся к новому  учебному году.</w:t>
            </w: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0F19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Справки, приказы по результатам ГИА</w:t>
            </w:r>
          </w:p>
        </w:tc>
      </w:tr>
    </w:tbl>
    <w:p w:rsidR="00EA1AF3" w:rsidRPr="001557E1" w:rsidRDefault="00EA1AF3" w:rsidP="00EA1AF3">
      <w:pPr>
        <w:tabs>
          <w:tab w:val="left" w:pos="4420"/>
        </w:tabs>
        <w:spacing w:line="240" w:lineRule="auto"/>
        <w:rPr>
          <w:rFonts w:eastAsia="Times New Roman"/>
          <w:b/>
          <w:bCs/>
          <w:color w:val="7030A0"/>
        </w:rPr>
      </w:pPr>
    </w:p>
    <w:p w:rsidR="00BB45D9" w:rsidRDefault="00BB45D9" w:rsidP="003741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D9" w:rsidRDefault="00BB45D9" w:rsidP="003741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AF3" w:rsidRPr="00374168" w:rsidRDefault="00EA1AF3" w:rsidP="00374168">
      <w:pPr>
        <w:jc w:val="center"/>
        <w:rPr>
          <w:rFonts w:ascii="Times New Roman" w:hAnsi="Times New Roman"/>
          <w:b/>
          <w:sz w:val="28"/>
          <w:szCs w:val="28"/>
        </w:rPr>
      </w:pPr>
      <w:r w:rsidRPr="00374168">
        <w:rPr>
          <w:rFonts w:ascii="Times New Roman" w:hAnsi="Times New Roman"/>
          <w:b/>
          <w:sz w:val="28"/>
          <w:szCs w:val="28"/>
        </w:rPr>
        <w:lastRenderedPageBreak/>
        <w:t>3.Работа с учащимися по повышению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715"/>
        <w:gridCol w:w="4836"/>
        <w:gridCol w:w="3763"/>
      </w:tblGrid>
      <w:tr w:rsidR="00EA1AF3" w:rsidRPr="00874BC0" w:rsidTr="00374168">
        <w:tc>
          <w:tcPr>
            <w:tcW w:w="1472" w:type="dxa"/>
            <w:vAlign w:val="center"/>
          </w:tcPr>
          <w:p w:rsidR="00EA1AF3" w:rsidRPr="00874BC0" w:rsidRDefault="00EA1AF3" w:rsidP="000F197E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15" w:type="dxa"/>
            <w:vAlign w:val="center"/>
          </w:tcPr>
          <w:p w:rsidR="00EA1AF3" w:rsidRPr="00874BC0" w:rsidRDefault="00EA1AF3" w:rsidP="000F197E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Основная проблема</w:t>
            </w:r>
          </w:p>
        </w:tc>
        <w:tc>
          <w:tcPr>
            <w:tcW w:w="4836" w:type="dxa"/>
            <w:vAlign w:val="center"/>
          </w:tcPr>
          <w:p w:rsidR="00EA1AF3" w:rsidRPr="00874BC0" w:rsidRDefault="00EA1AF3" w:rsidP="000F197E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Меры по устранению проблемы</w:t>
            </w:r>
          </w:p>
        </w:tc>
        <w:tc>
          <w:tcPr>
            <w:tcW w:w="3763" w:type="dxa"/>
            <w:vAlign w:val="center"/>
          </w:tcPr>
          <w:p w:rsidR="00EA1AF3" w:rsidRPr="00874BC0" w:rsidRDefault="00EA1AF3" w:rsidP="000F197E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EA1AF3" w:rsidRPr="00874BC0" w:rsidTr="00374168">
        <w:tc>
          <w:tcPr>
            <w:tcW w:w="1472" w:type="dxa"/>
            <w:vAlign w:val="center"/>
          </w:tcPr>
          <w:p w:rsidR="00EA1AF3" w:rsidRPr="00874BC0" w:rsidRDefault="00EA1AF3" w:rsidP="000F197E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4715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 адаптированн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ость учащихся к обучению в школе.</w:t>
            </w:r>
          </w:p>
        </w:tc>
        <w:tc>
          <w:tcPr>
            <w:tcW w:w="4836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3763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Быстрая адаптация первоклассников к школе, повышение учебной мотивации.</w:t>
            </w:r>
          </w:p>
        </w:tc>
      </w:tr>
      <w:tr w:rsidR="00EA1AF3" w:rsidRPr="00874BC0" w:rsidTr="00374168">
        <w:trPr>
          <w:trHeight w:val="280"/>
        </w:trPr>
        <w:tc>
          <w:tcPr>
            <w:tcW w:w="1472" w:type="dxa"/>
            <w:vAlign w:val="center"/>
          </w:tcPr>
          <w:p w:rsidR="00EA1AF3" w:rsidRDefault="00EA1AF3" w:rsidP="000F197E">
            <w:pPr>
              <w:spacing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4715" w:type="dxa"/>
          </w:tcPr>
          <w:p w:rsidR="00EA1AF3" w:rsidRDefault="00EA1AF3" w:rsidP="000F197E">
            <w:pPr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 xml:space="preserve">Наличие трудностей у отдельных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1AF3" w:rsidRPr="00EB75E0" w:rsidRDefault="00EA1AF3" w:rsidP="000F197E">
            <w:pPr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</w:t>
            </w:r>
            <w:r w:rsidRPr="0034334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еадекватное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восприятие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</w:r>
            <w:r w:rsidRPr="0034334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оценочной системы обучения детьми и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34334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х родителями. </w:t>
            </w:r>
          </w:p>
        </w:tc>
        <w:tc>
          <w:tcPr>
            <w:tcW w:w="4836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Индивидуальные занятия, усиленный контроль за деятельностью ученика.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Индивидуальные беседы, тематические родительские собрания, практические занятия по проведению самооценки и критического отношения к себе.</w:t>
            </w:r>
          </w:p>
        </w:tc>
        <w:tc>
          <w:tcPr>
            <w:tcW w:w="3763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Своевременное устранение трудностей в учебе.</w:t>
            </w:r>
          </w:p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Устранение психологического барьера перед отметкой.</w:t>
            </w:r>
          </w:p>
        </w:tc>
      </w:tr>
      <w:tr w:rsidR="00EA1AF3" w:rsidRPr="00874BC0" w:rsidTr="00374168">
        <w:tc>
          <w:tcPr>
            <w:tcW w:w="1472" w:type="dxa"/>
            <w:vAlign w:val="center"/>
          </w:tcPr>
          <w:p w:rsidR="00EA1AF3" w:rsidRDefault="00EA1AF3" w:rsidP="000F197E">
            <w:pPr>
              <w:spacing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4715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 xml:space="preserve">Наличие трудностей у отдельных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3763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Своевременное устранение трудностей в учебе.</w:t>
            </w:r>
          </w:p>
        </w:tc>
      </w:tr>
      <w:tr w:rsidR="00EA1AF3" w:rsidRPr="00874BC0" w:rsidTr="00374168">
        <w:tc>
          <w:tcPr>
            <w:tcW w:w="1472" w:type="dxa"/>
            <w:vAlign w:val="center"/>
          </w:tcPr>
          <w:p w:rsidR="00EA1AF3" w:rsidRDefault="00EA1AF3" w:rsidP="000F197E">
            <w:pPr>
              <w:spacing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4715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 xml:space="preserve">Наличие трудностей у отдельных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Проблема успешного выпуска.</w:t>
            </w:r>
          </w:p>
        </w:tc>
        <w:tc>
          <w:tcPr>
            <w:tcW w:w="4836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Индивидуальная работа с детьми по ликвидации пробелов и улучшению успеваемости.</w:t>
            </w:r>
          </w:p>
        </w:tc>
        <w:tc>
          <w:tcPr>
            <w:tcW w:w="3763" w:type="dxa"/>
          </w:tcPr>
          <w:p w:rsidR="00EA1AF3" w:rsidRPr="00EB75E0" w:rsidRDefault="00EA1AF3" w:rsidP="000F197E">
            <w:pPr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Хороший 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зультат на уровне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 НОО.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Pr="000F757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езболезненная адаптация к учебе в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0F757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будущем году. </w:t>
            </w:r>
          </w:p>
        </w:tc>
      </w:tr>
      <w:tr w:rsidR="00EA1AF3" w:rsidRPr="00874BC0" w:rsidTr="00374168">
        <w:tc>
          <w:tcPr>
            <w:tcW w:w="1472" w:type="dxa"/>
            <w:vAlign w:val="center"/>
          </w:tcPr>
          <w:p w:rsidR="00EA1AF3" w:rsidRDefault="00EA1AF3" w:rsidP="000F197E">
            <w:pPr>
              <w:spacing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4715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Проблема преемственности при переходе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 с уровня НОО на уровень ООО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Сбор информации об испыты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ваемых трудностях.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Повышенное внимание к учащимся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испытывающим трудности в адаптации.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74BC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Строгое соблюдение режима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контрольных работ.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74BC0">
              <w:rPr>
                <w:rFonts w:ascii="Times New Roman" w:hAnsi="Times New Roman"/>
                <w:sz w:val="28"/>
                <w:szCs w:val="28"/>
              </w:rPr>
              <w:t>-Создание ситуации успеха в учебе.</w:t>
            </w:r>
          </w:p>
        </w:tc>
        <w:tc>
          <w:tcPr>
            <w:tcW w:w="3763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lastRenderedPageBreak/>
              <w:t>-Быстрая и безболезненная адаптация пятиклассников к учебе.</w:t>
            </w:r>
          </w:p>
        </w:tc>
      </w:tr>
      <w:tr w:rsidR="00EA1AF3" w:rsidRPr="00874BC0" w:rsidTr="00374168">
        <w:trPr>
          <w:trHeight w:val="346"/>
        </w:trPr>
        <w:tc>
          <w:tcPr>
            <w:tcW w:w="1472" w:type="dxa"/>
            <w:vAlign w:val="center"/>
          </w:tcPr>
          <w:p w:rsidR="00EA1AF3" w:rsidRDefault="00EA1AF3" w:rsidP="000F19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 класс</w:t>
            </w:r>
          </w:p>
          <w:p w:rsidR="00EA1AF3" w:rsidRDefault="00EA1AF3" w:rsidP="000F197E">
            <w:pPr>
              <w:spacing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4715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-Трудности, вызванные изучением новых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учебного плана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-Снижение учебной мотивации.</w:t>
            </w:r>
          </w:p>
        </w:tc>
        <w:tc>
          <w:tcPr>
            <w:tcW w:w="4836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Организация щадящего режима в начале изучения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предметов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учебного плана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-Разработка комплекса мер, </w:t>
            </w:r>
            <w:r w:rsidRPr="00981755">
              <w:rPr>
                <w:rFonts w:ascii="Times New Roman" w:hAnsi="Times New Roman"/>
                <w:sz w:val="28"/>
                <w:szCs w:val="28"/>
              </w:rPr>
              <w:t>развивающих учебную мотивацию:  творческие задания, система поощрения и др.</w:t>
            </w:r>
          </w:p>
        </w:tc>
        <w:tc>
          <w:tcPr>
            <w:tcW w:w="3763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-Быстрая и бе</w:t>
            </w:r>
            <w:r>
              <w:rPr>
                <w:rFonts w:ascii="Times New Roman" w:hAnsi="Times New Roman"/>
                <w:sz w:val="28"/>
                <w:szCs w:val="28"/>
              </w:rPr>
              <w:t>зболезненная адаптация к учебе по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 новым предметам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учебного плана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74BC0">
              <w:rPr>
                <w:rFonts w:ascii="Times New Roman" w:hAnsi="Times New Roman"/>
                <w:sz w:val="28"/>
                <w:szCs w:val="28"/>
              </w:rPr>
              <w:t>-Повышение учебной мотивации.</w:t>
            </w:r>
          </w:p>
        </w:tc>
      </w:tr>
      <w:tr w:rsidR="00EA1AF3" w:rsidRPr="00874BC0" w:rsidTr="00374168">
        <w:tc>
          <w:tcPr>
            <w:tcW w:w="1472" w:type="dxa"/>
            <w:vAlign w:val="center"/>
          </w:tcPr>
          <w:p w:rsidR="00EA1AF3" w:rsidRDefault="00EA1AF3" w:rsidP="000F197E">
            <w:pPr>
              <w:spacing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4715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 xml:space="preserve">-Накопление пробелов знаний у отдельных учащихся. </w:t>
            </w:r>
          </w:p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-Снижение престижа активной познавательной деятельности.</w:t>
            </w:r>
          </w:p>
        </w:tc>
        <w:tc>
          <w:tcPr>
            <w:tcW w:w="4836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-Организация систем</w:t>
            </w:r>
            <w:r>
              <w:rPr>
                <w:rFonts w:ascii="Times New Roman" w:hAnsi="Times New Roman"/>
                <w:sz w:val="28"/>
                <w:szCs w:val="28"/>
              </w:rPr>
              <w:t>ы индивидуальных занятий с  обучающимися с низкими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показателями обучения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-Разработка комплекса мер, </w:t>
            </w:r>
            <w:r w:rsidRPr="00981755">
              <w:rPr>
                <w:rFonts w:ascii="Times New Roman" w:hAnsi="Times New Roman"/>
                <w:sz w:val="28"/>
                <w:szCs w:val="28"/>
              </w:rPr>
              <w:t>развивающих учебную мотивацию:  творческие задания, система поощрения и др.</w:t>
            </w:r>
          </w:p>
        </w:tc>
        <w:tc>
          <w:tcPr>
            <w:tcW w:w="3763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-Увеличение числа добросовестных, успешных учащихся, либо с</w:t>
            </w:r>
            <w:r>
              <w:rPr>
                <w:rFonts w:ascii="Times New Roman" w:hAnsi="Times New Roman"/>
                <w:sz w:val="28"/>
                <w:szCs w:val="28"/>
              </w:rPr>
              <w:t>охранение их числа на прежнем уровне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1AF3" w:rsidRPr="00874BC0" w:rsidTr="00374168">
        <w:tc>
          <w:tcPr>
            <w:tcW w:w="1472" w:type="dxa"/>
            <w:vAlign w:val="center"/>
          </w:tcPr>
          <w:p w:rsidR="00EA1AF3" w:rsidRDefault="00EA1AF3" w:rsidP="000F197E">
            <w:pPr>
              <w:spacing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4715" w:type="dxa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-Проблема успешной итоговой аттестации.</w:t>
            </w:r>
          </w:p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детей из «группы риска»</w:t>
            </w:r>
          </w:p>
        </w:tc>
        <w:tc>
          <w:tcPr>
            <w:tcW w:w="4836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Организация п</w:t>
            </w:r>
            <w:r>
              <w:rPr>
                <w:rFonts w:ascii="Times New Roman" w:hAnsi="Times New Roman"/>
                <w:sz w:val="28"/>
                <w:szCs w:val="28"/>
              </w:rPr>
              <w:t>ланомерной подготовки к ГИА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: уроков повторения, практических занятий, консультаций,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индивидуально-групповых занятий, особенно с детьми из «группы риска»</w:t>
            </w:r>
          </w:p>
        </w:tc>
        <w:tc>
          <w:tcPr>
            <w:tcW w:w="3763" w:type="dxa"/>
          </w:tcPr>
          <w:p w:rsidR="00EA1AF3" w:rsidRPr="00874BC0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Четкая и успешная сдача ГИА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A1AF3" w:rsidRDefault="00EA1AF3" w:rsidP="00EA1AF3">
      <w:pPr>
        <w:spacing w:line="240" w:lineRule="auto"/>
        <w:rPr>
          <w:sz w:val="20"/>
          <w:szCs w:val="20"/>
        </w:rPr>
      </w:pPr>
    </w:p>
    <w:p w:rsidR="00BB45D9" w:rsidRDefault="00BB45D9" w:rsidP="003741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D9" w:rsidRDefault="00BB45D9" w:rsidP="003741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AF3" w:rsidRPr="00374168" w:rsidRDefault="00EA1AF3" w:rsidP="00374168">
      <w:pPr>
        <w:jc w:val="center"/>
        <w:rPr>
          <w:rFonts w:ascii="Times New Roman" w:hAnsi="Times New Roman"/>
          <w:b/>
          <w:sz w:val="28"/>
          <w:szCs w:val="28"/>
        </w:rPr>
      </w:pPr>
      <w:r w:rsidRPr="00374168">
        <w:rPr>
          <w:rFonts w:ascii="Times New Roman" w:hAnsi="Times New Roman"/>
          <w:b/>
          <w:sz w:val="28"/>
          <w:szCs w:val="28"/>
        </w:rPr>
        <w:lastRenderedPageBreak/>
        <w:t>4.</w:t>
      </w:r>
      <w:r w:rsidR="00BB45D9">
        <w:rPr>
          <w:rFonts w:ascii="Times New Roman" w:hAnsi="Times New Roman"/>
          <w:b/>
          <w:sz w:val="28"/>
          <w:szCs w:val="28"/>
        </w:rPr>
        <w:t xml:space="preserve"> </w:t>
      </w:r>
      <w:r w:rsidRPr="00374168">
        <w:rPr>
          <w:rFonts w:ascii="Times New Roman" w:hAnsi="Times New Roman"/>
          <w:b/>
          <w:sz w:val="28"/>
          <w:szCs w:val="28"/>
        </w:rPr>
        <w:t>Работа с родителями по повышению качества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3463"/>
        <w:gridCol w:w="1656"/>
        <w:gridCol w:w="2247"/>
        <w:gridCol w:w="3206"/>
      </w:tblGrid>
      <w:tr w:rsidR="00EA1AF3" w:rsidRPr="006E01A1" w:rsidTr="00DF0D08">
        <w:trPr>
          <w:jc w:val="center"/>
        </w:trPr>
        <w:tc>
          <w:tcPr>
            <w:tcW w:w="1425" w:type="pct"/>
            <w:vAlign w:val="center"/>
          </w:tcPr>
          <w:p w:rsidR="00EA1AF3" w:rsidRPr="00960F3A" w:rsidRDefault="00EA1AF3" w:rsidP="000F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F3A">
              <w:rPr>
                <w:rFonts w:ascii="Times New Roman" w:hAnsi="Times New Roman"/>
                <w:b/>
                <w:sz w:val="28"/>
                <w:szCs w:val="28"/>
              </w:rPr>
              <w:t>Проблема и её причина</w:t>
            </w:r>
          </w:p>
        </w:tc>
        <w:tc>
          <w:tcPr>
            <w:tcW w:w="1171" w:type="pct"/>
          </w:tcPr>
          <w:p w:rsidR="00EA1AF3" w:rsidRPr="006E01A1" w:rsidRDefault="00EA1AF3" w:rsidP="000F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Меры по устранению проблемы</w:t>
            </w:r>
          </w:p>
        </w:tc>
        <w:tc>
          <w:tcPr>
            <w:tcW w:w="560" w:type="pct"/>
          </w:tcPr>
          <w:p w:rsidR="00EA1AF3" w:rsidRDefault="00BB45D9" w:rsidP="000F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EA1AF3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760" w:type="pct"/>
            <w:vAlign w:val="center"/>
          </w:tcPr>
          <w:p w:rsidR="00EA1AF3" w:rsidRPr="006E01A1" w:rsidRDefault="00EA1AF3" w:rsidP="000F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084" w:type="pct"/>
            <w:vAlign w:val="center"/>
          </w:tcPr>
          <w:p w:rsidR="00EA1AF3" w:rsidRPr="006E01A1" w:rsidRDefault="00EA1AF3" w:rsidP="000F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EA1AF3" w:rsidRPr="006E01A1" w:rsidTr="00DF0D08">
        <w:trPr>
          <w:trHeight w:val="1559"/>
          <w:jc w:val="center"/>
        </w:trPr>
        <w:tc>
          <w:tcPr>
            <w:tcW w:w="1425" w:type="pct"/>
          </w:tcPr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 учеников, имеющих  академическую задолженность.</w:t>
            </w:r>
          </w:p>
        </w:tc>
        <w:tc>
          <w:tcPr>
            <w:tcW w:w="1171" w:type="pct"/>
          </w:tcPr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работа: беседа с родителями по поводу ликвидации академической задолженности</w:t>
            </w:r>
            <w:r w:rsidR="00BB45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60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760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1084" w:type="pct"/>
          </w:tcPr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Благоприятный результат по ликвидации академической задолженности.</w:t>
            </w:r>
          </w:p>
        </w:tc>
      </w:tr>
      <w:tr w:rsidR="00EA1AF3" w:rsidRPr="006E01A1" w:rsidTr="00DF0D08">
        <w:trPr>
          <w:jc w:val="center"/>
        </w:trPr>
        <w:tc>
          <w:tcPr>
            <w:tcW w:w="1425" w:type="pct"/>
          </w:tcPr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 адаптированность 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началу занятий.</w:t>
            </w:r>
          </w:p>
        </w:tc>
        <w:tc>
          <w:tcPr>
            <w:tcW w:w="1171" w:type="pct"/>
          </w:tcPr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собраний, знакомство с новыми учителями.</w:t>
            </w:r>
          </w:p>
        </w:tc>
        <w:tc>
          <w:tcPr>
            <w:tcW w:w="560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60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pct"/>
          </w:tcPr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Четкость в организации режима занятий, привыкание 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новому учебному году.</w:t>
            </w:r>
          </w:p>
        </w:tc>
      </w:tr>
      <w:tr w:rsidR="00EA1AF3" w:rsidRPr="006E01A1" w:rsidTr="00DF0D08">
        <w:trPr>
          <w:jc w:val="center"/>
        </w:trPr>
        <w:tc>
          <w:tcPr>
            <w:tcW w:w="1425" w:type="pct"/>
          </w:tcPr>
          <w:p w:rsidR="00EA1AF3" w:rsidRPr="00EB75E0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Появление у обучающихся </w:t>
            </w:r>
          </w:p>
          <w:p w:rsidR="00EA1AF3" w:rsidRPr="00EB75E0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нежелательных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</w:t>
            </w: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ок, </w:t>
            </w:r>
          </w:p>
          <w:p w:rsidR="00EA1AF3" w:rsidRPr="00EB75E0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свидетельствующих об </w:t>
            </w:r>
          </w:p>
          <w:p w:rsidR="00EA1AF3" w:rsidRPr="00EB75E0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отрицательной динамике в </w:t>
            </w:r>
          </w:p>
          <w:p w:rsidR="00EA1AF3" w:rsidRPr="00EB75E0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знаниях обучающихся.</w:t>
            </w:r>
          </w:p>
          <w:p w:rsidR="00EA1AF3" w:rsidRPr="00EB75E0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pct"/>
          </w:tcPr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560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60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1084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уровня нежелательных отметок.</w:t>
            </w:r>
          </w:p>
          <w:p w:rsidR="00EA1AF3" w:rsidRPr="00EB75E0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Индивидуальная карта </w:t>
            </w:r>
          </w:p>
          <w:p w:rsidR="00EA1AF3" w:rsidRPr="00EB75E0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успешности ученика. </w:t>
            </w:r>
          </w:p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AF3" w:rsidRPr="006E01A1" w:rsidTr="00DF0D08">
        <w:trPr>
          <w:jc w:val="center"/>
        </w:trPr>
        <w:tc>
          <w:tcPr>
            <w:tcW w:w="1425" w:type="pct"/>
          </w:tcPr>
          <w:p w:rsidR="00EA1AF3" w:rsidRPr="00EB75E0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Недостаточная </w:t>
            </w:r>
          </w:p>
          <w:p w:rsidR="00EA1AF3" w:rsidRPr="00EB75E0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информированность родителей о </w:t>
            </w:r>
          </w:p>
          <w:p w:rsidR="00EA1AF3" w:rsidRPr="00EB75E0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психологическом климате класса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состоянием воспитательной </w:t>
            </w:r>
          </w:p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работы.</w:t>
            </w:r>
          </w:p>
        </w:tc>
        <w:tc>
          <w:tcPr>
            <w:tcW w:w="1171" w:type="pct"/>
          </w:tcPr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Классное родительское собрание по этим проблемам.</w:t>
            </w:r>
          </w:p>
        </w:tc>
        <w:tc>
          <w:tcPr>
            <w:tcW w:w="560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60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школы.</w:t>
            </w:r>
          </w:p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1084" w:type="pct"/>
          </w:tcPr>
          <w:p w:rsidR="00EA1AF3" w:rsidRPr="00EB75E0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Улучшение </w:t>
            </w:r>
          </w:p>
          <w:p w:rsidR="00EA1AF3" w:rsidRPr="00EB75E0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психологического </w:t>
            </w:r>
          </w:p>
          <w:p w:rsidR="00EA1AF3" w:rsidRPr="00EB75E0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климата класса. </w:t>
            </w:r>
          </w:p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AF3" w:rsidRPr="006E01A1" w:rsidTr="00DF0D08">
        <w:trPr>
          <w:trHeight w:val="2881"/>
          <w:jc w:val="center"/>
        </w:trPr>
        <w:tc>
          <w:tcPr>
            <w:tcW w:w="1425" w:type="pct"/>
          </w:tcPr>
          <w:p w:rsidR="00EA1AF3" w:rsidRPr="00684FB6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Отсутствие заинтересованности </w:t>
            </w:r>
          </w:p>
          <w:p w:rsidR="00EA1AF3" w:rsidRPr="00684FB6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родителей в активном и </w:t>
            </w:r>
          </w:p>
          <w:p w:rsidR="00EA1AF3" w:rsidRPr="00684FB6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результативном участии своих </w:t>
            </w:r>
          </w:p>
          <w:p w:rsidR="00EA1AF3" w:rsidRPr="00684FB6" w:rsidRDefault="00EA1AF3" w:rsidP="000F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детей в учебном процессе. </w:t>
            </w:r>
          </w:p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родителями.</w:t>
            </w:r>
          </w:p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60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1084" w:type="pct"/>
          </w:tcPr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по контролю  успеваемости.</w:t>
            </w:r>
          </w:p>
        </w:tc>
      </w:tr>
      <w:tr w:rsidR="00EA1AF3" w:rsidRPr="006E01A1" w:rsidTr="00DF0D08">
        <w:trPr>
          <w:jc w:val="center"/>
        </w:trPr>
        <w:tc>
          <w:tcPr>
            <w:tcW w:w="1425" w:type="pct"/>
          </w:tcPr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обучающихся, имеющих отставание в учебе и резервы в повышении успеваемости.</w:t>
            </w:r>
          </w:p>
        </w:tc>
        <w:tc>
          <w:tcPr>
            <w:tcW w:w="1171" w:type="pct"/>
          </w:tcPr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беседы учителя-предметника с родителями и детьми о способах повышения успеваемости.</w:t>
            </w:r>
          </w:p>
        </w:tc>
        <w:tc>
          <w:tcPr>
            <w:tcW w:w="560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760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1084" w:type="pct"/>
          </w:tcPr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указанных учащихся по программе выравнивания совместно с родителями под контролем учителя.</w:t>
            </w:r>
          </w:p>
        </w:tc>
      </w:tr>
      <w:tr w:rsidR="00EA1AF3" w:rsidRPr="006E01A1" w:rsidTr="00DF0D08">
        <w:trPr>
          <w:jc w:val="center"/>
        </w:trPr>
        <w:tc>
          <w:tcPr>
            <w:tcW w:w="1425" w:type="pct"/>
          </w:tcPr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обучающихся с неудовлетворительными отметками.</w:t>
            </w:r>
          </w:p>
        </w:tc>
        <w:tc>
          <w:tcPr>
            <w:tcW w:w="1171" w:type="pct"/>
          </w:tcPr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собеседования с родителями и учащимися, выработка  программы помощи родителей под контролем учителя-предметника.</w:t>
            </w:r>
          </w:p>
        </w:tc>
        <w:tc>
          <w:tcPr>
            <w:tcW w:w="560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60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1084" w:type="pct"/>
          </w:tcPr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знаний 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>, ликвидация пробелов.</w:t>
            </w:r>
          </w:p>
        </w:tc>
      </w:tr>
      <w:tr w:rsidR="00EA1AF3" w:rsidRPr="006E01A1" w:rsidTr="00DF0D08">
        <w:trPr>
          <w:jc w:val="center"/>
        </w:trPr>
        <w:tc>
          <w:tcPr>
            <w:tcW w:w="1425" w:type="pct"/>
          </w:tcPr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Низкие результаты итоговой аттестации. </w:t>
            </w:r>
          </w:p>
        </w:tc>
        <w:tc>
          <w:tcPr>
            <w:tcW w:w="1171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собрания.</w:t>
            </w:r>
          </w:p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ГИА.</w:t>
            </w:r>
          </w:p>
        </w:tc>
        <w:tc>
          <w:tcPr>
            <w:tcW w:w="560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60" w:type="pct"/>
          </w:tcPr>
          <w:p w:rsidR="00EA1AF3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школы.</w:t>
            </w:r>
          </w:p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1084" w:type="pct"/>
          </w:tcPr>
          <w:p w:rsidR="00EA1AF3" w:rsidRPr="006E01A1" w:rsidRDefault="00EA1AF3" w:rsidP="000F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Успешная сдача ГИА</w:t>
            </w:r>
          </w:p>
        </w:tc>
      </w:tr>
    </w:tbl>
    <w:p w:rsidR="003C473C" w:rsidRDefault="003C473C"/>
    <w:sectPr w:rsidR="003C473C" w:rsidSect="0092563C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90" w:rsidRDefault="00765390" w:rsidP="00EA1AF3">
      <w:pPr>
        <w:spacing w:after="0" w:line="240" w:lineRule="auto"/>
      </w:pPr>
      <w:r>
        <w:separator/>
      </w:r>
    </w:p>
  </w:endnote>
  <w:endnote w:type="continuationSeparator" w:id="0">
    <w:p w:rsidR="00765390" w:rsidRDefault="00765390" w:rsidP="00EA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9098"/>
      <w:docPartObj>
        <w:docPartGallery w:val="Page Numbers (Bottom of Page)"/>
        <w:docPartUnique/>
      </w:docPartObj>
    </w:sdtPr>
    <w:sdtEndPr/>
    <w:sdtContent>
      <w:p w:rsidR="00EA1AF3" w:rsidRDefault="00EA1A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FD7">
          <w:rPr>
            <w:noProof/>
          </w:rPr>
          <w:t>14</w:t>
        </w:r>
        <w:r>
          <w:fldChar w:fldCharType="end"/>
        </w:r>
      </w:p>
    </w:sdtContent>
  </w:sdt>
  <w:p w:rsidR="00EA1AF3" w:rsidRDefault="00EA1A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90" w:rsidRDefault="00765390" w:rsidP="00EA1AF3">
      <w:pPr>
        <w:spacing w:after="0" w:line="240" w:lineRule="auto"/>
      </w:pPr>
      <w:r>
        <w:separator/>
      </w:r>
    </w:p>
  </w:footnote>
  <w:footnote w:type="continuationSeparator" w:id="0">
    <w:p w:rsidR="00765390" w:rsidRDefault="00765390" w:rsidP="00EA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978FB06"/>
    <w:lvl w:ilvl="0" w:tplc="AC943B5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389E8A1C">
      <w:numFmt w:val="decimal"/>
      <w:lvlText w:val=""/>
      <w:lvlJc w:val="left"/>
    </w:lvl>
    <w:lvl w:ilvl="2" w:tplc="BF7C9D74">
      <w:numFmt w:val="decimal"/>
      <w:lvlText w:val=""/>
      <w:lvlJc w:val="left"/>
    </w:lvl>
    <w:lvl w:ilvl="3" w:tplc="EC68F48E">
      <w:numFmt w:val="decimal"/>
      <w:lvlText w:val=""/>
      <w:lvlJc w:val="left"/>
    </w:lvl>
    <w:lvl w:ilvl="4" w:tplc="A7563852">
      <w:numFmt w:val="decimal"/>
      <w:lvlText w:val=""/>
      <w:lvlJc w:val="left"/>
    </w:lvl>
    <w:lvl w:ilvl="5" w:tplc="F6C0A7F4">
      <w:numFmt w:val="decimal"/>
      <w:lvlText w:val=""/>
      <w:lvlJc w:val="left"/>
    </w:lvl>
    <w:lvl w:ilvl="6" w:tplc="D56C0734">
      <w:numFmt w:val="decimal"/>
      <w:lvlText w:val=""/>
      <w:lvlJc w:val="left"/>
    </w:lvl>
    <w:lvl w:ilvl="7" w:tplc="D348161C">
      <w:numFmt w:val="decimal"/>
      <w:lvlText w:val=""/>
      <w:lvlJc w:val="left"/>
    </w:lvl>
    <w:lvl w:ilvl="8" w:tplc="AC3AB128">
      <w:numFmt w:val="decimal"/>
      <w:lvlText w:val=""/>
      <w:lvlJc w:val="left"/>
    </w:lvl>
  </w:abstractNum>
  <w:abstractNum w:abstractNumId="1">
    <w:nsid w:val="000026E9"/>
    <w:multiLevelType w:val="hybridMultilevel"/>
    <w:tmpl w:val="2C645594"/>
    <w:lvl w:ilvl="0" w:tplc="6C30FB0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BEC022C">
      <w:numFmt w:val="decimal"/>
      <w:lvlText w:val=""/>
      <w:lvlJc w:val="left"/>
    </w:lvl>
    <w:lvl w:ilvl="2" w:tplc="97B6A626">
      <w:numFmt w:val="decimal"/>
      <w:lvlText w:val=""/>
      <w:lvlJc w:val="left"/>
    </w:lvl>
    <w:lvl w:ilvl="3" w:tplc="6D443418">
      <w:numFmt w:val="decimal"/>
      <w:lvlText w:val=""/>
      <w:lvlJc w:val="left"/>
    </w:lvl>
    <w:lvl w:ilvl="4" w:tplc="DBC25C50">
      <w:numFmt w:val="decimal"/>
      <w:lvlText w:val=""/>
      <w:lvlJc w:val="left"/>
    </w:lvl>
    <w:lvl w:ilvl="5" w:tplc="D1E61C00">
      <w:numFmt w:val="decimal"/>
      <w:lvlText w:val=""/>
      <w:lvlJc w:val="left"/>
    </w:lvl>
    <w:lvl w:ilvl="6" w:tplc="B5B092CE">
      <w:numFmt w:val="decimal"/>
      <w:lvlText w:val=""/>
      <w:lvlJc w:val="left"/>
    </w:lvl>
    <w:lvl w:ilvl="7" w:tplc="4C8AD472">
      <w:numFmt w:val="decimal"/>
      <w:lvlText w:val=""/>
      <w:lvlJc w:val="left"/>
    </w:lvl>
    <w:lvl w:ilvl="8" w:tplc="C902FAFE">
      <w:numFmt w:val="decimal"/>
      <w:lvlText w:val=""/>
      <w:lvlJc w:val="left"/>
    </w:lvl>
  </w:abstractNum>
  <w:abstractNum w:abstractNumId="2">
    <w:nsid w:val="00006DF1"/>
    <w:multiLevelType w:val="hybridMultilevel"/>
    <w:tmpl w:val="E11EEB6E"/>
    <w:lvl w:ilvl="0" w:tplc="A2D07A26">
      <w:start w:val="1"/>
      <w:numFmt w:val="decimal"/>
      <w:lvlText w:val="%1."/>
      <w:lvlJc w:val="left"/>
    </w:lvl>
    <w:lvl w:ilvl="1" w:tplc="633ED190">
      <w:numFmt w:val="decimal"/>
      <w:lvlText w:val=""/>
      <w:lvlJc w:val="left"/>
    </w:lvl>
    <w:lvl w:ilvl="2" w:tplc="02188AB8">
      <w:numFmt w:val="decimal"/>
      <w:lvlText w:val=""/>
      <w:lvlJc w:val="left"/>
    </w:lvl>
    <w:lvl w:ilvl="3" w:tplc="439E704C">
      <w:numFmt w:val="decimal"/>
      <w:lvlText w:val=""/>
      <w:lvlJc w:val="left"/>
    </w:lvl>
    <w:lvl w:ilvl="4" w:tplc="7208031C">
      <w:numFmt w:val="decimal"/>
      <w:lvlText w:val=""/>
      <w:lvlJc w:val="left"/>
    </w:lvl>
    <w:lvl w:ilvl="5" w:tplc="C5C46F18">
      <w:numFmt w:val="decimal"/>
      <w:lvlText w:val=""/>
      <w:lvlJc w:val="left"/>
    </w:lvl>
    <w:lvl w:ilvl="6" w:tplc="870E9FC2">
      <w:numFmt w:val="decimal"/>
      <w:lvlText w:val=""/>
      <w:lvlJc w:val="left"/>
    </w:lvl>
    <w:lvl w:ilvl="7" w:tplc="6996363C">
      <w:numFmt w:val="decimal"/>
      <w:lvlText w:val=""/>
      <w:lvlJc w:val="left"/>
    </w:lvl>
    <w:lvl w:ilvl="8" w:tplc="17E06D64">
      <w:numFmt w:val="decimal"/>
      <w:lvlText w:val=""/>
      <w:lvlJc w:val="left"/>
    </w:lvl>
  </w:abstractNum>
  <w:abstractNum w:abstractNumId="3">
    <w:nsid w:val="322B5EA8"/>
    <w:multiLevelType w:val="hybridMultilevel"/>
    <w:tmpl w:val="4E6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4003F"/>
    <w:multiLevelType w:val="hybridMultilevel"/>
    <w:tmpl w:val="7E2AA6EC"/>
    <w:lvl w:ilvl="0" w:tplc="B942BC18">
      <w:start w:val="1"/>
      <w:numFmt w:val="decimal"/>
      <w:lvlText w:val="%1."/>
      <w:lvlJc w:val="left"/>
      <w:pPr>
        <w:ind w:left="21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3"/>
    <w:rsid w:val="00374168"/>
    <w:rsid w:val="003C473C"/>
    <w:rsid w:val="00682FD7"/>
    <w:rsid w:val="00765390"/>
    <w:rsid w:val="0092563C"/>
    <w:rsid w:val="00BB45D9"/>
    <w:rsid w:val="00DF0D08"/>
    <w:rsid w:val="00E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A1AF3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EA1AF3"/>
    <w:pPr>
      <w:widowControl w:val="0"/>
      <w:shd w:val="clear" w:color="auto" w:fill="FFFFFF"/>
      <w:spacing w:before="420" w:after="30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</w:rPr>
  </w:style>
  <w:style w:type="character" w:customStyle="1" w:styleId="a4">
    <w:name w:val="Подпись к таблице_"/>
    <w:link w:val="a5"/>
    <w:locked/>
    <w:rsid w:val="00EA1AF3"/>
    <w:rPr>
      <w:spacing w:val="1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A1AF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character" w:customStyle="1" w:styleId="102">
    <w:name w:val="Основной текст + 102"/>
    <w:aliases w:val="5 pt2,Интервал 0 pt2"/>
    <w:rsid w:val="00EA1AF3"/>
    <w:rPr>
      <w:color w:val="000000"/>
      <w:spacing w:val="3"/>
      <w:w w:val="100"/>
      <w:position w:val="0"/>
      <w:sz w:val="21"/>
      <w:szCs w:val="21"/>
      <w:lang w:val="ru-RU" w:eastAsia="x-none" w:bidi="ar-SA"/>
    </w:rPr>
  </w:style>
  <w:style w:type="paragraph" w:styleId="a6">
    <w:name w:val="header"/>
    <w:basedOn w:val="a"/>
    <w:link w:val="a7"/>
    <w:uiPriority w:val="99"/>
    <w:unhideWhenUsed/>
    <w:rsid w:val="00EA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A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AF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B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A1AF3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EA1AF3"/>
    <w:pPr>
      <w:widowControl w:val="0"/>
      <w:shd w:val="clear" w:color="auto" w:fill="FFFFFF"/>
      <w:spacing w:before="420" w:after="30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</w:rPr>
  </w:style>
  <w:style w:type="character" w:customStyle="1" w:styleId="a4">
    <w:name w:val="Подпись к таблице_"/>
    <w:link w:val="a5"/>
    <w:locked/>
    <w:rsid w:val="00EA1AF3"/>
    <w:rPr>
      <w:spacing w:val="1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A1AF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character" w:customStyle="1" w:styleId="102">
    <w:name w:val="Основной текст + 102"/>
    <w:aliases w:val="5 pt2,Интервал 0 pt2"/>
    <w:rsid w:val="00EA1AF3"/>
    <w:rPr>
      <w:color w:val="000000"/>
      <w:spacing w:val="3"/>
      <w:w w:val="100"/>
      <w:position w:val="0"/>
      <w:sz w:val="21"/>
      <w:szCs w:val="21"/>
      <w:lang w:val="ru-RU" w:eastAsia="x-none" w:bidi="ar-SA"/>
    </w:rPr>
  </w:style>
  <w:style w:type="paragraph" w:styleId="a6">
    <w:name w:val="header"/>
    <w:basedOn w:val="a"/>
    <w:link w:val="a7"/>
    <w:uiPriority w:val="99"/>
    <w:unhideWhenUsed/>
    <w:rsid w:val="00EA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A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AF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B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Саижат</dc:creator>
  <cp:lastModifiedBy>555</cp:lastModifiedBy>
  <cp:revision>2</cp:revision>
  <dcterms:created xsi:type="dcterms:W3CDTF">2020-09-16T17:32:00Z</dcterms:created>
  <dcterms:modified xsi:type="dcterms:W3CDTF">2020-09-16T17:32:00Z</dcterms:modified>
</cp:coreProperties>
</file>