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71" w:rsidRDefault="00EC0371" w:rsidP="00EC0371">
      <w:pPr>
        <w:spacing w:after="0" w:line="240" w:lineRule="auto"/>
        <w:rPr>
          <w:rFonts w:eastAsia="Times New Roman" w:cs="Times New Roman"/>
          <w:color w:val="333333"/>
          <w:sz w:val="21"/>
          <w:szCs w:val="21"/>
          <w:shd w:val="clear" w:color="auto" w:fill="FFFFFF"/>
          <w:lang w:eastAsia="ru-RU"/>
        </w:rPr>
      </w:pPr>
    </w:p>
    <w:p w:rsidR="00EC0371" w:rsidRPr="00EC0371" w:rsidRDefault="00EC0371" w:rsidP="00EC0371">
      <w:pPr>
        <w:spacing w:after="0" w:line="240" w:lineRule="auto"/>
        <w:jc w:val="center"/>
        <w:rPr>
          <w:rFonts w:ascii="Times New Roman" w:eastAsia="Calibri" w:hAnsi="Times New Roman" w:cs="Times New Roman"/>
          <w:b/>
          <w:bCs/>
          <w:spacing w:val="-1"/>
          <w:sz w:val="24"/>
          <w:szCs w:val="24"/>
        </w:rPr>
      </w:pPr>
      <w:r w:rsidRPr="00EC0371">
        <w:rPr>
          <w:rFonts w:ascii="Times New Roman" w:eastAsia="Calibri" w:hAnsi="Times New Roman" w:cs="Times New Roman"/>
          <w:b/>
          <w:bCs/>
          <w:spacing w:val="-1"/>
          <w:sz w:val="24"/>
          <w:szCs w:val="24"/>
          <w:lang w:eastAsia="ru-RU"/>
        </w:rPr>
        <w:t>Муниципальное казенное общеобразовательное учреждение</w:t>
      </w:r>
    </w:p>
    <w:p w:rsidR="00EC0371" w:rsidRPr="00EC0371" w:rsidRDefault="00EC0371" w:rsidP="00EC0371">
      <w:pPr>
        <w:spacing w:after="0" w:line="240" w:lineRule="auto"/>
        <w:jc w:val="center"/>
        <w:rPr>
          <w:rFonts w:ascii="Times New Roman" w:eastAsia="Calibri" w:hAnsi="Times New Roman" w:cs="Times New Roman"/>
          <w:b/>
          <w:bCs/>
          <w:spacing w:val="-1"/>
          <w:sz w:val="24"/>
          <w:szCs w:val="24"/>
          <w:lang w:eastAsia="ru-RU"/>
        </w:rPr>
      </w:pPr>
      <w:r w:rsidRPr="00EC0371">
        <w:rPr>
          <w:rFonts w:ascii="Times New Roman" w:eastAsia="Calibri" w:hAnsi="Times New Roman" w:cs="Times New Roman"/>
          <w:b/>
          <w:bCs/>
          <w:spacing w:val="-1"/>
          <w:sz w:val="24"/>
          <w:szCs w:val="24"/>
          <w:lang w:eastAsia="ru-RU"/>
        </w:rPr>
        <w:t>«Тушиловская основная общеобразовательная школа»</w:t>
      </w:r>
    </w:p>
    <w:p w:rsidR="00EC0371" w:rsidRPr="00EC0371" w:rsidRDefault="00EC0371" w:rsidP="00EC0371">
      <w:pPr>
        <w:spacing w:after="0" w:line="240" w:lineRule="auto"/>
        <w:rPr>
          <w:rFonts w:ascii="Times New Roman" w:eastAsia="Calibri" w:hAnsi="Times New Roman" w:cs="Times New Roman"/>
          <w:bCs/>
          <w:spacing w:val="-1"/>
          <w:sz w:val="24"/>
          <w:szCs w:val="24"/>
          <w:lang w:eastAsia="ru-RU"/>
        </w:rPr>
      </w:pPr>
    </w:p>
    <w:p w:rsidR="00EC0371" w:rsidRPr="00EC0371" w:rsidRDefault="00EC0371" w:rsidP="00EC0371">
      <w:pPr>
        <w:spacing w:after="0" w:line="240" w:lineRule="auto"/>
        <w:rPr>
          <w:rFonts w:ascii="Times New Roman" w:eastAsia="Calibri" w:hAnsi="Times New Roman" w:cs="Times New Roman"/>
          <w:bCs/>
          <w:spacing w:val="-1"/>
          <w:sz w:val="24"/>
          <w:szCs w:val="24"/>
          <w:lang w:eastAsia="ru-RU"/>
        </w:rPr>
      </w:pPr>
    </w:p>
    <w:p w:rsidR="00EC0371" w:rsidRPr="00EC0371" w:rsidRDefault="00EC0371" w:rsidP="00EC0371">
      <w:pPr>
        <w:spacing w:after="0" w:line="240" w:lineRule="auto"/>
        <w:rPr>
          <w:rFonts w:ascii="Times New Roman" w:eastAsia="Calibri" w:hAnsi="Times New Roman" w:cs="Times New Roman"/>
          <w:bCs/>
          <w:spacing w:val="-1"/>
          <w:sz w:val="24"/>
          <w:szCs w:val="24"/>
          <w:lang w:eastAsia="ru-RU"/>
        </w:rPr>
      </w:pPr>
    </w:p>
    <w:p w:rsidR="00EC0371" w:rsidRPr="00EC0371" w:rsidRDefault="00EC0371" w:rsidP="00EC0371">
      <w:pPr>
        <w:spacing w:after="0" w:line="240" w:lineRule="auto"/>
        <w:rPr>
          <w:rFonts w:ascii="Times New Roman" w:eastAsia="Calibri" w:hAnsi="Times New Roman" w:cs="Times New Roman"/>
          <w:bCs/>
          <w:spacing w:val="-1"/>
          <w:sz w:val="24"/>
          <w:szCs w:val="24"/>
          <w:lang w:eastAsia="ru-RU"/>
        </w:rPr>
      </w:pPr>
    </w:p>
    <w:p w:rsidR="00EC0371" w:rsidRPr="00EC0371" w:rsidRDefault="00EC0371" w:rsidP="00EC0371">
      <w:pPr>
        <w:spacing w:after="0" w:line="240" w:lineRule="auto"/>
        <w:rPr>
          <w:rFonts w:ascii="Times New Roman" w:eastAsia="Calibri" w:hAnsi="Times New Roman" w:cs="Times New Roman"/>
          <w:bCs/>
          <w:spacing w:val="-1"/>
          <w:sz w:val="24"/>
          <w:szCs w:val="24"/>
          <w:lang w:eastAsia="ru-RU"/>
        </w:rPr>
      </w:pPr>
    </w:p>
    <w:p w:rsidR="00EC0371" w:rsidRPr="00EC0371" w:rsidRDefault="00EC0371" w:rsidP="00EC0371">
      <w:pPr>
        <w:spacing w:after="0"/>
        <w:rPr>
          <w:rFonts w:ascii="Times New Roman" w:eastAsia="Calibri" w:hAnsi="Times New Roman" w:cs="Times New Roman"/>
          <w:bCs/>
          <w:spacing w:val="-1"/>
          <w:sz w:val="24"/>
          <w:szCs w:val="24"/>
          <w:lang w:eastAsia="ru-RU"/>
        </w:rPr>
      </w:pPr>
      <w:r w:rsidRPr="00EC0371">
        <w:rPr>
          <w:rFonts w:ascii="Times New Roman" w:eastAsia="Calibri" w:hAnsi="Times New Roman" w:cs="Times New Roman"/>
          <w:bCs/>
          <w:spacing w:val="-1"/>
          <w:sz w:val="24"/>
          <w:szCs w:val="24"/>
          <w:lang w:eastAsia="ru-RU"/>
        </w:rPr>
        <w:t>Рассмотрено                                                            Согласовано                                                                  Утверждено</w:t>
      </w:r>
    </w:p>
    <w:p w:rsidR="00EC0371" w:rsidRPr="00EC0371" w:rsidRDefault="00EC0371" w:rsidP="00EC0371">
      <w:pPr>
        <w:spacing w:after="0"/>
        <w:rPr>
          <w:rFonts w:ascii="Times New Roman" w:eastAsia="Calibri" w:hAnsi="Times New Roman" w:cs="Times New Roman"/>
          <w:bCs/>
          <w:spacing w:val="-1"/>
          <w:sz w:val="24"/>
          <w:szCs w:val="24"/>
          <w:lang w:eastAsia="ru-RU"/>
        </w:rPr>
      </w:pPr>
      <w:r w:rsidRPr="00EC0371">
        <w:rPr>
          <w:rFonts w:ascii="Times New Roman" w:eastAsia="Calibri" w:hAnsi="Times New Roman" w:cs="Times New Roman"/>
          <w:bCs/>
          <w:spacing w:val="-1"/>
          <w:sz w:val="24"/>
          <w:szCs w:val="24"/>
          <w:lang w:eastAsia="ru-RU"/>
        </w:rPr>
        <w:t>ШМО нач. кл.                                                          Зам/директора по УВР                                                Директор ОУ</w:t>
      </w:r>
    </w:p>
    <w:p w:rsidR="00EC0371" w:rsidRPr="00EC0371" w:rsidRDefault="00EC0371" w:rsidP="00EC0371">
      <w:pPr>
        <w:spacing w:after="0"/>
        <w:rPr>
          <w:rFonts w:ascii="Times New Roman" w:eastAsia="Calibri" w:hAnsi="Times New Roman" w:cs="Times New Roman"/>
          <w:bCs/>
          <w:spacing w:val="-1"/>
          <w:sz w:val="24"/>
          <w:szCs w:val="24"/>
          <w:lang w:eastAsia="ru-RU"/>
        </w:rPr>
      </w:pPr>
      <w:r w:rsidRPr="00EC0371">
        <w:rPr>
          <w:rFonts w:ascii="Times New Roman" w:eastAsia="Calibri" w:hAnsi="Times New Roman" w:cs="Times New Roman"/>
          <w:bCs/>
          <w:spacing w:val="-1"/>
          <w:sz w:val="24"/>
          <w:szCs w:val="24"/>
          <w:lang w:eastAsia="ru-RU"/>
        </w:rPr>
        <w:t xml:space="preserve">_______/С.Ю.Гребешкова/                                    ______/С.Ю.Гребешкова/                                             ________/Е.А.Смирнова |                                                     </w:t>
      </w:r>
    </w:p>
    <w:p w:rsidR="00EC0371" w:rsidRPr="00EC0371" w:rsidRDefault="00EC0371" w:rsidP="00EC0371">
      <w:pPr>
        <w:spacing w:after="0"/>
        <w:rPr>
          <w:rFonts w:ascii="Times New Roman" w:eastAsia="Calibri" w:hAnsi="Times New Roman" w:cs="Times New Roman"/>
          <w:bCs/>
          <w:spacing w:val="-1"/>
          <w:sz w:val="24"/>
          <w:szCs w:val="24"/>
          <w:lang w:eastAsia="ru-RU"/>
        </w:rPr>
      </w:pPr>
      <w:r w:rsidRPr="00EC0371">
        <w:rPr>
          <w:rFonts w:ascii="Times New Roman" w:eastAsia="Calibri" w:hAnsi="Times New Roman" w:cs="Times New Roman"/>
          <w:bCs/>
          <w:spacing w:val="-1"/>
          <w:sz w:val="24"/>
          <w:szCs w:val="24"/>
          <w:lang w:eastAsia="ru-RU"/>
        </w:rPr>
        <w:t xml:space="preserve">№ протокола_____                                         </w:t>
      </w:r>
      <w:r w:rsidR="00590B16">
        <w:rPr>
          <w:rFonts w:ascii="Times New Roman" w:eastAsia="Calibri" w:hAnsi="Times New Roman" w:cs="Times New Roman"/>
          <w:bCs/>
          <w:spacing w:val="-1"/>
          <w:sz w:val="24"/>
          <w:szCs w:val="24"/>
          <w:lang w:eastAsia="ru-RU"/>
        </w:rPr>
        <w:t xml:space="preserve">        «           »_______2021</w:t>
      </w:r>
      <w:r w:rsidRPr="00EC0371">
        <w:rPr>
          <w:rFonts w:ascii="Times New Roman" w:eastAsia="Calibri" w:hAnsi="Times New Roman" w:cs="Times New Roman"/>
          <w:bCs/>
          <w:spacing w:val="-1"/>
          <w:sz w:val="24"/>
          <w:szCs w:val="24"/>
          <w:lang w:eastAsia="ru-RU"/>
        </w:rPr>
        <w:t xml:space="preserve"> г.                                                 «     </w:t>
      </w:r>
      <w:r w:rsidR="00590B16">
        <w:rPr>
          <w:rFonts w:ascii="Times New Roman" w:eastAsia="Calibri" w:hAnsi="Times New Roman" w:cs="Times New Roman"/>
          <w:bCs/>
          <w:spacing w:val="-1"/>
          <w:sz w:val="24"/>
          <w:szCs w:val="24"/>
          <w:lang w:eastAsia="ru-RU"/>
        </w:rPr>
        <w:t xml:space="preserve">       »________2021</w:t>
      </w:r>
      <w:r w:rsidRPr="00EC0371">
        <w:rPr>
          <w:rFonts w:ascii="Times New Roman" w:eastAsia="Calibri" w:hAnsi="Times New Roman" w:cs="Times New Roman"/>
          <w:bCs/>
          <w:spacing w:val="-1"/>
          <w:sz w:val="24"/>
          <w:szCs w:val="24"/>
          <w:lang w:eastAsia="ru-RU"/>
        </w:rPr>
        <w:t xml:space="preserve"> г.         </w:t>
      </w:r>
    </w:p>
    <w:p w:rsidR="00EC0371" w:rsidRPr="00EC0371" w:rsidRDefault="00590B16" w:rsidP="00EC0371">
      <w:pPr>
        <w:spacing w:after="0"/>
        <w:rPr>
          <w:rFonts w:ascii="Times New Roman" w:eastAsia="Calibri" w:hAnsi="Times New Roman" w:cs="Times New Roman"/>
          <w:bCs/>
          <w:spacing w:val="-1"/>
          <w:sz w:val="24"/>
          <w:szCs w:val="24"/>
          <w:lang w:eastAsia="ru-RU"/>
        </w:rPr>
      </w:pPr>
      <w:r>
        <w:rPr>
          <w:rFonts w:ascii="Times New Roman" w:eastAsia="Calibri" w:hAnsi="Times New Roman" w:cs="Times New Roman"/>
          <w:bCs/>
          <w:spacing w:val="-1"/>
          <w:sz w:val="24"/>
          <w:szCs w:val="24"/>
          <w:lang w:eastAsia="ru-RU"/>
        </w:rPr>
        <w:t xml:space="preserve">  «        »_______2021</w:t>
      </w:r>
      <w:r w:rsidR="00EC0371" w:rsidRPr="00EC0371">
        <w:rPr>
          <w:rFonts w:ascii="Times New Roman" w:eastAsia="Calibri" w:hAnsi="Times New Roman" w:cs="Times New Roman"/>
          <w:bCs/>
          <w:spacing w:val="-1"/>
          <w:sz w:val="24"/>
          <w:szCs w:val="24"/>
          <w:lang w:eastAsia="ru-RU"/>
        </w:rPr>
        <w:t xml:space="preserve"> г.                                                                                                                                    Приказ _____________                                                      </w:t>
      </w:r>
    </w:p>
    <w:p w:rsidR="00EC0371" w:rsidRPr="00EC0371" w:rsidRDefault="00EC0371" w:rsidP="00EC0371">
      <w:pPr>
        <w:keepNext/>
        <w:autoSpaceDE w:val="0"/>
        <w:autoSpaceDN w:val="0"/>
        <w:adjustRightInd w:val="0"/>
        <w:spacing w:after="0" w:line="360" w:lineRule="auto"/>
        <w:ind w:left="1211"/>
        <w:outlineLvl w:val="0"/>
        <w:rPr>
          <w:rFonts w:ascii="Times New Roman" w:eastAsia="Calibri" w:hAnsi="Times New Roman" w:cs="Times New Roman"/>
          <w:b/>
          <w:bCs/>
          <w:caps/>
          <w:sz w:val="28"/>
          <w:szCs w:val="28"/>
        </w:rPr>
      </w:pPr>
    </w:p>
    <w:p w:rsidR="00EC0371" w:rsidRPr="00EC0371" w:rsidRDefault="00EC0371" w:rsidP="00EC0371">
      <w:pPr>
        <w:widowControl w:val="0"/>
        <w:suppressAutoHyphens/>
        <w:spacing w:after="51" w:line="235" w:lineRule="auto"/>
        <w:ind w:right="15"/>
        <w:rPr>
          <w:rFonts w:ascii="Times New Roman" w:eastAsia="Times New Roman" w:hAnsi="Times New Roman" w:cs="Times New Roman"/>
          <w:color w:val="000000"/>
          <w:sz w:val="28"/>
          <w:szCs w:val="26"/>
          <w:lang w:eastAsia="zh-CN"/>
        </w:rPr>
      </w:pPr>
    </w:p>
    <w:p w:rsidR="00EC0371" w:rsidRPr="00EC0371" w:rsidRDefault="00EC0371" w:rsidP="00EC0371">
      <w:pPr>
        <w:widowControl w:val="0"/>
        <w:suppressAutoHyphens/>
        <w:spacing w:after="51" w:line="235" w:lineRule="auto"/>
        <w:ind w:right="15"/>
        <w:rPr>
          <w:rFonts w:ascii="Times New Roman" w:eastAsia="Times New Roman" w:hAnsi="Times New Roman" w:cs="Times New Roman"/>
          <w:color w:val="000000"/>
          <w:sz w:val="28"/>
          <w:lang w:eastAsia="zh-CN"/>
        </w:rPr>
      </w:pPr>
    </w:p>
    <w:p w:rsidR="00EC0371" w:rsidRPr="00EC0371" w:rsidRDefault="00EC0371" w:rsidP="00EC0371">
      <w:pPr>
        <w:widowControl w:val="0"/>
        <w:suppressAutoHyphens/>
        <w:spacing w:after="51" w:line="235" w:lineRule="auto"/>
        <w:ind w:left="19" w:right="15" w:hanging="10"/>
        <w:jc w:val="center"/>
        <w:rPr>
          <w:rFonts w:ascii="Times New Roman" w:eastAsia="Times New Roman" w:hAnsi="Times New Roman" w:cs="Times New Roman"/>
          <w:b/>
          <w:color w:val="000000"/>
          <w:sz w:val="40"/>
          <w:szCs w:val="40"/>
          <w:lang w:eastAsia="zh-CN"/>
        </w:rPr>
      </w:pPr>
      <w:r w:rsidRPr="00EC0371">
        <w:rPr>
          <w:rFonts w:ascii="Times New Roman" w:eastAsia="Times New Roman" w:hAnsi="Times New Roman" w:cs="Times New Roman"/>
          <w:b/>
          <w:color w:val="000000"/>
          <w:sz w:val="40"/>
          <w:szCs w:val="40"/>
          <w:lang w:eastAsia="zh-CN"/>
        </w:rPr>
        <w:t xml:space="preserve">Рабочая программа </w:t>
      </w:r>
    </w:p>
    <w:p w:rsidR="00EC0371" w:rsidRPr="00EC0371" w:rsidRDefault="00EC0371" w:rsidP="00EC0371">
      <w:pPr>
        <w:widowControl w:val="0"/>
        <w:suppressAutoHyphens/>
        <w:spacing w:after="51" w:line="235" w:lineRule="auto"/>
        <w:ind w:left="19" w:right="15" w:hanging="10"/>
        <w:jc w:val="center"/>
        <w:rPr>
          <w:rFonts w:ascii="Times New Roman" w:eastAsia="Times New Roman" w:hAnsi="Times New Roman" w:cs="Times New Roman"/>
          <w:b/>
          <w:color w:val="000000"/>
          <w:sz w:val="40"/>
          <w:szCs w:val="40"/>
          <w:lang w:eastAsia="zh-CN"/>
        </w:rPr>
      </w:pPr>
    </w:p>
    <w:p w:rsidR="00EC0371" w:rsidRPr="00EC0371" w:rsidRDefault="00EC0371" w:rsidP="00EC0371">
      <w:pPr>
        <w:spacing w:after="0"/>
        <w:rPr>
          <w:rFonts w:ascii="Times New Roman" w:eastAsia="Calibri" w:hAnsi="Times New Roman" w:cs="Times New Roman"/>
          <w:b/>
          <w:sz w:val="28"/>
          <w:szCs w:val="28"/>
        </w:rPr>
      </w:pPr>
      <w:r w:rsidRPr="00EC0371">
        <w:rPr>
          <w:rFonts w:ascii="Times New Roman" w:eastAsia="Times New Roman" w:hAnsi="Times New Roman" w:cs="Times New Roman"/>
          <w:b/>
          <w:bCs/>
          <w:spacing w:val="-1"/>
          <w:sz w:val="28"/>
          <w:szCs w:val="28"/>
          <w:lang w:eastAsia="ru-RU"/>
        </w:rPr>
        <w:t xml:space="preserve">Предмет: </w:t>
      </w:r>
      <w:r w:rsidRPr="00EC0371">
        <w:rPr>
          <w:rFonts w:ascii="Times New Roman" w:eastAsia="Times New Roman" w:hAnsi="Times New Roman" w:cs="Times New Roman"/>
          <w:b/>
          <w:color w:val="000000"/>
          <w:sz w:val="28"/>
          <w:szCs w:val="28"/>
          <w:lang w:eastAsia="zh-CN"/>
        </w:rPr>
        <w:t xml:space="preserve"> </w:t>
      </w:r>
      <w:r w:rsidRPr="00EC0371">
        <w:rPr>
          <w:rFonts w:ascii="Times New Roman" w:eastAsia="Calibri" w:hAnsi="Times New Roman" w:cs="Times New Roman"/>
          <w:b/>
          <w:sz w:val="28"/>
          <w:szCs w:val="28"/>
        </w:rPr>
        <w:t>литературное чтение на родном (русском) языке</w:t>
      </w:r>
    </w:p>
    <w:p w:rsidR="00EC0371" w:rsidRPr="00EC0371" w:rsidRDefault="00590B16" w:rsidP="00EC0371">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Класс: 3</w:t>
      </w:r>
      <w:r w:rsidR="00EC0371" w:rsidRPr="00EC0371">
        <w:rPr>
          <w:rFonts w:ascii="Times New Roman" w:eastAsia="Times New Roman" w:hAnsi="Times New Roman" w:cs="Times New Roman"/>
          <w:b/>
          <w:sz w:val="28"/>
          <w:szCs w:val="28"/>
          <w:lang w:eastAsia="ru-RU"/>
        </w:rPr>
        <w:t xml:space="preserve"> класс</w:t>
      </w:r>
    </w:p>
    <w:p w:rsidR="00EC0371" w:rsidRPr="00EC0371" w:rsidRDefault="00590B16" w:rsidP="00EC0371">
      <w:pPr>
        <w:spacing w:after="0" w:line="360" w:lineRule="auto"/>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spacing w:val="-1"/>
          <w:sz w:val="28"/>
          <w:szCs w:val="28"/>
          <w:lang w:eastAsia="ru-RU"/>
        </w:rPr>
        <w:t>Количество часов в год: 68</w:t>
      </w:r>
      <w:r w:rsidR="00EC0371" w:rsidRPr="00EC0371">
        <w:rPr>
          <w:rFonts w:ascii="Times New Roman" w:eastAsia="Times New Roman" w:hAnsi="Times New Roman" w:cs="Times New Roman"/>
          <w:b/>
          <w:bCs/>
          <w:spacing w:val="-1"/>
          <w:sz w:val="28"/>
          <w:szCs w:val="28"/>
          <w:lang w:eastAsia="ru-RU"/>
        </w:rPr>
        <w:t xml:space="preserve"> ч.</w:t>
      </w:r>
    </w:p>
    <w:p w:rsidR="00EC0371" w:rsidRPr="00EC0371" w:rsidRDefault="00590B16" w:rsidP="00EC0371">
      <w:pPr>
        <w:spacing w:after="0" w:line="360" w:lineRule="auto"/>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spacing w:val="-1"/>
          <w:sz w:val="28"/>
          <w:szCs w:val="28"/>
          <w:lang w:eastAsia="ru-RU"/>
        </w:rPr>
        <w:t>Количество часов в неделю: 2</w:t>
      </w:r>
      <w:r w:rsidR="00EC0371" w:rsidRPr="00EC0371">
        <w:rPr>
          <w:rFonts w:ascii="Times New Roman" w:eastAsia="Times New Roman" w:hAnsi="Times New Roman" w:cs="Times New Roman"/>
          <w:b/>
          <w:bCs/>
          <w:spacing w:val="-1"/>
          <w:sz w:val="28"/>
          <w:szCs w:val="28"/>
          <w:lang w:eastAsia="ru-RU"/>
        </w:rPr>
        <w:t xml:space="preserve"> ч.</w:t>
      </w:r>
    </w:p>
    <w:p w:rsidR="00EC0371" w:rsidRPr="00EC0371" w:rsidRDefault="00EC0371" w:rsidP="00EC0371">
      <w:pPr>
        <w:spacing w:after="0" w:line="360" w:lineRule="auto"/>
        <w:rPr>
          <w:rFonts w:ascii="Times New Roman" w:eastAsia="Times New Roman" w:hAnsi="Times New Roman" w:cs="Times New Roman"/>
          <w:b/>
          <w:bCs/>
          <w:spacing w:val="-1"/>
          <w:sz w:val="28"/>
          <w:szCs w:val="28"/>
          <w:lang w:eastAsia="ru-RU"/>
        </w:rPr>
      </w:pPr>
      <w:r w:rsidRPr="00EC0371">
        <w:rPr>
          <w:rFonts w:ascii="Times New Roman" w:eastAsia="Times New Roman" w:hAnsi="Times New Roman" w:cs="Times New Roman"/>
          <w:b/>
          <w:bCs/>
          <w:spacing w:val="-1"/>
          <w:sz w:val="28"/>
          <w:szCs w:val="28"/>
          <w:lang w:eastAsia="ru-RU"/>
        </w:rPr>
        <w:t>Учитель: Гребешкова С.Ю.</w:t>
      </w:r>
    </w:p>
    <w:p w:rsidR="00EC0371" w:rsidRPr="00EC0371" w:rsidRDefault="00590B16" w:rsidP="00EC0371">
      <w:pPr>
        <w:spacing w:after="0" w:line="360" w:lineRule="auto"/>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spacing w:val="-1"/>
          <w:sz w:val="28"/>
          <w:szCs w:val="28"/>
          <w:lang w:eastAsia="ru-RU"/>
        </w:rPr>
        <w:t>Учебный год: 2021 – 2022</w:t>
      </w:r>
      <w:r w:rsidR="00EC0371" w:rsidRPr="00EC0371">
        <w:rPr>
          <w:rFonts w:ascii="Times New Roman" w:eastAsia="Times New Roman" w:hAnsi="Times New Roman" w:cs="Times New Roman"/>
          <w:b/>
          <w:bCs/>
          <w:spacing w:val="-1"/>
          <w:sz w:val="28"/>
          <w:szCs w:val="28"/>
          <w:lang w:eastAsia="ru-RU"/>
        </w:rPr>
        <w:t>г.</w:t>
      </w:r>
    </w:p>
    <w:p w:rsidR="00EC0371" w:rsidRPr="00EC0371" w:rsidRDefault="00EC0371" w:rsidP="00EC0371">
      <w:pPr>
        <w:spacing w:after="0" w:line="360" w:lineRule="auto"/>
        <w:rPr>
          <w:rFonts w:ascii="Times New Roman" w:eastAsia="Times New Roman" w:hAnsi="Times New Roman" w:cs="Times New Roman"/>
          <w:b/>
          <w:bCs/>
          <w:spacing w:val="-1"/>
          <w:sz w:val="28"/>
          <w:szCs w:val="28"/>
          <w:lang w:eastAsia="ru-RU"/>
        </w:rPr>
      </w:pPr>
      <w:r w:rsidRPr="00EC0371">
        <w:rPr>
          <w:rFonts w:ascii="Times New Roman" w:eastAsia="Times New Roman" w:hAnsi="Times New Roman" w:cs="Times New Roman"/>
          <w:b/>
          <w:bCs/>
          <w:spacing w:val="-1"/>
          <w:sz w:val="28"/>
          <w:szCs w:val="28"/>
          <w:lang w:eastAsia="ru-RU"/>
        </w:rPr>
        <w:t>с. Тушиловка</w:t>
      </w:r>
    </w:p>
    <w:p w:rsidR="00EC0371" w:rsidRDefault="00EC0371" w:rsidP="00EC0371">
      <w:pPr>
        <w:spacing w:after="0" w:line="240" w:lineRule="auto"/>
        <w:rPr>
          <w:rFonts w:eastAsia="Times New Roman" w:cs="Times New Roman"/>
          <w:color w:val="333333"/>
          <w:sz w:val="21"/>
          <w:szCs w:val="21"/>
          <w:shd w:val="clear" w:color="auto" w:fill="FFFFFF"/>
          <w:lang w:eastAsia="ru-RU"/>
        </w:rPr>
      </w:pPr>
    </w:p>
    <w:p w:rsidR="00626804" w:rsidRDefault="00626804" w:rsidP="00EC0371">
      <w:pPr>
        <w:spacing w:after="0" w:line="240" w:lineRule="auto"/>
        <w:rPr>
          <w:rFonts w:eastAsia="Times New Roman" w:cs="Times New Roman"/>
          <w:color w:val="333333"/>
          <w:sz w:val="21"/>
          <w:szCs w:val="21"/>
          <w:shd w:val="clear" w:color="auto" w:fill="FFFFFF"/>
          <w:lang w:eastAsia="ru-RU"/>
        </w:rPr>
      </w:pPr>
    </w:p>
    <w:p w:rsidR="00EC0371" w:rsidRPr="00626804" w:rsidRDefault="00EC0371" w:rsidP="00626804">
      <w:pPr>
        <w:spacing w:after="0" w:line="240" w:lineRule="auto"/>
        <w:jc w:val="center"/>
        <w:rPr>
          <w:rFonts w:ascii="Times New Roman" w:eastAsia="Times New Roman" w:hAnsi="Times New Roman" w:cs="Times New Roman"/>
          <w:b/>
          <w:sz w:val="24"/>
          <w:szCs w:val="24"/>
          <w:lang w:eastAsia="ru-RU"/>
        </w:rPr>
      </w:pPr>
      <w:r w:rsidRPr="00626804">
        <w:rPr>
          <w:rFonts w:ascii="Times New Roman" w:eastAsia="Times New Roman" w:hAnsi="Times New Roman" w:cs="Times New Roman"/>
          <w:b/>
          <w:color w:val="333333"/>
          <w:sz w:val="24"/>
          <w:szCs w:val="24"/>
          <w:shd w:val="clear" w:color="auto" w:fill="FFFFFF"/>
          <w:lang w:eastAsia="ru-RU"/>
        </w:rPr>
        <w:lastRenderedPageBreak/>
        <w:t>ПОЯСНИТЕЛЬНАЯ ЗАПИСКА</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Рабочая программа по литературному чтению на родном русском языке разработана в соответствии с основными нормативными документами, определяющими содержание данной рабочей программы:</w:t>
      </w:r>
    </w:p>
    <w:p w:rsidR="00EC0371" w:rsidRPr="00626804" w:rsidRDefault="00EC0371" w:rsidP="00B04F42">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Федеральный закон «Об образовании в Российской Федерации» от 29 декабря 2012 г. № 273-ФЗ (ст.2п.10; ст.12 п.1, 3);</w:t>
      </w:r>
    </w:p>
    <w:p w:rsidR="00EC0371" w:rsidRPr="00626804" w:rsidRDefault="00EC0371" w:rsidP="00B04F42">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Федеральный государственный образовательный стандарт начального общего образования, утвержденный приказом</w:t>
      </w:r>
    </w:p>
    <w:p w:rsidR="00EC0371" w:rsidRPr="00626804" w:rsidRDefault="00EC0371" w:rsidP="00B04F42">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Министерства образования и науки Российской Федерации от 6 октября 2009 г. № 373, с изменениями, внесенными приказом Министерства образования и науки Российской федерации от 26 ноября 2010 г. № 1241, с изменениями, внесенными приказом</w:t>
      </w:r>
    </w:p>
    <w:p w:rsidR="00EC0371" w:rsidRDefault="00EC0371" w:rsidP="00B04F42">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Министерства образования и науки Российской федераци</w:t>
      </w:r>
      <w:r w:rsidR="00B04F42">
        <w:rPr>
          <w:rFonts w:ascii="Times New Roman" w:eastAsia="Times New Roman" w:hAnsi="Times New Roman" w:cs="Times New Roman"/>
          <w:color w:val="333333"/>
          <w:sz w:val="24"/>
          <w:szCs w:val="24"/>
          <w:lang w:eastAsia="ru-RU"/>
        </w:rPr>
        <w:t>и от 22 сентября 2011 г. № 2357.</w:t>
      </w:r>
    </w:p>
    <w:p w:rsidR="00B04F42" w:rsidRPr="00B04F42" w:rsidRDefault="00B04F42" w:rsidP="00B04F42">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3</w:t>
      </w:r>
      <w:r w:rsidRPr="00B04F42">
        <w:rPr>
          <w:rFonts w:ascii="Times New Roman" w:hAnsi="Times New Roman" w:cs="Times New Roman"/>
          <w:sz w:val="24"/>
          <w:szCs w:val="24"/>
        </w:rPr>
        <w:t xml:space="preserve">. </w:t>
      </w:r>
      <w:r w:rsidRPr="00B04F42">
        <w:rPr>
          <w:rFonts w:ascii="Times New Roman" w:eastAsia="Times New Roman" w:hAnsi="Times New Roman" w:cs="Times New Roman"/>
          <w:sz w:val="24"/>
          <w:szCs w:val="24"/>
          <w:lang w:eastAsia="zh-CN"/>
        </w:rPr>
        <w:t xml:space="preserve">Программа соответствует основной образовательной программе и учебному плану </w:t>
      </w:r>
      <w:r>
        <w:rPr>
          <w:rFonts w:ascii="Times New Roman" w:eastAsia="Times New Roman" w:hAnsi="Times New Roman" w:cs="Times New Roman"/>
          <w:sz w:val="24"/>
          <w:szCs w:val="24"/>
          <w:lang w:eastAsia="zh-CN"/>
        </w:rPr>
        <w:t>МКОУ  «Тушиловская ООШ»  на 2021-2022</w:t>
      </w:r>
      <w:r w:rsidRPr="00B04F42">
        <w:rPr>
          <w:rFonts w:ascii="Times New Roman" w:eastAsia="Times New Roman" w:hAnsi="Times New Roman" w:cs="Times New Roman"/>
          <w:sz w:val="24"/>
          <w:szCs w:val="24"/>
          <w:lang w:eastAsia="zh-CN"/>
        </w:rPr>
        <w:t xml:space="preserve"> учебный год</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Курс родного русского языка и литературы в начальной школе - часть единого курса обучения предмету «Русский язык» и «Литературное чтение». Начальный курс родного языка и литературы должен выполнять специфические задачи (обогатить речь учащихся, помочь детям осмыслить их речевую практику, дать углубленные знания о языке) и быть ступенью в преподавании этого учебного предмета в среднем и старшем звене.</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Предмет «Родной язык и литература »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Содержание предмета направлено на формирование функциональной грамотности и коммуникативной компетентности. Родной язык и литература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нѐм своей духовной стороной только через посредство той же среды — отечественного языка» (К. Д. Ушинский).</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Изучение родного языка и литературы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EC0371" w:rsidRPr="00626804" w:rsidRDefault="00EC0371" w:rsidP="00626804">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Цель рабочей программы</w:t>
      </w:r>
      <w:r w:rsidRPr="00626804">
        <w:rPr>
          <w:rFonts w:ascii="Times New Roman" w:eastAsia="Times New Roman" w:hAnsi="Times New Roman" w:cs="Times New Roman"/>
          <w:color w:val="333333"/>
          <w:sz w:val="24"/>
          <w:szCs w:val="24"/>
          <w:lang w:eastAsia="ru-RU"/>
        </w:rPr>
        <w:t> – конкретизация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ознакомление обучающихся с лексико-грамматическими разрядами слов, словообразованием, нормами литературного произношения, орфографией, синтаксическим строем родного языка.</w:t>
      </w:r>
    </w:p>
    <w:p w:rsidR="00EC0371" w:rsidRPr="00626804" w:rsidRDefault="00EC0371" w:rsidP="00626804">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Задачи обучения:</w:t>
      </w:r>
    </w:p>
    <w:p w:rsidR="00EC0371" w:rsidRPr="00626804" w:rsidRDefault="00EC0371" w:rsidP="00626804">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noProof/>
          <w:color w:val="333333"/>
          <w:sz w:val="24"/>
          <w:szCs w:val="24"/>
          <w:lang w:eastAsia="ru-RU"/>
        </w:rPr>
        <mc:AlternateContent>
          <mc:Choice Requires="wps">
            <w:drawing>
              <wp:anchor distT="0" distB="0" distL="0" distR="0" simplePos="0" relativeHeight="251659264" behindDoc="0" locked="0" layoutInCell="1" allowOverlap="0" wp14:anchorId="7B8D2A2F" wp14:editId="719853DE">
                <wp:simplePos x="0" y="0"/>
                <wp:positionH relativeFrom="column">
                  <wp:align>left</wp:align>
                </wp:positionH>
                <wp:positionV relativeFrom="line">
                  <wp:posOffset>0</wp:posOffset>
                </wp:positionV>
                <wp:extent cx="304800" cy="304800"/>
                <wp:effectExtent l="0" t="0" r="0" b="0"/>
                <wp:wrapSquare wrapText="bothSides"/>
                <wp:docPr id="8" name="AutoShape 2" descr="https://fsd.kopilkaurokov.ru/up/html/2019/11/06/k_5dc29f677828c/525907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Описание: https://fsd.kopilkaurokov.ru/up/html/2019/11/06/k_5dc29f677828c/525907_1.png"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rBDjUewCAAAMBgAADgAAAAAA&#10;AAAAAAAAAAAuAgAAZHJzL2Uyb0RvYy54bWxQSwECLQAUAAYACAAAACEATKDpLNgAAAADAQAADwAA&#10;AAAAAAAAAAAAAABGBQAAZHJzL2Rvd25yZXYueG1sUEsFBgAAAAAEAAQA8wAAAEsGAAAAAA==&#10;" o:allowoverlap="f" filled="f" stroked="f">
                <o:lock v:ext="edit" aspectratio="t"/>
                <w10:wrap type="square" anchory="line"/>
              </v:rect>
            </w:pict>
          </mc:Fallback>
        </mc:AlternateContent>
      </w:r>
      <w:r w:rsidR="00626804">
        <w:rPr>
          <w:rFonts w:ascii="Times New Roman" w:eastAsia="Times New Roman" w:hAnsi="Times New Roman" w:cs="Times New Roman"/>
          <w:color w:val="333333"/>
          <w:sz w:val="24"/>
          <w:szCs w:val="24"/>
          <w:lang w:eastAsia="ru-RU"/>
        </w:rPr>
        <w:t xml:space="preserve">- </w:t>
      </w:r>
      <w:r w:rsidRPr="00626804">
        <w:rPr>
          <w:rFonts w:ascii="Times New Roman" w:eastAsia="Times New Roman" w:hAnsi="Times New Roman" w:cs="Times New Roman"/>
          <w:color w:val="333333"/>
          <w:sz w:val="24"/>
          <w:szCs w:val="24"/>
          <w:lang w:eastAsia="ru-RU"/>
        </w:rPr>
        <w:t>расширение читательского кругозора обучающихся;</w:t>
      </w:r>
    </w:p>
    <w:p w:rsidR="00EC0371" w:rsidRPr="00626804" w:rsidRDefault="00626804" w:rsidP="00626804">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        - </w:t>
      </w:r>
      <w:r w:rsidR="00EC0371" w:rsidRPr="00626804">
        <w:rPr>
          <w:rFonts w:ascii="Times New Roman" w:eastAsia="Times New Roman" w:hAnsi="Times New Roman" w:cs="Times New Roman"/>
          <w:color w:val="333333"/>
          <w:sz w:val="24"/>
          <w:szCs w:val="24"/>
          <w:lang w:eastAsia="ru-RU"/>
        </w:rPr>
        <w:t>овладение речевой деятельностью в разных ее видах (чтение, письмо, говорение, слушание);</w:t>
      </w:r>
    </w:p>
    <w:p w:rsidR="00EC0371" w:rsidRPr="00626804" w:rsidRDefault="00626804" w:rsidP="00626804">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 </w:t>
      </w:r>
      <w:r w:rsidR="00EC0371" w:rsidRPr="00626804">
        <w:rPr>
          <w:rFonts w:ascii="Times New Roman" w:eastAsia="Times New Roman" w:hAnsi="Times New Roman" w:cs="Times New Roman"/>
          <w:color w:val="333333"/>
          <w:sz w:val="24"/>
          <w:szCs w:val="24"/>
          <w:lang w:eastAsia="ru-RU"/>
        </w:rPr>
        <w:t>формирование речевых умений, обеспечивающих восприятие, воспроизведение и создание высказываний в устной</w:t>
      </w:r>
    </w:p>
    <w:p w:rsidR="00626804" w:rsidRDefault="00EC0371" w:rsidP="00626804">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noProof/>
          <w:color w:val="333333"/>
          <w:sz w:val="24"/>
          <w:szCs w:val="24"/>
          <w:lang w:eastAsia="ru-RU"/>
        </w:rPr>
        <mc:AlternateContent>
          <mc:Choice Requires="wps">
            <w:drawing>
              <wp:anchor distT="0" distB="0" distL="0" distR="0" simplePos="0" relativeHeight="251660288" behindDoc="0" locked="0" layoutInCell="1" allowOverlap="0" wp14:anchorId="52029919" wp14:editId="48B834F7">
                <wp:simplePos x="0" y="0"/>
                <wp:positionH relativeFrom="column">
                  <wp:align>left</wp:align>
                </wp:positionH>
                <wp:positionV relativeFrom="line">
                  <wp:posOffset>0</wp:posOffset>
                </wp:positionV>
                <wp:extent cx="304800" cy="304800"/>
                <wp:effectExtent l="0" t="0" r="0" b="0"/>
                <wp:wrapSquare wrapText="bothSides"/>
                <wp:docPr id="7" name="AutoShape 3" descr="https://fsd.kopilkaurokov.ru/up/html/2019/11/06/k_5dc29f677828c/525907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Описание: https://fsd.kopilkaurokov.ru/up/html/2019/11/06/k_5dc29f677828c/525907_1.png" style="position:absolute;margin-left:0;margin-top:0;width:24pt;height:24pt;z-index:2516602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K0x0+8CAAAMBgAADgAA&#10;AAAAAAAAAAAAAAAuAgAAZHJzL2Uyb0RvYy54bWxQSwECLQAUAAYACAAAACEATKDpLNgAAAADAQAA&#10;DwAAAAAAAAAAAAAAAABJBQAAZHJzL2Rvd25yZXYueG1sUEsFBgAAAAAEAAQA8wAAAE4GAAAAAA==&#10;" o:allowoverlap="f" filled="f" stroked="f">
                <o:lock v:ext="edit" aspectratio="t"/>
                <w10:wrap type="square" anchory="line"/>
              </v:rect>
            </w:pict>
          </mc:Fallback>
        </mc:AlternateContent>
      </w:r>
      <w:r w:rsidRPr="00626804">
        <w:rPr>
          <w:rFonts w:ascii="Times New Roman" w:eastAsia="Times New Roman" w:hAnsi="Times New Roman" w:cs="Times New Roman"/>
          <w:color w:val="333333"/>
          <w:sz w:val="24"/>
          <w:szCs w:val="24"/>
          <w:lang w:eastAsia="ru-RU"/>
        </w:rPr>
        <w:t>и письменной форме;</w:t>
      </w:r>
    </w:p>
    <w:p w:rsidR="00626804" w:rsidRDefault="00626804" w:rsidP="00626804">
      <w:pPr>
        <w:shd w:val="clear" w:color="auto" w:fill="FFFFFF"/>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C0371" w:rsidRPr="00626804">
        <w:rPr>
          <w:rFonts w:ascii="Times New Roman" w:eastAsia="Times New Roman" w:hAnsi="Times New Roman" w:cs="Times New Roman"/>
          <w:b/>
          <w:bCs/>
          <w:color w:val="333333"/>
          <w:sz w:val="24"/>
          <w:szCs w:val="24"/>
          <w:lang w:eastAsia="ru-RU"/>
        </w:rPr>
        <w:t> </w:t>
      </w:r>
      <w:r w:rsidR="00EC0371" w:rsidRPr="00626804">
        <w:rPr>
          <w:rFonts w:ascii="Times New Roman" w:eastAsia="Times New Roman" w:hAnsi="Times New Roman" w:cs="Times New Roman"/>
          <w:color w:val="333333"/>
          <w:sz w:val="24"/>
          <w:szCs w:val="24"/>
          <w:lang w:eastAsia="ru-RU"/>
        </w:rPr>
        <w:t>обогащение словарного запаса, умение пользоваться словарями разных типов;</w:t>
      </w:r>
      <w:r w:rsidR="00EC0371" w:rsidRPr="00626804">
        <w:rPr>
          <w:rFonts w:ascii="Times New Roman" w:eastAsia="Times New Roman" w:hAnsi="Times New Roman" w:cs="Times New Roman"/>
          <w:b/>
          <w:bCs/>
          <w:color w:val="333333"/>
          <w:sz w:val="24"/>
          <w:szCs w:val="24"/>
          <w:lang w:eastAsia="ru-RU"/>
        </w:rPr>
        <w:t> </w:t>
      </w:r>
      <w:r w:rsidR="00EC0371" w:rsidRPr="00626804">
        <w:rPr>
          <w:rFonts w:ascii="Times New Roman" w:eastAsia="Times New Roman" w:hAnsi="Times New Roman" w:cs="Times New Roman"/>
          <w:color w:val="333333"/>
          <w:sz w:val="24"/>
          <w:szCs w:val="24"/>
          <w:lang w:eastAsia="ru-RU"/>
        </w:rPr>
        <w:t>эстетическое, эмоциональное, нравственное развитие школьника;</w:t>
      </w:r>
      <w:r w:rsidR="00EC0371" w:rsidRPr="00626804">
        <w:rPr>
          <w:rFonts w:ascii="Times New Roman" w:eastAsia="Times New Roman" w:hAnsi="Times New Roman" w:cs="Times New Roman"/>
          <w:b/>
          <w:bCs/>
          <w:color w:val="333333"/>
          <w:sz w:val="24"/>
          <w:szCs w:val="24"/>
          <w:lang w:eastAsia="ru-RU"/>
        </w:rPr>
        <w:t> </w:t>
      </w:r>
    </w:p>
    <w:p w:rsidR="00EC0371" w:rsidRPr="00626804" w:rsidRDefault="00626804" w:rsidP="00626804">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EC0371" w:rsidRPr="00626804">
        <w:rPr>
          <w:rFonts w:ascii="Times New Roman" w:eastAsia="Times New Roman" w:hAnsi="Times New Roman" w:cs="Times New Roman"/>
          <w:color w:val="333333"/>
          <w:sz w:val="24"/>
          <w:szCs w:val="24"/>
          <w:lang w:eastAsia="ru-RU"/>
        </w:rPr>
        <w:t>пробуждение познавательного интереса к родному слову, стремления совершенствовать свою речь.</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Наряду с этими задачами на занятиях решаются и специальные задачи, направленные на коррекцию умственной деятельности школьников.</w:t>
      </w:r>
    </w:p>
    <w:p w:rsidR="00EC0371" w:rsidRPr="00626804" w:rsidRDefault="00EC0371" w:rsidP="00626804">
      <w:pPr>
        <w:spacing w:after="0" w:line="240" w:lineRule="auto"/>
        <w:jc w:val="center"/>
        <w:rPr>
          <w:rFonts w:ascii="Times New Roman" w:eastAsia="Times New Roman" w:hAnsi="Times New Roman" w:cs="Times New Roman"/>
          <w:b/>
          <w:sz w:val="24"/>
          <w:szCs w:val="24"/>
          <w:lang w:eastAsia="ru-RU"/>
        </w:rPr>
      </w:pPr>
      <w:r w:rsidRPr="00626804">
        <w:rPr>
          <w:rFonts w:ascii="Times New Roman" w:eastAsia="Times New Roman" w:hAnsi="Times New Roman" w:cs="Times New Roman"/>
          <w:b/>
          <w:color w:val="333333"/>
          <w:sz w:val="24"/>
          <w:szCs w:val="24"/>
          <w:shd w:val="clear" w:color="auto" w:fill="FFFFFF"/>
          <w:lang w:eastAsia="ru-RU"/>
        </w:rPr>
        <w:t>ОБЩАЯ ХАРАКТЕРИСТИКА УЧЕБНОГО ПРЕДМЕТА</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Происходит 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Важнейшим аспектом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еѐ для расширения своих знаний об окружающем мире.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EC0371" w:rsidRPr="00626804" w:rsidRDefault="00EC0371" w:rsidP="00626804">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Систематический курс литературного чтения на родном языке представлен в программе следующими содержательными линиями:</w:t>
      </w:r>
    </w:p>
    <w:p w:rsidR="00EC0371" w:rsidRPr="00626804" w:rsidRDefault="00EC0371" w:rsidP="00626804">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развитие речи,</w:t>
      </w:r>
    </w:p>
    <w:p w:rsidR="00EC0371" w:rsidRPr="00626804" w:rsidRDefault="00EC0371" w:rsidP="00626804">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произведения устного творчества народов России;</w:t>
      </w:r>
    </w:p>
    <w:p w:rsidR="00EC0371" w:rsidRPr="00626804" w:rsidRDefault="00EC0371" w:rsidP="00626804">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произведения классиков отечественной литературы и современных писателей России;</w:t>
      </w:r>
    </w:p>
    <w:p w:rsidR="00EC0371" w:rsidRPr="00626804" w:rsidRDefault="00EC0371" w:rsidP="00626804">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все основные литературные жанры: сказки, стихи, рассказы, басни, драматические произведения.</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слове, обеспечивает постепенное возрастание сложности материала и организует формирование коммуникативных умений и навыков.</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lastRenderedPageBreak/>
        <w:t>На протяжения четырѐх лет обучения меняются приѐмы овладения навыком чтения: сначала идѐт освоение целостных (синтетических) приѐмов чтения в пределах слова и словосочетания (чтения целыми словами); далее формируются приѐмы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приѐмами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Параллельно с формированием навыка беглого, осознанного чтения ведѐтся целенаправленная работа по развитию умения постигать смысл прочитанного, обобщать и выделять главное. Учащиеся овладевают приѐмами выразительного чтения.</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Совершенствование устной речи (умения </w:t>
      </w:r>
      <w:r w:rsidRPr="00626804">
        <w:rPr>
          <w:rFonts w:ascii="Times New Roman" w:eastAsia="Times New Roman" w:hAnsi="Times New Roman" w:cs="Times New Roman"/>
          <w:i/>
          <w:iCs/>
          <w:color w:val="333333"/>
          <w:sz w:val="24"/>
          <w:szCs w:val="24"/>
          <w:lang w:eastAsia="ru-RU"/>
        </w:rPr>
        <w:t>слушать </w:t>
      </w:r>
      <w:r w:rsidRPr="00626804">
        <w:rPr>
          <w:rFonts w:ascii="Times New Roman" w:eastAsia="Times New Roman" w:hAnsi="Times New Roman" w:cs="Times New Roman"/>
          <w:color w:val="333333"/>
          <w:sz w:val="24"/>
          <w:szCs w:val="24"/>
          <w:lang w:eastAsia="ru-RU"/>
        </w:rPr>
        <w:t>и</w:t>
      </w:r>
      <w:r w:rsidRPr="00626804">
        <w:rPr>
          <w:rFonts w:ascii="Times New Roman" w:eastAsia="Times New Roman" w:hAnsi="Times New Roman" w:cs="Times New Roman"/>
          <w:i/>
          <w:iCs/>
          <w:color w:val="333333"/>
          <w:sz w:val="24"/>
          <w:szCs w:val="24"/>
          <w:lang w:eastAsia="ru-RU"/>
        </w:rPr>
        <w:t> говорить</w:t>
      </w:r>
      <w:r w:rsidRPr="00626804">
        <w:rPr>
          <w:rFonts w:ascii="Times New Roman" w:eastAsia="Times New Roman" w:hAnsi="Times New Roman" w:cs="Times New Roman"/>
          <w:color w:val="333333"/>
          <w:sz w:val="24"/>
          <w:szCs w:val="24"/>
          <w:lang w:eastAsia="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Особое место в программе отводится работе с текстом художественного произведения. На уроках литературы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Программой предусмотрено целенаправленное формирование первичных навыков работы с информацией. В ходе освоения литературного чтения на родном языке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EC0371" w:rsidRPr="00626804" w:rsidRDefault="00EC0371" w:rsidP="00B04F42">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создаѐт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EC0371" w:rsidRPr="00626804" w:rsidRDefault="00EC0371" w:rsidP="00B04F42">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Программа обеспечивает достижение выпускниками начальной школы определенных личностных, метапредметных и</w:t>
      </w:r>
    </w:p>
    <w:p w:rsidR="00EC0371" w:rsidRPr="00626804" w:rsidRDefault="00EC0371" w:rsidP="00B04F42">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предметных результатов.</w:t>
      </w:r>
    </w:p>
    <w:p w:rsidR="00B04F42" w:rsidRDefault="00B04F42" w:rsidP="00B04F42">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EC0371" w:rsidRPr="00626804" w:rsidRDefault="00EC0371" w:rsidP="00B04F42">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lastRenderedPageBreak/>
        <w:t>ОПИСАНИЕ МЕСТА УЧЕБНОГО ПРЕДМЕТА В УЧЕБНОМ ПЛАНЕ</w:t>
      </w:r>
    </w:p>
    <w:p w:rsidR="00B04F42" w:rsidRPr="00B04F42" w:rsidRDefault="00B04F42" w:rsidP="00B04F42">
      <w:pPr>
        <w:spacing w:after="0"/>
        <w:rPr>
          <w:rFonts w:ascii="Times New Roman" w:eastAsia="SymbolMT" w:hAnsi="Times New Roman" w:cs="Times New Roman"/>
          <w:sz w:val="24"/>
          <w:szCs w:val="24"/>
          <w:lang w:eastAsia="ru-RU"/>
        </w:rPr>
      </w:pPr>
      <w:r w:rsidRPr="00B04F42">
        <w:rPr>
          <w:rFonts w:ascii="Times New Roman" w:eastAsia="SymbolMT" w:hAnsi="Times New Roman" w:cs="Times New Roman"/>
          <w:sz w:val="24"/>
          <w:szCs w:val="24"/>
          <w:lang w:eastAsia="ru-RU"/>
        </w:rPr>
        <w:t xml:space="preserve">   В соответствии с учебным планом и примерными программами начального общего образования предмет</w:t>
      </w:r>
      <w:r w:rsidRPr="00B04F42">
        <w:rPr>
          <w:rFonts w:ascii="Times New Roman" w:eastAsia="Times New Roman" w:hAnsi="Times New Roman" w:cs="Times New Roman"/>
          <w:b/>
          <w:sz w:val="28"/>
          <w:szCs w:val="28"/>
          <w:lang w:eastAsia="ru-RU"/>
        </w:rPr>
        <w:t xml:space="preserve"> </w:t>
      </w:r>
      <w:r w:rsidRPr="00B04F42">
        <w:rPr>
          <w:rFonts w:ascii="Times New Roman" w:eastAsia="Calibri" w:hAnsi="Times New Roman" w:cs="Times New Roman"/>
          <w:sz w:val="24"/>
          <w:szCs w:val="24"/>
        </w:rPr>
        <w:t xml:space="preserve">литературное чтение на родном (русском) языке </w:t>
      </w:r>
      <w:r w:rsidRPr="00B04F42">
        <w:rPr>
          <w:rFonts w:ascii="Times New Roman" w:eastAsia="SymbolMT" w:hAnsi="Times New Roman" w:cs="Times New Roman"/>
          <w:sz w:val="24"/>
          <w:szCs w:val="24"/>
          <w:lang w:eastAsia="ru-RU"/>
        </w:rPr>
        <w:t>изучается с 1 по 4 класс. На изучение</w:t>
      </w:r>
      <w:r w:rsidRPr="00B04F42">
        <w:rPr>
          <w:rFonts w:ascii="Times New Roman" w:eastAsia="Times New Roman" w:hAnsi="Times New Roman" w:cs="Times New Roman"/>
          <w:b/>
          <w:sz w:val="28"/>
          <w:szCs w:val="28"/>
          <w:lang w:eastAsia="ru-RU"/>
        </w:rPr>
        <w:t xml:space="preserve"> </w:t>
      </w:r>
      <w:r w:rsidRPr="00B04F42">
        <w:rPr>
          <w:rFonts w:ascii="Times New Roman" w:eastAsia="Calibri" w:hAnsi="Times New Roman" w:cs="Times New Roman"/>
          <w:sz w:val="24"/>
          <w:szCs w:val="24"/>
        </w:rPr>
        <w:t xml:space="preserve">литературное чтение на родном (русском) языке </w:t>
      </w:r>
      <w:r w:rsidRPr="00B04F42">
        <w:rPr>
          <w:rFonts w:ascii="Times New Roman" w:eastAsia="SymbolMT" w:hAnsi="Times New Roman" w:cs="Times New Roman"/>
          <w:sz w:val="24"/>
          <w:szCs w:val="24"/>
          <w:lang w:eastAsia="ru-RU"/>
        </w:rPr>
        <w:t>в</w:t>
      </w:r>
      <w:r>
        <w:rPr>
          <w:rFonts w:ascii="Times New Roman" w:eastAsia="SymbolMT" w:hAnsi="Times New Roman" w:cs="Times New Roman"/>
          <w:sz w:val="24"/>
          <w:szCs w:val="24"/>
          <w:lang w:eastAsia="ru-RU"/>
        </w:rPr>
        <w:t xml:space="preserve"> 3 классе отводится   2 ч. в неделю, что составляет  68</w:t>
      </w:r>
      <w:r w:rsidRPr="00B04F42">
        <w:rPr>
          <w:rFonts w:ascii="Times New Roman" w:eastAsia="SymbolMT" w:hAnsi="Times New Roman" w:cs="Times New Roman"/>
          <w:sz w:val="24"/>
          <w:szCs w:val="24"/>
          <w:lang w:eastAsia="ru-RU"/>
        </w:rPr>
        <w:t xml:space="preserve"> часов в год (34 учебные недели).</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p>
    <w:p w:rsidR="00EC0371" w:rsidRPr="00626804" w:rsidRDefault="00EC0371" w:rsidP="00626804">
      <w:pPr>
        <w:spacing w:after="0" w:line="240" w:lineRule="auto"/>
        <w:jc w:val="center"/>
        <w:rPr>
          <w:rFonts w:ascii="Times New Roman" w:eastAsia="Times New Roman" w:hAnsi="Times New Roman" w:cs="Times New Roman"/>
          <w:b/>
          <w:sz w:val="24"/>
          <w:szCs w:val="24"/>
          <w:lang w:eastAsia="ru-RU"/>
        </w:rPr>
      </w:pPr>
      <w:r w:rsidRPr="00626804">
        <w:rPr>
          <w:rFonts w:ascii="Times New Roman" w:eastAsia="Times New Roman" w:hAnsi="Times New Roman" w:cs="Times New Roman"/>
          <w:b/>
          <w:color w:val="333333"/>
          <w:sz w:val="24"/>
          <w:szCs w:val="24"/>
          <w:shd w:val="clear" w:color="auto" w:fill="FFFFFF"/>
          <w:lang w:eastAsia="ru-RU"/>
        </w:rPr>
        <w:t>ОПИСАНИЕ ЦЕННОСТНЫХ ОРИЕНТИРОВ СОДЕРЖАНИЯ УЧЕБНОГО ПРЕДМЕТА</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Одним из результатов обучения литературному чтению на родном языке является осмысление и интериоризация (присвоение) учащимися системы ценностей.</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Ценность добра</w:t>
      </w:r>
      <w:r w:rsidRPr="00626804">
        <w:rPr>
          <w:rFonts w:ascii="Times New Roman" w:eastAsia="Times New Roman" w:hAnsi="Times New Roman" w:cs="Times New Roman"/>
          <w:color w:val="333333"/>
          <w:sz w:val="24"/>
          <w:szCs w:val="24"/>
          <w:lang w:eastAsia="ru-RU"/>
        </w:rPr>
        <w:t>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Ценность общения</w:t>
      </w:r>
      <w:r w:rsidRPr="00626804">
        <w:rPr>
          <w:rFonts w:ascii="Times New Roman" w:eastAsia="Times New Roman" w:hAnsi="Times New Roman" w:cs="Times New Roman"/>
          <w:color w:val="333333"/>
          <w:sz w:val="24"/>
          <w:szCs w:val="24"/>
          <w:lang w:eastAsia="ru-RU"/>
        </w:rPr>
        <w:t> - понимание важности общения как значимой составляющей жизни общества, как одного из основополагающих элементов культуры.</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Ценность природы</w:t>
      </w:r>
      <w:r w:rsidRPr="00626804">
        <w:rPr>
          <w:rFonts w:ascii="Times New Roman" w:eastAsia="Times New Roman" w:hAnsi="Times New Roman" w:cs="Times New Roman"/>
          <w:color w:val="333333"/>
          <w:sz w:val="24"/>
          <w:szCs w:val="24"/>
          <w:lang w:eastAsia="ru-RU"/>
        </w:rPr>
        <w:t>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еѐ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Ценность красоты и гармонии</w:t>
      </w:r>
      <w:r w:rsidRPr="00626804">
        <w:rPr>
          <w:rFonts w:ascii="Times New Roman" w:eastAsia="Times New Roman" w:hAnsi="Times New Roman" w:cs="Times New Roman"/>
          <w:color w:val="333333"/>
          <w:sz w:val="24"/>
          <w:szCs w:val="24"/>
          <w:lang w:eastAsia="ru-RU"/>
        </w:rPr>
        <w:t> - осознание красоты и гармоничности русского языка, его выразительных возможностей.</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Ценность истины</w:t>
      </w:r>
      <w:r w:rsidRPr="00626804">
        <w:rPr>
          <w:rFonts w:ascii="Times New Roman" w:eastAsia="Times New Roman" w:hAnsi="Times New Roman" w:cs="Times New Roman"/>
          <w:color w:val="333333"/>
          <w:sz w:val="24"/>
          <w:szCs w:val="24"/>
          <w:lang w:eastAsia="ru-RU"/>
        </w:rPr>
        <w:t>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Ценность семьи.</w:t>
      </w:r>
      <w:r w:rsidRPr="00626804">
        <w:rPr>
          <w:rFonts w:ascii="Times New Roman" w:eastAsia="Times New Roman" w:hAnsi="Times New Roman" w:cs="Times New Roman"/>
          <w:color w:val="333333"/>
          <w:sz w:val="24"/>
          <w:szCs w:val="24"/>
          <w:lang w:eastAsia="ru-RU"/>
        </w:rPr>
        <w:t>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Ценность труда и творчества</w:t>
      </w:r>
      <w:r w:rsidRPr="00626804">
        <w:rPr>
          <w:rFonts w:ascii="Times New Roman" w:eastAsia="Times New Roman" w:hAnsi="Times New Roman" w:cs="Times New Roman"/>
          <w:color w:val="333333"/>
          <w:sz w:val="24"/>
          <w:szCs w:val="24"/>
          <w:lang w:eastAsia="ru-RU"/>
        </w:rPr>
        <w:t> – осознание роли труда в жизни человека, развитие организованности, целеустремленности, ответственности, самостоятельности, ценностного отношения к труду в целом к литературному труду, творчеству в частности.</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Ценность человечества</w:t>
      </w:r>
      <w:r w:rsidRPr="00626804">
        <w:rPr>
          <w:rFonts w:ascii="Times New Roman" w:eastAsia="Times New Roman" w:hAnsi="Times New Roman" w:cs="Times New Roman"/>
          <w:color w:val="333333"/>
          <w:sz w:val="24"/>
          <w:szCs w:val="24"/>
          <w:lang w:eastAsia="ru-RU"/>
        </w:rPr>
        <w:t>-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EC0371" w:rsidRPr="00626804" w:rsidRDefault="00EC0371" w:rsidP="00626804">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ЛИЧНОСТНЫЕ, МЕТАПРЕДМЕТНЫЕ И ПРЕДМЕТНЫЕ РЕЗУЛЬТАТЫ</w:t>
      </w:r>
    </w:p>
    <w:p w:rsidR="00EC0371" w:rsidRPr="00626804" w:rsidRDefault="00EC0371" w:rsidP="00626804">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Личностные результаты:</w:t>
      </w:r>
    </w:p>
    <w:p w:rsidR="00EC0371" w:rsidRPr="00626804" w:rsidRDefault="00EC0371" w:rsidP="00626804">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lastRenderedPageBreak/>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C0371" w:rsidRPr="00626804" w:rsidRDefault="00EC0371" w:rsidP="00626804">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C0371" w:rsidRPr="00626804" w:rsidRDefault="00EC0371" w:rsidP="00626804">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Формирование уважительного отношения к иному мнению, истории и культуре других народов.</w:t>
      </w:r>
    </w:p>
    <w:p w:rsidR="00EC0371" w:rsidRPr="00626804" w:rsidRDefault="00EC0371" w:rsidP="00626804">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Овладение начальными навыками адаптации в динамично изменяющемся и развивающемся мире.</w:t>
      </w:r>
    </w:p>
    <w:p w:rsidR="00EC0371" w:rsidRPr="00626804" w:rsidRDefault="00626804" w:rsidP="00626804">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C0371" w:rsidRPr="00626804">
        <w:rPr>
          <w:rFonts w:ascii="Times New Roman" w:eastAsia="Times New Roman" w:hAnsi="Times New Roman" w:cs="Times New Roman"/>
          <w:color w:val="333333"/>
          <w:sz w:val="24"/>
          <w:szCs w:val="24"/>
          <w:lang w:eastAsia="ru-RU"/>
        </w:rPr>
        <w:t>5.</w:t>
      </w:r>
      <w:r w:rsidR="00B04F42">
        <w:rPr>
          <w:rFonts w:ascii="Times New Roman" w:eastAsia="Times New Roman" w:hAnsi="Times New Roman" w:cs="Times New Roman"/>
          <w:color w:val="333333"/>
          <w:sz w:val="24"/>
          <w:szCs w:val="24"/>
          <w:lang w:eastAsia="ru-RU"/>
        </w:rPr>
        <w:t xml:space="preserve"> </w:t>
      </w:r>
      <w:r w:rsidR="00EC0371" w:rsidRPr="00626804">
        <w:rPr>
          <w:rFonts w:ascii="Times New Roman" w:eastAsia="Times New Roman" w:hAnsi="Times New Roman" w:cs="Times New Roman"/>
          <w:color w:val="333333"/>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EC0371" w:rsidRPr="00626804" w:rsidRDefault="00626804" w:rsidP="00626804">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C0371" w:rsidRPr="00626804">
        <w:rPr>
          <w:rFonts w:ascii="Times New Roman" w:eastAsia="Times New Roman" w:hAnsi="Times New Roman" w:cs="Times New Roman"/>
          <w:color w:val="333333"/>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C0371" w:rsidRPr="00626804" w:rsidRDefault="00626804" w:rsidP="00626804">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C0371" w:rsidRPr="00626804">
        <w:rPr>
          <w:rFonts w:ascii="Times New Roman" w:eastAsia="Times New Roman" w:hAnsi="Times New Roman" w:cs="Times New Roman"/>
          <w:color w:val="333333"/>
          <w:sz w:val="24"/>
          <w:szCs w:val="24"/>
          <w:lang w:eastAsia="ru-RU"/>
        </w:rPr>
        <w:t>7.Формирование эстетических потребностей, ценностей и чувств.</w:t>
      </w:r>
    </w:p>
    <w:p w:rsidR="00EC0371" w:rsidRPr="00626804" w:rsidRDefault="00626804" w:rsidP="00626804">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C0371" w:rsidRPr="00626804">
        <w:rPr>
          <w:rFonts w:ascii="Times New Roman" w:eastAsia="Times New Roman" w:hAnsi="Times New Roman" w:cs="Times New Roman"/>
          <w:color w:val="333333"/>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C0371" w:rsidRPr="00626804" w:rsidRDefault="00626804" w:rsidP="00626804">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C0371" w:rsidRPr="00626804">
        <w:rPr>
          <w:rFonts w:ascii="Times New Roman" w:eastAsia="Times New Roman" w:hAnsi="Times New Roman" w:cs="Times New Roman"/>
          <w:color w:val="333333"/>
          <w:sz w:val="24"/>
          <w:szCs w:val="24"/>
          <w:lang w:eastAsia="ru-RU"/>
        </w:rPr>
        <w:t>9.Развитие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EC0371" w:rsidRPr="00626804" w:rsidRDefault="00EC0371" w:rsidP="00626804">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10.Формирование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EC0371" w:rsidRPr="00626804" w:rsidRDefault="00EC0371" w:rsidP="00626804">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Метапредметные результаты:</w:t>
      </w:r>
    </w:p>
    <w:p w:rsidR="00EC0371" w:rsidRPr="00626804" w:rsidRDefault="00EC0371" w:rsidP="00626804">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Овладение способностью принимать и сохранять цели и задачи учебной деятельности, поиска средств еѐ осуществления.</w:t>
      </w:r>
    </w:p>
    <w:p w:rsidR="00EC0371" w:rsidRPr="00626804" w:rsidRDefault="00EC0371" w:rsidP="00626804">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еѐ реализации, определять наиболее эффективные способы достижения результата.</w:t>
      </w:r>
    </w:p>
    <w:p w:rsidR="00EC0371" w:rsidRPr="00626804" w:rsidRDefault="00EC0371" w:rsidP="00626804">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Использование знаково-символических средств представления информации.</w:t>
      </w:r>
    </w:p>
    <w:p w:rsidR="00EC0371" w:rsidRPr="00626804" w:rsidRDefault="00EC0371" w:rsidP="00626804">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Активное использование речевых средств и средств для решения коммуникативных и познавательных задач.</w:t>
      </w:r>
    </w:p>
    <w:p w:rsidR="00EC0371" w:rsidRPr="00626804" w:rsidRDefault="00EC0371" w:rsidP="00626804">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EC0371" w:rsidRPr="00626804" w:rsidRDefault="00EC0371" w:rsidP="00626804">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C0371" w:rsidRPr="00626804" w:rsidRDefault="00EC0371" w:rsidP="00626804">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своѐ мнение и аргументировать свою точку зрения и оценки событий.</w:t>
      </w:r>
    </w:p>
    <w:p w:rsidR="00EC0371" w:rsidRPr="00626804" w:rsidRDefault="00EC0371" w:rsidP="00626804">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Определение общей цели и путей еѐ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C0371" w:rsidRPr="00626804" w:rsidRDefault="00EC0371" w:rsidP="00626804">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EC0371" w:rsidRPr="00626804" w:rsidRDefault="00EC0371" w:rsidP="00626804">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lastRenderedPageBreak/>
        <w:t>Умение работать в материальной и информационной среде начального общего образования (в том числе с</w:t>
      </w:r>
    </w:p>
    <w:p w:rsidR="00EC0371" w:rsidRPr="00626804" w:rsidRDefault="00EC0371" w:rsidP="00626804">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учебным и моделями) в соответствии с содержанием учебного предмета «Литературное чтение на родном языке».</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Предметные результаты:</w:t>
      </w:r>
    </w:p>
    <w:p w:rsidR="00EC0371" w:rsidRPr="00626804" w:rsidRDefault="00EC0371" w:rsidP="00626804">
      <w:pPr>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C0371" w:rsidRPr="00626804" w:rsidRDefault="00EC0371" w:rsidP="00626804">
      <w:pPr>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C0371" w:rsidRPr="00626804" w:rsidRDefault="00EC0371" w:rsidP="00626804">
      <w:pPr>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Сформированность позитивного отношения к правильной устной речи как показателю общей культуры и гражданской позиции человека.</w:t>
      </w:r>
    </w:p>
    <w:p w:rsidR="00EC0371" w:rsidRPr="00626804" w:rsidRDefault="00EC0371" w:rsidP="00626804">
      <w:pPr>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Овладение учебными действиями с языковыми единицами и формирование умения использовать знания для</w:t>
      </w:r>
    </w:p>
    <w:p w:rsidR="00EC0371" w:rsidRPr="00626804" w:rsidRDefault="00EC0371" w:rsidP="00626804">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решения познавательных, практических и коммуникативных задач.</w:t>
      </w:r>
    </w:p>
    <w:p w:rsidR="00EC0371" w:rsidRPr="00626804" w:rsidRDefault="00EC0371" w:rsidP="00626804">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Планируемые результаты освоения учебного предмета «Литературное чтение на родном (русском) языке»:</w:t>
      </w:r>
    </w:p>
    <w:p w:rsidR="00EC0371" w:rsidRPr="00626804" w:rsidRDefault="00626804" w:rsidP="00626804">
      <w:pPr>
        <w:numPr>
          <w:ilvl w:val="0"/>
          <w:numId w:val="7"/>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00EC0371" w:rsidRPr="00626804">
        <w:rPr>
          <w:rFonts w:ascii="Times New Roman" w:eastAsia="Times New Roman" w:hAnsi="Times New Roman" w:cs="Times New Roman"/>
          <w:color w:val="333333"/>
          <w:sz w:val="24"/>
          <w:szCs w:val="24"/>
          <w:lang w:eastAsia="ru-RU"/>
        </w:rPr>
        <w:t>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находить общее и особенное при сравнении художественных произведений народов Российской Федерации, народов мира;</w:t>
      </w:r>
    </w:p>
    <w:p w:rsidR="00EC0371" w:rsidRPr="00626804" w:rsidRDefault="00626804" w:rsidP="00626804">
      <w:pPr>
        <w:numPr>
          <w:ilvl w:val="0"/>
          <w:numId w:val="7"/>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00EC0371" w:rsidRPr="00626804">
        <w:rPr>
          <w:rFonts w:ascii="Times New Roman" w:eastAsia="Times New Roman" w:hAnsi="Times New Roman" w:cs="Times New Roman"/>
          <w:color w:val="333333"/>
          <w:sz w:val="24"/>
          <w:szCs w:val="24"/>
          <w:lang w:eastAsia="ru-RU"/>
        </w:rPr>
        <w:t>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со скоростью, позволяющей понимать смысл прочитанного, адекватно воспринимать чтение слушающими);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фольклорньте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песенки и др.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об истории, о детях, о добре и зле и т.д.); различать жанры небольших художественных произведений представителей детской литературы своего народа (других народов) — стихотворение, рассказ, басня; 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w:t>
      </w:r>
    </w:p>
    <w:p w:rsidR="00EC0371" w:rsidRPr="00626804" w:rsidRDefault="00626804" w:rsidP="00626804">
      <w:pPr>
        <w:numPr>
          <w:ilvl w:val="0"/>
          <w:numId w:val="7"/>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П</w:t>
      </w:r>
      <w:r w:rsidR="00EC0371" w:rsidRPr="00626804">
        <w:rPr>
          <w:rFonts w:ascii="Times New Roman" w:eastAsia="Times New Roman" w:hAnsi="Times New Roman" w:cs="Times New Roman"/>
          <w:color w:val="333333"/>
          <w:sz w:val="24"/>
          <w:szCs w:val="24"/>
          <w:lang w:eastAsia="ru-RU"/>
        </w:rPr>
        <w:t>риобщение к восприятию и осмыслению информации, представленной в текстах; формировать читательского интереса и эстетического вкуса обучающихся: определять цели чтения различных текстов (художественных, научнопопулярных, справочных); удовлетворение читательского интереса, поиск информации, расширение кругозора;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w:t>
      </w:r>
    </w:p>
    <w:p w:rsidR="00EC0371" w:rsidRPr="00626804" w:rsidRDefault="00EC0371" w:rsidP="00626804">
      <w:pPr>
        <w:spacing w:after="0" w:line="240" w:lineRule="auto"/>
        <w:jc w:val="center"/>
        <w:rPr>
          <w:rFonts w:ascii="Times New Roman" w:eastAsia="Times New Roman" w:hAnsi="Times New Roman" w:cs="Times New Roman"/>
          <w:b/>
          <w:sz w:val="24"/>
          <w:szCs w:val="24"/>
          <w:lang w:eastAsia="ru-RU"/>
        </w:rPr>
      </w:pPr>
      <w:r w:rsidRPr="00626804">
        <w:rPr>
          <w:rFonts w:ascii="Times New Roman" w:eastAsia="Times New Roman" w:hAnsi="Times New Roman" w:cs="Times New Roman"/>
          <w:b/>
          <w:color w:val="333333"/>
          <w:sz w:val="24"/>
          <w:szCs w:val="24"/>
          <w:shd w:val="clear" w:color="auto" w:fill="FFFFFF"/>
          <w:lang w:eastAsia="ru-RU"/>
        </w:rPr>
        <w:t>СОДЕРЖАНИЕ УЧЕБНОГО ПРЕДМЕТА</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Виды речевой деятельности</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Слушание. </w:t>
      </w:r>
      <w:r w:rsidRPr="00626804">
        <w:rPr>
          <w:rFonts w:ascii="Times New Roman" w:eastAsia="Times New Roman" w:hAnsi="Times New Roman" w:cs="Times New Roman"/>
          <w:color w:val="333333"/>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Говорение. </w:t>
      </w:r>
      <w:r w:rsidRPr="00626804">
        <w:rPr>
          <w:rFonts w:ascii="Times New Roman" w:eastAsia="Times New Roman" w:hAnsi="Times New Roman" w:cs="Times New Roman"/>
          <w:color w:val="333333"/>
          <w:sz w:val="24"/>
          <w:szCs w:val="24"/>
          <w:lang w:eastAsia="ru-RU"/>
        </w:rPr>
        <w:t>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Чтение. </w:t>
      </w:r>
      <w:r w:rsidRPr="00626804">
        <w:rPr>
          <w:rFonts w:ascii="Times New Roman" w:eastAsia="Times New Roman" w:hAnsi="Times New Roman" w:cs="Times New Roman"/>
          <w:color w:val="333333"/>
          <w:sz w:val="24"/>
          <w:szCs w:val="24"/>
          <w:lang w:eastAsia="ru-RU"/>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Письмо. </w:t>
      </w:r>
      <w:r w:rsidRPr="00626804">
        <w:rPr>
          <w:rFonts w:ascii="Times New Roman" w:eastAsia="Times New Roman" w:hAnsi="Times New Roman" w:cs="Times New Roman"/>
          <w:color w:val="333333"/>
          <w:sz w:val="24"/>
          <w:szCs w:val="24"/>
          <w:lang w:eastAsia="ru-RU"/>
        </w:rPr>
        <w:t>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w:t>
      </w:r>
    </w:p>
    <w:p w:rsidR="00EC0371" w:rsidRPr="00626804" w:rsidRDefault="00EC0371" w:rsidP="00626804">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Развитие речи. </w:t>
      </w:r>
      <w:r w:rsidRPr="00626804">
        <w:rPr>
          <w:rFonts w:ascii="Times New Roman" w:eastAsia="Times New Roman" w:hAnsi="Times New Roman" w:cs="Times New Roman"/>
          <w:color w:val="333333"/>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EC0371" w:rsidRPr="00626804" w:rsidRDefault="00EC0371" w:rsidP="00626804">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Осознание ситуации общения: с какой целью, с кем и где происходит общение?</w:t>
      </w:r>
    </w:p>
    <w:p w:rsidR="00EC0371" w:rsidRPr="00626804" w:rsidRDefault="00EC0371" w:rsidP="00626804">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Практическое овладение диалогической формой речи. Выражение собственного мнения, его аргументация с учѐтом ситуации общения. Овладение умениями ведения разговора (начать, поддержать, закончить разговор, привлечь внимание и т. п.).</w:t>
      </w:r>
    </w:p>
    <w:p w:rsidR="00EC0371" w:rsidRPr="00626804" w:rsidRDefault="00EC0371" w:rsidP="00626804">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lastRenderedPageBreak/>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EC0371" w:rsidRPr="00626804" w:rsidRDefault="00EC0371" w:rsidP="00626804">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Практическое овладение монологической формой речи. Умение строить устное монологическое высказывание на определѐнную тему с использованием разных типов речи (описание, повествование, рассуждение).</w:t>
      </w:r>
    </w:p>
    <w:p w:rsidR="00EC0371" w:rsidRPr="00626804" w:rsidRDefault="00EC0371" w:rsidP="00626804">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Последовательность предложений в тексте.</w:t>
      </w:r>
    </w:p>
    <w:p w:rsidR="00EC0371" w:rsidRPr="00626804" w:rsidRDefault="00EC0371" w:rsidP="00626804">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Последовательность частей текста (абзацев).</w:t>
      </w:r>
    </w:p>
    <w:p w:rsidR="00EC0371" w:rsidRPr="00626804" w:rsidRDefault="00EC0371" w:rsidP="00626804">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Комплексная работа над структурой текста: озаглавливание, корректирование порядка предложений и частей текста (абзацев).</w:t>
      </w:r>
    </w:p>
    <w:p w:rsidR="00EC0371" w:rsidRPr="00626804" w:rsidRDefault="00EC0371" w:rsidP="00626804">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План текста. Составление планов к заданным текстам. Создание собственных текстов по предложенным и самостоятельно составленным планам.</w:t>
      </w:r>
    </w:p>
    <w:p w:rsidR="00EC0371" w:rsidRPr="00626804" w:rsidRDefault="00EC0371" w:rsidP="00626804">
      <w:pPr>
        <w:shd w:val="clear" w:color="auto" w:fill="FFFFFF"/>
        <w:spacing w:after="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Типы текстов: описание, повествование, рассуждение, их особенности.</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Лексика. </w:t>
      </w:r>
      <w:r w:rsidRPr="00626804">
        <w:rPr>
          <w:rFonts w:ascii="Times New Roman" w:eastAsia="Times New Roman" w:hAnsi="Times New Roman" w:cs="Times New Roman"/>
          <w:color w:val="333333"/>
          <w:sz w:val="24"/>
          <w:szCs w:val="24"/>
          <w:lang w:eastAsia="ru-RU"/>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Наблюдение за их использованием в тексте. Работа с разными словарями.</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Состав слова (морфемика). </w:t>
      </w:r>
      <w:r w:rsidRPr="00626804">
        <w:rPr>
          <w:rFonts w:ascii="Times New Roman" w:eastAsia="Times New Roman" w:hAnsi="Times New Roman" w:cs="Times New Roman"/>
          <w:color w:val="333333"/>
          <w:sz w:val="24"/>
          <w:szCs w:val="24"/>
          <w:lang w:eastAsia="ru-RU"/>
        </w:rPr>
        <w:t>Овладение понятием «родственные (однокоренные) слова». Различение однокоренных слов и различных форм одного и того же слова. Различение од покоренных слов и синонимов, однокоренных слов и слов г омонимичными корнями. Выделение в словах с однозначно выделяемыми морфемами окончания, корня, приставки, суффикса (постфикса -ся), основы.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Умение слушать (аудирование) :</w:t>
      </w:r>
      <w:r w:rsidRPr="00626804">
        <w:rPr>
          <w:rFonts w:ascii="Times New Roman" w:eastAsia="Times New Roman" w:hAnsi="Times New Roman" w:cs="Times New Roman"/>
          <w:color w:val="333333"/>
          <w:sz w:val="24"/>
          <w:szCs w:val="24"/>
          <w:lang w:eastAsia="ru-RU"/>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произведениям.Развитие умения наблюдать за выразительностью речи, за особенностью авторского стиля.</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Чтение </w:t>
      </w:r>
      <w:r w:rsidRPr="00626804">
        <w:rPr>
          <w:rFonts w:ascii="Times New Roman" w:eastAsia="Times New Roman" w:hAnsi="Times New Roman" w:cs="Times New Roman"/>
          <w:color w:val="333333"/>
          <w:sz w:val="24"/>
          <w:szCs w:val="24"/>
          <w:lang w:eastAsia="ru-RU"/>
        </w:rPr>
        <w:t>Чтение вслух. Ориентация на развитие речевой культуры учащихся формирование у них коммуникативноречевых умений и навыков.Постепенный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паузы).Развитие умения переходить от чтения вслух и чтению про себя.Чтение про себя. Осознание смысла произведения при чтении про себя (доступных по объѐму и жанру произведений). Определение вида чтения (изучающее, ознакомительное, выборочное), умение находить в тексте необходимую информацию, понимание еѐ особенностей.</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lastRenderedPageBreak/>
        <w:t>Работа с разными видами текста </w:t>
      </w:r>
      <w:r w:rsidRPr="00626804">
        <w:rPr>
          <w:rFonts w:ascii="Times New Roman" w:eastAsia="Times New Roman" w:hAnsi="Times New Roman" w:cs="Times New Roman"/>
          <w:color w:val="333333"/>
          <w:sz w:val="24"/>
          <w:szCs w:val="24"/>
          <w:lang w:eastAsia="ru-RU"/>
        </w:rPr>
        <w:t>Общее представление о разных видах текста: художественном, учебном, научно- 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героев.Практическое освоение умения отличать текст от набора предложений. Прогнозирование содержания книги по еѐ названию и оформлению.Самостоятельное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Библиографическая культура </w:t>
      </w:r>
      <w:r w:rsidRPr="00626804">
        <w:rPr>
          <w:rFonts w:ascii="Times New Roman" w:eastAsia="Times New Roman" w:hAnsi="Times New Roman" w:cs="Times New Roman"/>
          <w:color w:val="333333"/>
          <w:sz w:val="24"/>
          <w:szCs w:val="24"/>
          <w:lang w:eastAsia="ru-RU"/>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Умение самостоятельно составить аннотацию Виды информации в книге: научная, художественная (с опорой на внешние показатели книги, еѐ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Работа с текстом художественного произведения </w:t>
      </w:r>
      <w:r w:rsidRPr="00626804">
        <w:rPr>
          <w:rFonts w:ascii="Times New Roman" w:eastAsia="Times New Roman" w:hAnsi="Times New Roman" w:cs="Times New Roman"/>
          <w:color w:val="333333"/>
          <w:sz w:val="24"/>
          <w:szCs w:val="24"/>
          <w:lang w:eastAsia="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имѐн героев. Освоение разных видов пересказа художественного текста: подробный, выборочный и краткий (передача основных мыслей).</w:t>
      </w:r>
      <w:r w:rsidR="00E46786">
        <w:rPr>
          <w:rFonts w:ascii="Times New Roman" w:eastAsia="Times New Roman" w:hAnsi="Times New Roman" w:cs="Times New Roman"/>
          <w:color w:val="333333"/>
          <w:sz w:val="24"/>
          <w:szCs w:val="24"/>
          <w:lang w:eastAsia="ru-RU"/>
        </w:rPr>
        <w:t xml:space="preserve"> </w:t>
      </w:r>
      <w:r w:rsidRPr="00626804">
        <w:rPr>
          <w:rFonts w:ascii="Times New Roman" w:eastAsia="Times New Roman" w:hAnsi="Times New Roman" w:cs="Times New Roman"/>
          <w:color w:val="333333"/>
          <w:sz w:val="24"/>
          <w:szCs w:val="24"/>
          <w:lang w:eastAsia="ru-RU"/>
        </w:rPr>
        <w:t xml:space="preserve">Подробный пересказ текста (деление текста на части, определение главной мысли </w:t>
      </w:r>
      <w:r w:rsidR="00E46786">
        <w:rPr>
          <w:rFonts w:ascii="Times New Roman" w:eastAsia="Times New Roman" w:hAnsi="Times New Roman" w:cs="Times New Roman"/>
          <w:color w:val="333333"/>
          <w:sz w:val="24"/>
          <w:szCs w:val="24"/>
          <w:lang w:eastAsia="ru-RU"/>
        </w:rPr>
        <w:t>каждой части и всего текста, оглавле</w:t>
      </w:r>
      <w:r w:rsidRPr="00626804">
        <w:rPr>
          <w:rFonts w:ascii="Times New Roman" w:eastAsia="Times New Roman" w:hAnsi="Times New Roman" w:cs="Times New Roman"/>
          <w:color w:val="333333"/>
          <w:sz w:val="24"/>
          <w:szCs w:val="24"/>
          <w:lang w:eastAsia="ru-RU"/>
        </w:rPr>
        <w:t>ние каждой части и всего текста): определение главной мысли фрагмента, выделени</w:t>
      </w:r>
      <w:r w:rsidR="00E46786">
        <w:rPr>
          <w:rFonts w:ascii="Times New Roman" w:eastAsia="Times New Roman" w:hAnsi="Times New Roman" w:cs="Times New Roman"/>
          <w:color w:val="333333"/>
          <w:sz w:val="24"/>
          <w:szCs w:val="24"/>
          <w:lang w:eastAsia="ru-RU"/>
        </w:rPr>
        <w:t>е опорных или ключевых слов, оглавле</w:t>
      </w:r>
      <w:r w:rsidRPr="00626804">
        <w:rPr>
          <w:rFonts w:ascii="Times New Roman" w:eastAsia="Times New Roman" w:hAnsi="Times New Roman" w:cs="Times New Roman"/>
          <w:color w:val="333333"/>
          <w:sz w:val="24"/>
          <w:szCs w:val="24"/>
          <w:lang w:eastAsia="ru-RU"/>
        </w:rPr>
        <w:t>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lastRenderedPageBreak/>
        <w:t>Работа с научно-популярным, учебным и другими текстами </w:t>
      </w:r>
      <w:r w:rsidRPr="00626804">
        <w:rPr>
          <w:rFonts w:ascii="Times New Roman" w:eastAsia="Times New Roman" w:hAnsi="Times New Roman" w:cs="Times New Roman"/>
          <w:color w:val="333333"/>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приѐмами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Умение говорить (культура речевого общения) </w:t>
      </w:r>
      <w:r w:rsidRPr="00626804">
        <w:rPr>
          <w:rFonts w:ascii="Times New Roman" w:eastAsia="Times New Roman" w:hAnsi="Times New Roman" w:cs="Times New Roman"/>
          <w:color w:val="333333"/>
          <w:sz w:val="24"/>
          <w:szCs w:val="24"/>
          <w:lang w:eastAsia="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объѐма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учѐтом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учѐтом особенностей монологического высказывания.</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Устное сочинение как продолжение прочитанного произведения, отдельных его сюжетных линий, короткий рассказ по</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рисункам либо на заданную тему.</w:t>
      </w:r>
    </w:p>
    <w:p w:rsidR="00EC0371" w:rsidRPr="00626804" w:rsidRDefault="00EC0371" w:rsidP="00E4678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Основные требования к уровню подготовки обучающихся по литературному чтению на родном языке</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Учащиеся должны иметь общее представление:</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об особенностях устного народного творчества по сравнению с литературным; о функциональных особенностях фольклорных жанров; об общих корнях и путях развития литературы разных народов; о следах обряда и мифологических мотивах в фольклоре и литературе; об особенностях характеров героев в народной и авторской сказке.</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Учащиеся должны знать:</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наизусть 3-5 стихотворений разных авторов по выбору ученика;</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имена 4-5`классиков русской и зарубежной литературы, 4-5 современных писателей (поэтов) и названия их</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lastRenderedPageBreak/>
        <w:t>произведений, прочитанных в классе;</w:t>
      </w:r>
    </w:p>
    <w:p w:rsidR="00EC0371" w:rsidRPr="00626804" w:rsidRDefault="00EC0371" w:rsidP="00626804">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color w:val="333333"/>
          <w:sz w:val="24"/>
          <w:szCs w:val="24"/>
          <w:lang w:eastAsia="ru-RU"/>
        </w:rPr>
        <w:t>2 периодических литературно-художественных и публицистических издания.</w:t>
      </w:r>
    </w:p>
    <w:p w:rsidR="009E38CB" w:rsidRPr="009E38CB" w:rsidRDefault="00EC0371" w:rsidP="009E38CB">
      <w:pPr>
        <w:shd w:val="clear" w:color="auto" w:fill="FFFFFF"/>
        <w:spacing w:after="150" w:line="240" w:lineRule="auto"/>
        <w:rPr>
          <w:rFonts w:ascii="Times New Roman" w:eastAsia="Times New Roman" w:hAnsi="Times New Roman" w:cs="Times New Roman"/>
          <w:color w:val="333333"/>
          <w:sz w:val="24"/>
          <w:szCs w:val="24"/>
          <w:lang w:eastAsia="ru-RU"/>
        </w:rPr>
      </w:pPr>
      <w:r w:rsidRPr="00626804">
        <w:rPr>
          <w:rFonts w:ascii="Times New Roman" w:eastAsia="Times New Roman" w:hAnsi="Times New Roman" w:cs="Times New Roman"/>
          <w:b/>
          <w:bCs/>
          <w:color w:val="333333"/>
          <w:sz w:val="24"/>
          <w:szCs w:val="24"/>
          <w:lang w:eastAsia="ru-RU"/>
        </w:rPr>
        <w:t>Учащиеся должны уметь:</w:t>
      </w:r>
      <w:r w:rsidRPr="00626804">
        <w:rPr>
          <w:rFonts w:ascii="Times New Roman" w:eastAsia="Times New Roman" w:hAnsi="Times New Roman" w:cs="Times New Roman"/>
          <w:color w:val="333333"/>
          <w:sz w:val="24"/>
          <w:szCs w:val="24"/>
          <w:lang w:eastAsia="ru-RU"/>
        </w:rPr>
        <w:t> читать правильно и выразительно целыми словами вслух и про себя; темп чтения 80 - 90 слов в минуту; различать жанры детского игрового фольклора, малые жанры фольклора;</w:t>
      </w:r>
      <w:r w:rsidR="00E46786">
        <w:rPr>
          <w:rFonts w:ascii="Times New Roman" w:eastAsia="Times New Roman" w:hAnsi="Times New Roman" w:cs="Times New Roman"/>
          <w:color w:val="333333"/>
          <w:sz w:val="24"/>
          <w:szCs w:val="24"/>
          <w:lang w:eastAsia="ru-RU"/>
        </w:rPr>
        <w:t xml:space="preserve"> </w:t>
      </w:r>
      <w:r w:rsidRPr="00626804">
        <w:rPr>
          <w:rFonts w:ascii="Times New Roman" w:eastAsia="Times New Roman" w:hAnsi="Times New Roman" w:cs="Times New Roman"/>
          <w:color w:val="333333"/>
          <w:sz w:val="24"/>
          <w:szCs w:val="24"/>
          <w:lang w:eastAsia="ru-RU"/>
        </w:rPr>
        <w:t>находить и различать средства художественной выразительности в произведениях фольклора и в авторской литературе; находить фольклорные мотивы и приѐмы устного народного творчества в авторских произведениях; эмоционально воспринимать характеры героев произведений; сравнивать характеры героев разных произведений; сравнивать своѐ и авторское отношение к герою;</w:t>
      </w:r>
      <w:r w:rsidR="00E46786">
        <w:rPr>
          <w:rFonts w:ascii="Times New Roman" w:eastAsia="Times New Roman" w:hAnsi="Times New Roman" w:cs="Times New Roman"/>
          <w:color w:val="333333"/>
          <w:sz w:val="24"/>
          <w:szCs w:val="24"/>
          <w:lang w:eastAsia="ru-RU"/>
        </w:rPr>
        <w:t xml:space="preserve"> </w:t>
      </w:r>
      <w:r w:rsidRPr="00626804">
        <w:rPr>
          <w:rFonts w:ascii="Times New Roman" w:eastAsia="Times New Roman" w:hAnsi="Times New Roman" w:cs="Times New Roman"/>
          <w:color w:val="333333"/>
          <w:sz w:val="24"/>
          <w:szCs w:val="24"/>
          <w:lang w:eastAsia="ru-RU"/>
        </w:rPr>
        <w:t>рассказывать о любимом литературном герое.</w:t>
      </w:r>
    </w:p>
    <w:p w:rsidR="009E38CB" w:rsidRPr="009E38CB" w:rsidRDefault="009E38CB" w:rsidP="009E38CB">
      <w:pPr>
        <w:spacing w:after="0" w:line="240" w:lineRule="auto"/>
        <w:jc w:val="center"/>
        <w:rPr>
          <w:rFonts w:ascii="Times New Roman" w:eastAsia="Times New Roman" w:hAnsi="Times New Roman" w:cs="Times New Roman"/>
          <w:b/>
          <w:sz w:val="24"/>
          <w:szCs w:val="24"/>
          <w:lang w:eastAsia="ru-RU"/>
        </w:rPr>
      </w:pPr>
      <w:r w:rsidRPr="009E38CB">
        <w:rPr>
          <w:rFonts w:ascii="Times New Roman" w:eastAsia="Times New Roman" w:hAnsi="Times New Roman" w:cs="Times New Roman"/>
          <w:b/>
          <w:sz w:val="24"/>
          <w:szCs w:val="24"/>
          <w:lang w:eastAsia="ru-RU"/>
        </w:rPr>
        <w:t>Тематическое планирование с учётом рабочей программы воспитания</w:t>
      </w:r>
    </w:p>
    <w:p w:rsidR="00EC0371" w:rsidRPr="00626804" w:rsidRDefault="009E38CB" w:rsidP="009E38CB">
      <w:pPr>
        <w:spacing w:after="0" w:line="240" w:lineRule="auto"/>
        <w:jc w:val="center"/>
        <w:rPr>
          <w:rFonts w:ascii="Times New Roman" w:eastAsia="Times New Roman" w:hAnsi="Times New Roman" w:cs="Times New Roman"/>
          <w:b/>
          <w:sz w:val="24"/>
          <w:szCs w:val="24"/>
          <w:lang w:eastAsia="ru-RU"/>
        </w:rPr>
      </w:pPr>
      <w:r w:rsidRPr="009E38CB">
        <w:rPr>
          <w:rFonts w:ascii="Times New Roman" w:eastAsia="Times New Roman" w:hAnsi="Times New Roman" w:cs="Times New Roman"/>
          <w:b/>
          <w:sz w:val="24"/>
          <w:szCs w:val="24"/>
          <w:lang w:eastAsia="ru-RU"/>
        </w:rPr>
        <w:t xml:space="preserve">с указанием количества часов, отводимых на изучение каждой темы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62"/>
        <w:gridCol w:w="4041"/>
        <w:gridCol w:w="18"/>
        <w:gridCol w:w="5285"/>
        <w:gridCol w:w="1559"/>
        <w:gridCol w:w="1702"/>
        <w:gridCol w:w="809"/>
        <w:gridCol w:w="23"/>
      </w:tblGrid>
      <w:tr w:rsidR="009E38CB" w:rsidRPr="009E38CB" w:rsidTr="009E38CB">
        <w:trPr>
          <w:gridAfter w:val="2"/>
          <w:wAfter w:w="285" w:type="pct"/>
          <w:trHeight w:val="315"/>
        </w:trPr>
        <w:tc>
          <w:tcPr>
            <w:tcW w:w="398" w:type="pct"/>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0" w:type="dxa"/>
              <w:right w:w="115" w:type="dxa"/>
            </w:tcMar>
            <w:hideMark/>
          </w:tcPr>
          <w:p w:rsidR="009E38CB" w:rsidRPr="009E38CB" w:rsidRDefault="009E38CB" w:rsidP="00304C58">
            <w:pPr>
              <w:spacing w:after="0" w:line="240" w:lineRule="auto"/>
              <w:jc w:val="center"/>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color w:val="333333"/>
                <w:sz w:val="24"/>
                <w:szCs w:val="24"/>
                <w:lang w:eastAsia="ru-RU"/>
              </w:rPr>
              <w:t>№</w:t>
            </w:r>
          </w:p>
        </w:tc>
        <w:tc>
          <w:tcPr>
            <w:tcW w:w="1384" w:type="pct"/>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0" w:type="dxa"/>
              <w:right w:w="115" w:type="dxa"/>
            </w:tcMar>
            <w:hideMark/>
          </w:tcPr>
          <w:p w:rsidR="009E38CB" w:rsidRPr="009E38CB" w:rsidRDefault="009E38CB" w:rsidP="00304C58">
            <w:pPr>
              <w:spacing w:after="0" w:line="240" w:lineRule="auto"/>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b/>
                <w:bCs/>
                <w:color w:val="333333"/>
                <w:sz w:val="24"/>
                <w:szCs w:val="24"/>
                <w:lang w:eastAsia="ru-RU"/>
              </w:rPr>
              <w:t>Наименование разделов</w:t>
            </w:r>
          </w:p>
        </w:tc>
        <w:tc>
          <w:tcPr>
            <w:tcW w:w="1816" w:type="pct"/>
            <w:gridSpan w:val="2"/>
            <w:tcBorders>
              <w:top w:val="single" w:sz="6" w:space="0" w:color="000001"/>
              <w:left w:val="single" w:sz="6" w:space="0" w:color="000001"/>
              <w:bottom w:val="single" w:sz="6" w:space="0" w:color="000001"/>
              <w:right w:val="single" w:sz="4" w:space="0" w:color="auto"/>
            </w:tcBorders>
            <w:shd w:val="clear" w:color="auto" w:fill="FFFFFF"/>
            <w:tcMar>
              <w:top w:w="14" w:type="dxa"/>
              <w:left w:w="14" w:type="dxa"/>
              <w:bottom w:w="0" w:type="dxa"/>
              <w:right w:w="115" w:type="dxa"/>
            </w:tcMar>
            <w:hideMark/>
          </w:tcPr>
          <w:p w:rsidR="009E38CB" w:rsidRPr="009E38CB" w:rsidRDefault="009E38CB" w:rsidP="00304C58">
            <w:pPr>
              <w:spacing w:after="0" w:line="240" w:lineRule="auto"/>
              <w:jc w:val="center"/>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b/>
                <w:sz w:val="24"/>
                <w:szCs w:val="24"/>
                <w:lang w:eastAsia="ru-RU"/>
              </w:rPr>
              <w:t>Модуль воспитательной программы «Школьный урок»</w:t>
            </w:r>
          </w:p>
        </w:tc>
        <w:tc>
          <w:tcPr>
            <w:tcW w:w="534" w:type="pct"/>
            <w:tcBorders>
              <w:top w:val="single" w:sz="6" w:space="0" w:color="000001"/>
              <w:left w:val="single" w:sz="4" w:space="0" w:color="auto"/>
              <w:bottom w:val="single" w:sz="6" w:space="0" w:color="000001"/>
              <w:right w:val="single" w:sz="4" w:space="0" w:color="auto"/>
            </w:tcBorders>
            <w:shd w:val="clear" w:color="auto" w:fill="FFFFFF"/>
          </w:tcPr>
          <w:p w:rsidR="009E38CB" w:rsidRPr="009E38CB" w:rsidRDefault="009E38CB" w:rsidP="00304C58">
            <w:pPr>
              <w:spacing w:after="0" w:line="240" w:lineRule="auto"/>
              <w:jc w:val="center"/>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b/>
                <w:bCs/>
                <w:color w:val="333333"/>
                <w:sz w:val="24"/>
                <w:szCs w:val="24"/>
                <w:lang w:eastAsia="ru-RU"/>
              </w:rPr>
              <w:t>Всего часов</w:t>
            </w:r>
          </w:p>
        </w:tc>
        <w:tc>
          <w:tcPr>
            <w:tcW w:w="583" w:type="pct"/>
            <w:tcBorders>
              <w:top w:val="single" w:sz="6" w:space="0" w:color="000001"/>
              <w:left w:val="single" w:sz="4" w:space="0" w:color="auto"/>
              <w:bottom w:val="single" w:sz="6" w:space="0" w:color="000001"/>
              <w:right w:val="single" w:sz="6" w:space="0" w:color="000001"/>
            </w:tcBorders>
            <w:shd w:val="clear" w:color="auto" w:fill="FFFFFF"/>
          </w:tcPr>
          <w:p w:rsidR="009E38CB" w:rsidRPr="009E38CB" w:rsidRDefault="009E38CB" w:rsidP="00304C58">
            <w:pPr>
              <w:spacing w:after="0" w:line="240" w:lineRule="auto"/>
              <w:jc w:val="center"/>
              <w:rPr>
                <w:rFonts w:ascii="Times New Roman" w:eastAsia="Times New Roman" w:hAnsi="Times New Roman" w:cs="Times New Roman"/>
                <w:b/>
                <w:color w:val="333333"/>
                <w:sz w:val="24"/>
                <w:szCs w:val="24"/>
                <w:lang w:eastAsia="ru-RU"/>
              </w:rPr>
            </w:pPr>
            <w:r w:rsidRPr="009E38CB">
              <w:rPr>
                <w:rFonts w:ascii="Times New Roman" w:eastAsia="Times New Roman" w:hAnsi="Times New Roman" w:cs="Times New Roman"/>
                <w:b/>
                <w:color w:val="333333"/>
                <w:sz w:val="24"/>
                <w:szCs w:val="24"/>
                <w:lang w:eastAsia="ru-RU"/>
              </w:rPr>
              <w:t>Тестирование</w:t>
            </w:r>
          </w:p>
        </w:tc>
      </w:tr>
      <w:tr w:rsidR="009E38CB" w:rsidRPr="009E38CB" w:rsidTr="009E38CB">
        <w:trPr>
          <w:gridAfter w:val="2"/>
          <w:wAfter w:w="285" w:type="pct"/>
          <w:trHeight w:val="330"/>
        </w:trPr>
        <w:tc>
          <w:tcPr>
            <w:tcW w:w="398" w:type="pct"/>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0" w:type="dxa"/>
              <w:right w:w="115" w:type="dxa"/>
            </w:tcMar>
            <w:hideMark/>
          </w:tcPr>
          <w:p w:rsidR="009E38CB" w:rsidRPr="009E38CB" w:rsidRDefault="009E38CB" w:rsidP="00304C58">
            <w:pPr>
              <w:spacing w:after="0" w:line="240" w:lineRule="auto"/>
              <w:jc w:val="center"/>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b/>
                <w:bCs/>
                <w:color w:val="333333"/>
                <w:sz w:val="24"/>
                <w:szCs w:val="24"/>
                <w:lang w:eastAsia="ru-RU"/>
              </w:rPr>
              <w:t>1</w:t>
            </w:r>
          </w:p>
        </w:tc>
        <w:tc>
          <w:tcPr>
            <w:tcW w:w="1384" w:type="pct"/>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0" w:type="dxa"/>
              <w:right w:w="115" w:type="dxa"/>
            </w:tcMar>
            <w:hideMark/>
          </w:tcPr>
          <w:p w:rsidR="009E38CB" w:rsidRPr="009E38CB" w:rsidRDefault="009E38CB" w:rsidP="00304C58">
            <w:pPr>
              <w:spacing w:after="0" w:line="240" w:lineRule="auto"/>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b/>
                <w:bCs/>
                <w:color w:val="333333"/>
                <w:sz w:val="24"/>
                <w:szCs w:val="24"/>
                <w:lang w:eastAsia="ru-RU"/>
              </w:rPr>
              <w:t>«Россия - наша Родина»</w:t>
            </w:r>
          </w:p>
        </w:tc>
        <w:tc>
          <w:tcPr>
            <w:tcW w:w="1816" w:type="pct"/>
            <w:gridSpan w:val="2"/>
            <w:tcBorders>
              <w:top w:val="single" w:sz="6" w:space="0" w:color="000001"/>
              <w:left w:val="single" w:sz="6" w:space="0" w:color="000001"/>
              <w:bottom w:val="single" w:sz="6" w:space="0" w:color="000001"/>
              <w:right w:val="single" w:sz="4" w:space="0" w:color="auto"/>
            </w:tcBorders>
            <w:shd w:val="clear" w:color="auto" w:fill="FFFFFF"/>
            <w:tcMar>
              <w:top w:w="14" w:type="dxa"/>
              <w:left w:w="14" w:type="dxa"/>
              <w:bottom w:w="0" w:type="dxa"/>
              <w:right w:w="115" w:type="dxa"/>
            </w:tcMar>
            <w:hideMark/>
          </w:tcPr>
          <w:p w:rsidR="009E38CB" w:rsidRPr="009E38CB" w:rsidRDefault="009E38CB" w:rsidP="00304C58">
            <w:pPr>
              <w:spacing w:after="0" w:line="240" w:lineRule="auto"/>
              <w:jc w:val="center"/>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color w:val="333333"/>
                <w:sz w:val="24"/>
                <w:szCs w:val="24"/>
                <w:lang w:eastAsia="ru-RU"/>
              </w:rPr>
              <w:t>Всероссийская неделя детской книги</w:t>
            </w:r>
          </w:p>
        </w:tc>
        <w:tc>
          <w:tcPr>
            <w:tcW w:w="534" w:type="pct"/>
            <w:tcBorders>
              <w:top w:val="single" w:sz="6" w:space="0" w:color="000001"/>
              <w:left w:val="single" w:sz="4" w:space="0" w:color="auto"/>
              <w:bottom w:val="single" w:sz="6" w:space="0" w:color="000001"/>
              <w:right w:val="single" w:sz="4" w:space="0" w:color="auto"/>
            </w:tcBorders>
            <w:shd w:val="clear" w:color="auto" w:fill="FFFFFF"/>
          </w:tcPr>
          <w:p w:rsidR="009E38CB" w:rsidRPr="009E38CB" w:rsidRDefault="009E38CB" w:rsidP="00304C58">
            <w:pPr>
              <w:spacing w:after="0" w:line="240" w:lineRule="auto"/>
              <w:jc w:val="center"/>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b/>
                <w:bCs/>
                <w:color w:val="333333"/>
                <w:sz w:val="24"/>
                <w:szCs w:val="24"/>
                <w:lang w:eastAsia="ru-RU"/>
              </w:rPr>
              <w:t>6</w:t>
            </w:r>
          </w:p>
        </w:tc>
        <w:tc>
          <w:tcPr>
            <w:tcW w:w="583" w:type="pct"/>
            <w:tcBorders>
              <w:top w:val="single" w:sz="6" w:space="0" w:color="000001"/>
              <w:left w:val="single" w:sz="4" w:space="0" w:color="auto"/>
              <w:bottom w:val="single" w:sz="6" w:space="0" w:color="000001"/>
              <w:right w:val="single" w:sz="6" w:space="0" w:color="000001"/>
            </w:tcBorders>
            <w:shd w:val="clear" w:color="auto" w:fill="FFFFFF"/>
          </w:tcPr>
          <w:p w:rsidR="009E38CB" w:rsidRPr="009E38CB" w:rsidRDefault="009E38CB" w:rsidP="00304C5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9E38CB" w:rsidRPr="009E38CB" w:rsidTr="009E38CB">
        <w:trPr>
          <w:gridAfter w:val="2"/>
          <w:wAfter w:w="285" w:type="pct"/>
          <w:trHeight w:val="330"/>
        </w:trPr>
        <w:tc>
          <w:tcPr>
            <w:tcW w:w="398" w:type="pct"/>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0" w:type="dxa"/>
              <w:right w:w="115" w:type="dxa"/>
            </w:tcMar>
            <w:hideMark/>
          </w:tcPr>
          <w:p w:rsidR="009E38CB" w:rsidRPr="009E38CB" w:rsidRDefault="009E38CB" w:rsidP="00304C58">
            <w:pPr>
              <w:spacing w:after="0" w:line="240" w:lineRule="auto"/>
              <w:jc w:val="center"/>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b/>
                <w:bCs/>
                <w:color w:val="333333"/>
                <w:sz w:val="24"/>
                <w:szCs w:val="24"/>
                <w:lang w:eastAsia="ru-RU"/>
              </w:rPr>
              <w:t>2</w:t>
            </w:r>
          </w:p>
        </w:tc>
        <w:tc>
          <w:tcPr>
            <w:tcW w:w="1384" w:type="pct"/>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0" w:type="dxa"/>
              <w:right w:w="115" w:type="dxa"/>
            </w:tcMar>
            <w:hideMark/>
          </w:tcPr>
          <w:p w:rsidR="009E38CB" w:rsidRPr="009E38CB" w:rsidRDefault="009E38CB" w:rsidP="00304C58">
            <w:pPr>
              <w:spacing w:after="0" w:line="240" w:lineRule="auto"/>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b/>
                <w:bCs/>
                <w:color w:val="333333"/>
                <w:sz w:val="24"/>
                <w:szCs w:val="24"/>
                <w:lang w:eastAsia="ru-RU"/>
              </w:rPr>
              <w:t>«Фольклор нашего народа»</w:t>
            </w:r>
          </w:p>
        </w:tc>
        <w:tc>
          <w:tcPr>
            <w:tcW w:w="1816" w:type="pct"/>
            <w:gridSpan w:val="2"/>
            <w:tcBorders>
              <w:top w:val="single" w:sz="6" w:space="0" w:color="000001"/>
              <w:left w:val="single" w:sz="6" w:space="0" w:color="000001"/>
              <w:bottom w:val="single" w:sz="6" w:space="0" w:color="000001"/>
              <w:right w:val="single" w:sz="4" w:space="0" w:color="auto"/>
            </w:tcBorders>
            <w:shd w:val="clear" w:color="auto" w:fill="FFFFFF"/>
            <w:tcMar>
              <w:top w:w="14" w:type="dxa"/>
              <w:left w:w="14" w:type="dxa"/>
              <w:bottom w:w="0" w:type="dxa"/>
              <w:right w:w="115" w:type="dxa"/>
            </w:tcMar>
            <w:hideMark/>
          </w:tcPr>
          <w:p w:rsidR="009E38CB" w:rsidRPr="009E38CB" w:rsidRDefault="009E38CB" w:rsidP="00304C58">
            <w:pPr>
              <w:spacing w:after="0" w:line="240" w:lineRule="auto"/>
              <w:jc w:val="center"/>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color w:val="333333"/>
                <w:sz w:val="24"/>
                <w:szCs w:val="24"/>
                <w:lang w:eastAsia="ru-RU"/>
              </w:rPr>
              <w:t>Проектный урок</w:t>
            </w:r>
          </w:p>
        </w:tc>
        <w:tc>
          <w:tcPr>
            <w:tcW w:w="534" w:type="pct"/>
            <w:tcBorders>
              <w:top w:val="single" w:sz="6" w:space="0" w:color="000001"/>
              <w:left w:val="single" w:sz="4" w:space="0" w:color="auto"/>
              <w:bottom w:val="single" w:sz="6" w:space="0" w:color="000001"/>
              <w:right w:val="single" w:sz="4" w:space="0" w:color="auto"/>
            </w:tcBorders>
            <w:shd w:val="clear" w:color="auto" w:fill="FFFFFF"/>
          </w:tcPr>
          <w:p w:rsidR="009E38CB" w:rsidRPr="009E38CB" w:rsidRDefault="00027664" w:rsidP="00304C5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5</w:t>
            </w:r>
          </w:p>
        </w:tc>
        <w:tc>
          <w:tcPr>
            <w:tcW w:w="583" w:type="pct"/>
            <w:tcBorders>
              <w:top w:val="single" w:sz="6" w:space="0" w:color="000001"/>
              <w:left w:val="single" w:sz="4" w:space="0" w:color="auto"/>
              <w:bottom w:val="single" w:sz="6" w:space="0" w:color="000001"/>
              <w:right w:val="single" w:sz="6" w:space="0" w:color="000001"/>
            </w:tcBorders>
            <w:shd w:val="clear" w:color="auto" w:fill="FFFFFF"/>
          </w:tcPr>
          <w:p w:rsidR="009E38CB" w:rsidRPr="009E38CB" w:rsidRDefault="009E38CB" w:rsidP="00304C5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9E38CB" w:rsidRPr="009E38CB" w:rsidTr="009E38CB">
        <w:trPr>
          <w:gridAfter w:val="2"/>
          <w:wAfter w:w="285" w:type="pct"/>
          <w:trHeight w:val="330"/>
        </w:trPr>
        <w:tc>
          <w:tcPr>
            <w:tcW w:w="398" w:type="pct"/>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0" w:type="dxa"/>
              <w:right w:w="115" w:type="dxa"/>
            </w:tcMar>
            <w:hideMark/>
          </w:tcPr>
          <w:p w:rsidR="009E38CB" w:rsidRPr="009E38CB" w:rsidRDefault="009E38CB" w:rsidP="00304C58">
            <w:pPr>
              <w:spacing w:after="0" w:line="240" w:lineRule="auto"/>
              <w:jc w:val="center"/>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b/>
                <w:bCs/>
                <w:color w:val="333333"/>
                <w:sz w:val="24"/>
                <w:szCs w:val="24"/>
                <w:lang w:eastAsia="ru-RU"/>
              </w:rPr>
              <w:t>3</w:t>
            </w:r>
          </w:p>
        </w:tc>
        <w:tc>
          <w:tcPr>
            <w:tcW w:w="1384" w:type="pct"/>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0" w:type="dxa"/>
              <w:right w:w="115" w:type="dxa"/>
            </w:tcMar>
            <w:hideMark/>
          </w:tcPr>
          <w:p w:rsidR="009E38CB" w:rsidRPr="009E38CB" w:rsidRDefault="009E38CB" w:rsidP="00304C58">
            <w:pPr>
              <w:spacing w:after="0" w:line="240" w:lineRule="auto"/>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b/>
                <w:bCs/>
                <w:color w:val="333333"/>
                <w:sz w:val="24"/>
                <w:szCs w:val="24"/>
                <w:lang w:eastAsia="ru-RU"/>
              </w:rPr>
              <w:t>«О братьях наших меньших»</w:t>
            </w:r>
          </w:p>
        </w:tc>
        <w:tc>
          <w:tcPr>
            <w:tcW w:w="1816" w:type="pct"/>
            <w:gridSpan w:val="2"/>
            <w:tcBorders>
              <w:top w:val="single" w:sz="6" w:space="0" w:color="000001"/>
              <w:left w:val="single" w:sz="6" w:space="0" w:color="000001"/>
              <w:bottom w:val="single" w:sz="6" w:space="0" w:color="000001"/>
              <w:right w:val="single" w:sz="4" w:space="0" w:color="auto"/>
            </w:tcBorders>
            <w:shd w:val="clear" w:color="auto" w:fill="FFFFFF"/>
            <w:tcMar>
              <w:top w:w="14" w:type="dxa"/>
              <w:left w:w="14" w:type="dxa"/>
              <w:bottom w:w="0" w:type="dxa"/>
              <w:right w:w="115" w:type="dxa"/>
            </w:tcMar>
            <w:hideMark/>
          </w:tcPr>
          <w:p w:rsidR="009E38CB" w:rsidRPr="009E38CB" w:rsidRDefault="009E38CB" w:rsidP="00304C58">
            <w:pPr>
              <w:spacing w:after="0" w:line="240" w:lineRule="auto"/>
              <w:jc w:val="center"/>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sz w:val="24"/>
                <w:szCs w:val="24"/>
                <w:lang w:eastAsia="ru-RU"/>
              </w:rPr>
              <w:t>Интеллектуальные интернет-конкурсы («Учи.Ру», «Инфоурок»)</w:t>
            </w:r>
          </w:p>
        </w:tc>
        <w:tc>
          <w:tcPr>
            <w:tcW w:w="534" w:type="pct"/>
            <w:tcBorders>
              <w:top w:val="single" w:sz="6" w:space="0" w:color="000001"/>
              <w:left w:val="single" w:sz="4" w:space="0" w:color="auto"/>
              <w:bottom w:val="single" w:sz="6" w:space="0" w:color="000001"/>
              <w:right w:val="single" w:sz="4" w:space="0" w:color="auto"/>
            </w:tcBorders>
            <w:shd w:val="clear" w:color="auto" w:fill="FFFFFF"/>
          </w:tcPr>
          <w:p w:rsidR="009E38CB" w:rsidRPr="009E38CB" w:rsidRDefault="00027664" w:rsidP="00304C5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9</w:t>
            </w:r>
          </w:p>
        </w:tc>
        <w:tc>
          <w:tcPr>
            <w:tcW w:w="583" w:type="pct"/>
            <w:tcBorders>
              <w:top w:val="single" w:sz="6" w:space="0" w:color="000001"/>
              <w:left w:val="single" w:sz="4" w:space="0" w:color="auto"/>
              <w:bottom w:val="single" w:sz="6" w:space="0" w:color="000001"/>
              <w:right w:val="single" w:sz="6" w:space="0" w:color="000001"/>
            </w:tcBorders>
            <w:shd w:val="clear" w:color="auto" w:fill="FFFFFF"/>
          </w:tcPr>
          <w:p w:rsidR="009E38CB" w:rsidRPr="009E38CB" w:rsidRDefault="009E38CB" w:rsidP="00304C5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9E38CB" w:rsidRPr="009E38CB" w:rsidTr="009E38CB">
        <w:trPr>
          <w:gridAfter w:val="2"/>
          <w:wAfter w:w="285" w:type="pct"/>
          <w:trHeight w:val="255"/>
        </w:trPr>
        <w:tc>
          <w:tcPr>
            <w:tcW w:w="398" w:type="pct"/>
            <w:tcBorders>
              <w:top w:val="single" w:sz="6" w:space="0" w:color="000001"/>
              <w:left w:val="single" w:sz="6" w:space="0" w:color="000001"/>
              <w:bottom w:val="single" w:sz="4" w:space="0" w:color="auto"/>
              <w:right w:val="single" w:sz="6" w:space="0" w:color="000001"/>
            </w:tcBorders>
            <w:shd w:val="clear" w:color="auto" w:fill="FFFFFF"/>
            <w:tcMar>
              <w:top w:w="14" w:type="dxa"/>
              <w:left w:w="14" w:type="dxa"/>
              <w:bottom w:w="0" w:type="dxa"/>
              <w:right w:w="115" w:type="dxa"/>
            </w:tcMar>
            <w:hideMark/>
          </w:tcPr>
          <w:p w:rsidR="009E38CB" w:rsidRPr="009E38CB" w:rsidRDefault="009E38CB" w:rsidP="00304C58">
            <w:pPr>
              <w:spacing w:after="0" w:line="240" w:lineRule="auto"/>
              <w:jc w:val="center"/>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b/>
                <w:bCs/>
                <w:color w:val="333333"/>
                <w:sz w:val="24"/>
                <w:szCs w:val="24"/>
                <w:lang w:eastAsia="ru-RU"/>
              </w:rPr>
              <w:t>4</w:t>
            </w:r>
          </w:p>
        </w:tc>
        <w:tc>
          <w:tcPr>
            <w:tcW w:w="1384" w:type="pct"/>
            <w:tcBorders>
              <w:top w:val="single" w:sz="6" w:space="0" w:color="000001"/>
              <w:left w:val="single" w:sz="6" w:space="0" w:color="000001"/>
              <w:bottom w:val="single" w:sz="4" w:space="0" w:color="auto"/>
              <w:right w:val="single" w:sz="6" w:space="0" w:color="000001"/>
            </w:tcBorders>
            <w:shd w:val="clear" w:color="auto" w:fill="FFFFFF"/>
            <w:tcMar>
              <w:top w:w="14" w:type="dxa"/>
              <w:left w:w="14" w:type="dxa"/>
              <w:bottom w:w="0" w:type="dxa"/>
              <w:right w:w="115" w:type="dxa"/>
            </w:tcMar>
            <w:hideMark/>
          </w:tcPr>
          <w:p w:rsidR="009E38CB" w:rsidRPr="009E38CB" w:rsidRDefault="009E38CB" w:rsidP="00304C58">
            <w:pPr>
              <w:spacing w:after="0" w:line="240" w:lineRule="auto"/>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b/>
                <w:bCs/>
                <w:color w:val="333333"/>
                <w:sz w:val="24"/>
                <w:szCs w:val="24"/>
                <w:lang w:eastAsia="ru-RU"/>
              </w:rPr>
              <w:t>«Времена года»</w:t>
            </w:r>
          </w:p>
        </w:tc>
        <w:tc>
          <w:tcPr>
            <w:tcW w:w="1816" w:type="pct"/>
            <w:gridSpan w:val="2"/>
            <w:tcBorders>
              <w:top w:val="single" w:sz="6" w:space="0" w:color="000001"/>
              <w:left w:val="single" w:sz="6" w:space="0" w:color="000001"/>
              <w:bottom w:val="single" w:sz="4" w:space="0" w:color="auto"/>
              <w:right w:val="single" w:sz="4" w:space="0" w:color="auto"/>
            </w:tcBorders>
            <w:shd w:val="clear" w:color="auto" w:fill="FFFFFF"/>
            <w:tcMar>
              <w:top w:w="14" w:type="dxa"/>
              <w:left w:w="14" w:type="dxa"/>
              <w:bottom w:w="0" w:type="dxa"/>
              <w:right w:w="115" w:type="dxa"/>
            </w:tcMar>
            <w:hideMark/>
          </w:tcPr>
          <w:p w:rsidR="009E38CB" w:rsidRPr="009E38CB" w:rsidRDefault="009E38CB" w:rsidP="00304C58">
            <w:pPr>
              <w:spacing w:after="0" w:line="240" w:lineRule="auto"/>
              <w:jc w:val="center"/>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color w:val="333333"/>
                <w:sz w:val="24"/>
                <w:szCs w:val="24"/>
                <w:lang w:eastAsia="ru-RU"/>
              </w:rPr>
              <w:t>День Земли</w:t>
            </w:r>
          </w:p>
        </w:tc>
        <w:tc>
          <w:tcPr>
            <w:tcW w:w="534" w:type="pct"/>
            <w:tcBorders>
              <w:top w:val="single" w:sz="6" w:space="0" w:color="000001"/>
              <w:left w:val="single" w:sz="4" w:space="0" w:color="auto"/>
              <w:bottom w:val="single" w:sz="4" w:space="0" w:color="auto"/>
              <w:right w:val="single" w:sz="4" w:space="0" w:color="auto"/>
            </w:tcBorders>
            <w:shd w:val="clear" w:color="auto" w:fill="FFFFFF"/>
          </w:tcPr>
          <w:p w:rsidR="009E38CB" w:rsidRPr="009E38CB" w:rsidRDefault="00027664" w:rsidP="00304C5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6</w:t>
            </w:r>
          </w:p>
        </w:tc>
        <w:tc>
          <w:tcPr>
            <w:tcW w:w="583" w:type="pct"/>
            <w:tcBorders>
              <w:top w:val="single" w:sz="6" w:space="0" w:color="000001"/>
              <w:left w:val="single" w:sz="4" w:space="0" w:color="auto"/>
              <w:bottom w:val="single" w:sz="4" w:space="0" w:color="auto"/>
              <w:right w:val="single" w:sz="6" w:space="0" w:color="000001"/>
            </w:tcBorders>
            <w:shd w:val="clear" w:color="auto" w:fill="FFFFFF"/>
          </w:tcPr>
          <w:p w:rsidR="009E38CB" w:rsidRPr="009E38CB" w:rsidRDefault="009E38CB" w:rsidP="00304C5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9E38CB" w:rsidRPr="009E38CB" w:rsidTr="009E38CB">
        <w:trPr>
          <w:gridAfter w:val="2"/>
          <w:wAfter w:w="285" w:type="pct"/>
          <w:trHeight w:val="420"/>
        </w:trPr>
        <w:tc>
          <w:tcPr>
            <w:tcW w:w="398" w:type="pct"/>
            <w:tcBorders>
              <w:top w:val="single" w:sz="4" w:space="0" w:color="auto"/>
              <w:left w:val="single" w:sz="6" w:space="0" w:color="000001"/>
              <w:bottom w:val="single" w:sz="4" w:space="0" w:color="auto"/>
              <w:right w:val="single" w:sz="6" w:space="0" w:color="000001"/>
            </w:tcBorders>
            <w:shd w:val="clear" w:color="auto" w:fill="FFFFFF"/>
            <w:tcMar>
              <w:top w:w="14" w:type="dxa"/>
              <w:left w:w="14" w:type="dxa"/>
              <w:bottom w:w="0" w:type="dxa"/>
              <w:right w:w="115" w:type="dxa"/>
            </w:tcMar>
          </w:tcPr>
          <w:p w:rsidR="009E38CB" w:rsidRPr="009E38CB" w:rsidRDefault="009E38CB" w:rsidP="00304C58">
            <w:pPr>
              <w:spacing w:after="0" w:line="240" w:lineRule="auto"/>
              <w:jc w:val="center"/>
              <w:rPr>
                <w:rFonts w:ascii="Times New Roman" w:eastAsia="Times New Roman" w:hAnsi="Times New Roman" w:cs="Times New Roman"/>
                <w:b/>
                <w:bCs/>
                <w:color w:val="333333"/>
                <w:sz w:val="24"/>
                <w:szCs w:val="24"/>
                <w:lang w:eastAsia="ru-RU"/>
              </w:rPr>
            </w:pPr>
            <w:r w:rsidRPr="009E38CB">
              <w:rPr>
                <w:rFonts w:ascii="Times New Roman" w:eastAsia="Times New Roman" w:hAnsi="Times New Roman" w:cs="Times New Roman"/>
                <w:b/>
                <w:bCs/>
                <w:color w:val="333333"/>
                <w:sz w:val="24"/>
                <w:szCs w:val="24"/>
                <w:lang w:eastAsia="ru-RU"/>
              </w:rPr>
              <w:t>5</w:t>
            </w:r>
          </w:p>
        </w:tc>
        <w:tc>
          <w:tcPr>
            <w:tcW w:w="1384" w:type="pct"/>
            <w:tcBorders>
              <w:top w:val="single" w:sz="4" w:space="0" w:color="auto"/>
              <w:left w:val="single" w:sz="6" w:space="0" w:color="000001"/>
              <w:bottom w:val="single" w:sz="4" w:space="0" w:color="auto"/>
              <w:right w:val="single" w:sz="6" w:space="0" w:color="000001"/>
            </w:tcBorders>
            <w:shd w:val="clear" w:color="auto" w:fill="FFFFFF"/>
            <w:tcMar>
              <w:top w:w="14" w:type="dxa"/>
              <w:left w:w="14" w:type="dxa"/>
              <w:bottom w:w="0" w:type="dxa"/>
              <w:right w:w="115" w:type="dxa"/>
            </w:tcMar>
          </w:tcPr>
          <w:p w:rsidR="009E38CB" w:rsidRPr="009E38CB" w:rsidRDefault="009E38CB" w:rsidP="00304C58">
            <w:pPr>
              <w:spacing w:after="0" w:line="240" w:lineRule="auto"/>
              <w:rPr>
                <w:rFonts w:ascii="Times New Roman" w:eastAsia="Times New Roman" w:hAnsi="Times New Roman" w:cs="Times New Roman"/>
                <w:b/>
                <w:bCs/>
                <w:color w:val="333333"/>
                <w:sz w:val="24"/>
                <w:szCs w:val="24"/>
                <w:lang w:eastAsia="ru-RU"/>
              </w:rPr>
            </w:pPr>
            <w:r w:rsidRPr="009E38CB">
              <w:rPr>
                <w:rFonts w:ascii="Times New Roman" w:eastAsia="Times New Roman" w:hAnsi="Times New Roman"/>
                <w:b/>
                <w:bCs/>
                <w:color w:val="000000"/>
                <w:sz w:val="24"/>
                <w:szCs w:val="24"/>
                <w:lang w:eastAsia="ru-RU"/>
              </w:rPr>
              <w:t>«Писатели – детям»</w:t>
            </w:r>
          </w:p>
        </w:tc>
        <w:tc>
          <w:tcPr>
            <w:tcW w:w="1816" w:type="pct"/>
            <w:gridSpan w:val="2"/>
            <w:tcBorders>
              <w:top w:val="single" w:sz="4" w:space="0" w:color="auto"/>
              <w:left w:val="single" w:sz="6" w:space="0" w:color="000001"/>
              <w:bottom w:val="single" w:sz="4" w:space="0" w:color="auto"/>
              <w:right w:val="single" w:sz="4" w:space="0" w:color="auto"/>
            </w:tcBorders>
            <w:shd w:val="clear" w:color="auto" w:fill="FFFFFF"/>
            <w:tcMar>
              <w:top w:w="14" w:type="dxa"/>
              <w:left w:w="14" w:type="dxa"/>
              <w:bottom w:w="0" w:type="dxa"/>
              <w:right w:w="115" w:type="dxa"/>
            </w:tcMar>
          </w:tcPr>
          <w:p w:rsidR="009E38CB" w:rsidRPr="009E38CB" w:rsidRDefault="009E38CB" w:rsidP="00304C58">
            <w:pPr>
              <w:spacing w:after="0" w:line="240" w:lineRule="auto"/>
              <w:jc w:val="center"/>
              <w:rPr>
                <w:rFonts w:ascii="Times New Roman" w:eastAsia="Times New Roman" w:hAnsi="Times New Roman" w:cs="Times New Roman"/>
                <w:b/>
                <w:bCs/>
                <w:color w:val="333333"/>
                <w:sz w:val="24"/>
                <w:szCs w:val="24"/>
                <w:lang w:eastAsia="ru-RU"/>
              </w:rPr>
            </w:pPr>
            <w:r w:rsidRPr="009E38CB">
              <w:rPr>
                <w:rFonts w:ascii="Times New Roman" w:hAnsi="Times New Roman" w:cs="Times New Roman"/>
                <w:sz w:val="24"/>
                <w:szCs w:val="24"/>
                <w:lang w:eastAsia="ru-RU"/>
              </w:rPr>
              <w:t>День Победы советского народа ВОВ 1941-1945г. Урок Памяти. Конкурс стихотворений о войне.</w:t>
            </w:r>
          </w:p>
        </w:tc>
        <w:tc>
          <w:tcPr>
            <w:tcW w:w="534" w:type="pct"/>
            <w:tcBorders>
              <w:top w:val="single" w:sz="4" w:space="0" w:color="auto"/>
              <w:left w:val="single" w:sz="4" w:space="0" w:color="auto"/>
              <w:bottom w:val="single" w:sz="4" w:space="0" w:color="auto"/>
              <w:right w:val="single" w:sz="4" w:space="0" w:color="auto"/>
            </w:tcBorders>
            <w:shd w:val="clear" w:color="auto" w:fill="FFFFFF"/>
          </w:tcPr>
          <w:p w:rsidR="009E38CB" w:rsidRPr="009E38CB" w:rsidRDefault="00027664" w:rsidP="00027664">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6</w:t>
            </w:r>
          </w:p>
        </w:tc>
        <w:tc>
          <w:tcPr>
            <w:tcW w:w="583" w:type="pct"/>
            <w:tcBorders>
              <w:top w:val="single" w:sz="4" w:space="0" w:color="auto"/>
              <w:left w:val="single" w:sz="4" w:space="0" w:color="auto"/>
              <w:bottom w:val="single" w:sz="4" w:space="0" w:color="auto"/>
              <w:right w:val="single" w:sz="6" w:space="0" w:color="000001"/>
            </w:tcBorders>
            <w:shd w:val="clear" w:color="auto" w:fill="FFFFFF"/>
          </w:tcPr>
          <w:p w:rsidR="009E38CB" w:rsidRPr="009E38CB" w:rsidRDefault="009E38CB" w:rsidP="00304C58">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w:t>
            </w:r>
          </w:p>
        </w:tc>
      </w:tr>
      <w:tr w:rsidR="009E38CB" w:rsidRPr="009E38CB" w:rsidTr="009E38CB">
        <w:trPr>
          <w:gridAfter w:val="2"/>
          <w:wAfter w:w="285" w:type="pct"/>
          <w:trHeight w:val="255"/>
        </w:trPr>
        <w:tc>
          <w:tcPr>
            <w:tcW w:w="398" w:type="pct"/>
            <w:tcBorders>
              <w:top w:val="single" w:sz="4" w:space="0" w:color="auto"/>
              <w:left w:val="single" w:sz="6" w:space="0" w:color="000001"/>
              <w:bottom w:val="single" w:sz="6" w:space="0" w:color="000001"/>
              <w:right w:val="single" w:sz="6" w:space="0" w:color="000001"/>
            </w:tcBorders>
            <w:shd w:val="clear" w:color="auto" w:fill="FFFFFF"/>
            <w:tcMar>
              <w:top w:w="14" w:type="dxa"/>
              <w:left w:w="14" w:type="dxa"/>
              <w:bottom w:w="0" w:type="dxa"/>
              <w:right w:w="115" w:type="dxa"/>
            </w:tcMar>
          </w:tcPr>
          <w:p w:rsidR="009E38CB" w:rsidRPr="009E38CB" w:rsidRDefault="00027664" w:rsidP="00304C58">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6</w:t>
            </w:r>
          </w:p>
        </w:tc>
        <w:tc>
          <w:tcPr>
            <w:tcW w:w="1384" w:type="pct"/>
            <w:tcBorders>
              <w:top w:val="single" w:sz="4" w:space="0" w:color="auto"/>
              <w:left w:val="single" w:sz="6" w:space="0" w:color="000001"/>
              <w:bottom w:val="single" w:sz="6" w:space="0" w:color="000001"/>
              <w:right w:val="single" w:sz="6" w:space="0" w:color="000001"/>
            </w:tcBorders>
            <w:shd w:val="clear" w:color="auto" w:fill="FFFFFF"/>
            <w:tcMar>
              <w:top w:w="14" w:type="dxa"/>
              <w:left w:w="14" w:type="dxa"/>
              <w:bottom w:w="0" w:type="dxa"/>
              <w:right w:w="115" w:type="dxa"/>
            </w:tcMar>
          </w:tcPr>
          <w:p w:rsidR="009E38CB" w:rsidRPr="009E38CB" w:rsidRDefault="009E38CB" w:rsidP="00304C58">
            <w:pPr>
              <w:spacing w:after="0" w:line="240" w:lineRule="auto"/>
              <w:rPr>
                <w:rFonts w:ascii="Times New Roman" w:eastAsia="Times New Roman" w:hAnsi="Times New Roman"/>
                <w:b/>
                <w:bCs/>
                <w:color w:val="000000"/>
                <w:sz w:val="24"/>
                <w:szCs w:val="24"/>
                <w:lang w:eastAsia="ru-RU"/>
              </w:rPr>
            </w:pPr>
            <w:r w:rsidRPr="009E38CB">
              <w:rPr>
                <w:rFonts w:ascii="Times New Roman" w:hAnsi="Times New Roman"/>
                <w:b/>
                <w:bCs/>
                <w:color w:val="4A4A4A"/>
                <w:sz w:val="24"/>
                <w:szCs w:val="24"/>
                <w:shd w:val="clear" w:color="auto" w:fill="FFFFFF"/>
              </w:rPr>
              <w:t>Проверим и оценим свои достижения</w:t>
            </w:r>
          </w:p>
        </w:tc>
        <w:tc>
          <w:tcPr>
            <w:tcW w:w="1816" w:type="pct"/>
            <w:gridSpan w:val="2"/>
            <w:tcBorders>
              <w:top w:val="single" w:sz="4" w:space="0" w:color="auto"/>
              <w:left w:val="single" w:sz="6" w:space="0" w:color="000001"/>
              <w:bottom w:val="single" w:sz="6" w:space="0" w:color="000001"/>
              <w:right w:val="single" w:sz="4" w:space="0" w:color="auto"/>
            </w:tcBorders>
            <w:shd w:val="clear" w:color="auto" w:fill="FFFFFF"/>
            <w:tcMar>
              <w:top w:w="14" w:type="dxa"/>
              <w:left w:w="14" w:type="dxa"/>
              <w:bottom w:w="0" w:type="dxa"/>
              <w:right w:w="115" w:type="dxa"/>
            </w:tcMar>
          </w:tcPr>
          <w:p w:rsidR="009E38CB" w:rsidRPr="009E38CB" w:rsidRDefault="009E38CB" w:rsidP="00304C58">
            <w:pPr>
              <w:spacing w:after="0" w:line="240" w:lineRule="auto"/>
              <w:jc w:val="center"/>
              <w:rPr>
                <w:rFonts w:ascii="Times New Roman" w:eastAsia="Times New Roman" w:hAnsi="Times New Roman" w:cs="Times New Roman"/>
                <w:b/>
                <w:bCs/>
                <w:color w:val="333333"/>
                <w:sz w:val="24"/>
                <w:szCs w:val="24"/>
                <w:lang w:eastAsia="ru-RU"/>
              </w:rPr>
            </w:pPr>
            <w:r w:rsidRPr="009E38CB">
              <w:rPr>
                <w:rFonts w:ascii="Times New Roman" w:hAnsi="Times New Roman" w:cs="Times New Roman"/>
                <w:sz w:val="24"/>
                <w:szCs w:val="24"/>
                <w:shd w:val="clear" w:color="auto" w:fill="FFFFFF"/>
                <w:lang w:eastAsia="ru-RU"/>
              </w:rPr>
              <w:t>Урок творчества «За страницами учебников».</w:t>
            </w:r>
          </w:p>
        </w:tc>
        <w:tc>
          <w:tcPr>
            <w:tcW w:w="534" w:type="pct"/>
            <w:tcBorders>
              <w:top w:val="single" w:sz="4" w:space="0" w:color="auto"/>
              <w:left w:val="single" w:sz="4" w:space="0" w:color="auto"/>
              <w:bottom w:val="single" w:sz="6" w:space="0" w:color="000001"/>
              <w:right w:val="single" w:sz="4" w:space="0" w:color="auto"/>
            </w:tcBorders>
            <w:shd w:val="clear" w:color="auto" w:fill="FFFFFF"/>
          </w:tcPr>
          <w:p w:rsidR="009E38CB" w:rsidRPr="009E38CB" w:rsidRDefault="00027664" w:rsidP="00304C58">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2</w:t>
            </w:r>
          </w:p>
        </w:tc>
        <w:tc>
          <w:tcPr>
            <w:tcW w:w="583" w:type="pct"/>
            <w:tcBorders>
              <w:top w:val="single" w:sz="4" w:space="0" w:color="auto"/>
              <w:left w:val="single" w:sz="4" w:space="0" w:color="auto"/>
              <w:bottom w:val="single" w:sz="6" w:space="0" w:color="000001"/>
              <w:right w:val="single" w:sz="6" w:space="0" w:color="000001"/>
            </w:tcBorders>
            <w:shd w:val="clear" w:color="auto" w:fill="FFFFFF"/>
          </w:tcPr>
          <w:p w:rsidR="009E38CB" w:rsidRPr="009E38CB" w:rsidRDefault="009E38CB" w:rsidP="00304C58">
            <w:pPr>
              <w:spacing w:after="0" w:line="240" w:lineRule="auto"/>
              <w:jc w:val="center"/>
              <w:rPr>
                <w:rFonts w:ascii="Times New Roman" w:eastAsia="Times New Roman" w:hAnsi="Times New Roman" w:cs="Times New Roman"/>
                <w:b/>
                <w:bCs/>
                <w:color w:val="333333"/>
                <w:sz w:val="24"/>
                <w:szCs w:val="24"/>
                <w:lang w:eastAsia="ru-RU"/>
              </w:rPr>
            </w:pPr>
          </w:p>
        </w:tc>
      </w:tr>
      <w:tr w:rsidR="009E38CB" w:rsidRPr="009E38CB" w:rsidTr="009E38CB">
        <w:trPr>
          <w:gridAfter w:val="2"/>
          <w:wAfter w:w="285" w:type="pct"/>
          <w:trHeight w:val="330"/>
        </w:trPr>
        <w:tc>
          <w:tcPr>
            <w:tcW w:w="398" w:type="pct"/>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0" w:type="dxa"/>
              <w:right w:w="115" w:type="dxa"/>
            </w:tcMar>
            <w:hideMark/>
          </w:tcPr>
          <w:p w:rsidR="009E38CB" w:rsidRPr="009E38CB" w:rsidRDefault="009E38CB" w:rsidP="00304C58">
            <w:pPr>
              <w:spacing w:after="0" w:line="240" w:lineRule="auto"/>
              <w:rPr>
                <w:rFonts w:ascii="Times New Roman" w:eastAsia="Times New Roman" w:hAnsi="Times New Roman" w:cs="Times New Roman"/>
                <w:color w:val="333333"/>
                <w:sz w:val="24"/>
                <w:szCs w:val="24"/>
                <w:lang w:eastAsia="ru-RU"/>
              </w:rPr>
            </w:pPr>
          </w:p>
        </w:tc>
        <w:tc>
          <w:tcPr>
            <w:tcW w:w="1384" w:type="pct"/>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0" w:type="dxa"/>
              <w:right w:w="115" w:type="dxa"/>
            </w:tcMar>
            <w:hideMark/>
          </w:tcPr>
          <w:p w:rsidR="009E38CB" w:rsidRPr="009E38CB" w:rsidRDefault="009E38CB" w:rsidP="00304C58">
            <w:pPr>
              <w:spacing w:after="0" w:line="240" w:lineRule="auto"/>
              <w:jc w:val="center"/>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b/>
                <w:bCs/>
                <w:color w:val="333333"/>
                <w:sz w:val="24"/>
                <w:szCs w:val="24"/>
                <w:lang w:eastAsia="ru-RU"/>
              </w:rPr>
              <w:t>ИТОГО</w:t>
            </w:r>
          </w:p>
        </w:tc>
        <w:tc>
          <w:tcPr>
            <w:tcW w:w="1816" w:type="pct"/>
            <w:gridSpan w:val="2"/>
            <w:tcBorders>
              <w:top w:val="single" w:sz="6" w:space="0" w:color="000001"/>
              <w:left w:val="single" w:sz="6" w:space="0" w:color="000001"/>
              <w:bottom w:val="single" w:sz="6" w:space="0" w:color="000001"/>
              <w:right w:val="single" w:sz="4" w:space="0" w:color="auto"/>
            </w:tcBorders>
            <w:shd w:val="clear" w:color="auto" w:fill="FFFFFF"/>
            <w:tcMar>
              <w:top w:w="14" w:type="dxa"/>
              <w:left w:w="14" w:type="dxa"/>
              <w:bottom w:w="0" w:type="dxa"/>
              <w:right w:w="115" w:type="dxa"/>
            </w:tcMar>
            <w:hideMark/>
          </w:tcPr>
          <w:p w:rsidR="009E38CB" w:rsidRPr="009E38CB" w:rsidRDefault="009E38CB" w:rsidP="00304C58">
            <w:pPr>
              <w:spacing w:after="0" w:line="240" w:lineRule="auto"/>
              <w:jc w:val="center"/>
              <w:rPr>
                <w:rFonts w:ascii="Times New Roman" w:eastAsia="Times New Roman" w:hAnsi="Times New Roman" w:cs="Times New Roman"/>
                <w:color w:val="333333"/>
                <w:sz w:val="24"/>
                <w:szCs w:val="24"/>
                <w:lang w:eastAsia="ru-RU"/>
              </w:rPr>
            </w:pPr>
          </w:p>
        </w:tc>
        <w:tc>
          <w:tcPr>
            <w:tcW w:w="534" w:type="pct"/>
            <w:tcBorders>
              <w:top w:val="single" w:sz="6" w:space="0" w:color="000001"/>
              <w:left w:val="single" w:sz="4" w:space="0" w:color="auto"/>
              <w:bottom w:val="single" w:sz="6" w:space="0" w:color="000001"/>
              <w:right w:val="single" w:sz="4" w:space="0" w:color="auto"/>
            </w:tcBorders>
            <w:shd w:val="clear" w:color="auto" w:fill="FFFFFF"/>
          </w:tcPr>
          <w:p w:rsidR="009E38CB" w:rsidRPr="00027664" w:rsidRDefault="00027664" w:rsidP="00304C58">
            <w:pPr>
              <w:spacing w:after="0" w:line="240" w:lineRule="auto"/>
              <w:jc w:val="center"/>
              <w:rPr>
                <w:rFonts w:ascii="Times New Roman" w:eastAsia="Times New Roman" w:hAnsi="Times New Roman" w:cs="Times New Roman"/>
                <w:color w:val="333333"/>
                <w:sz w:val="24"/>
                <w:szCs w:val="24"/>
                <w:u w:val="single"/>
                <w:lang w:eastAsia="ru-RU"/>
              </w:rPr>
            </w:pPr>
            <w:r>
              <w:rPr>
                <w:rFonts w:ascii="Times New Roman" w:eastAsia="Times New Roman" w:hAnsi="Times New Roman" w:cs="Times New Roman"/>
                <w:b/>
                <w:bCs/>
                <w:color w:val="333333"/>
                <w:sz w:val="24"/>
                <w:szCs w:val="24"/>
                <w:lang w:eastAsia="ru-RU"/>
              </w:rPr>
              <w:t>34</w:t>
            </w:r>
            <w:bookmarkStart w:id="0" w:name="_GoBack"/>
            <w:bookmarkEnd w:id="0"/>
          </w:p>
        </w:tc>
        <w:tc>
          <w:tcPr>
            <w:tcW w:w="583" w:type="pct"/>
            <w:tcBorders>
              <w:top w:val="single" w:sz="6" w:space="0" w:color="000001"/>
              <w:left w:val="single" w:sz="4" w:space="0" w:color="auto"/>
              <w:bottom w:val="single" w:sz="6" w:space="0" w:color="000001"/>
              <w:right w:val="single" w:sz="6" w:space="0" w:color="000001"/>
            </w:tcBorders>
            <w:shd w:val="clear" w:color="auto" w:fill="FFFFFF"/>
          </w:tcPr>
          <w:p w:rsidR="009E38CB" w:rsidRPr="009E38CB" w:rsidRDefault="009E38CB" w:rsidP="00304C5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r>
      <w:tr w:rsidR="00EC0371" w:rsidRPr="009E38CB" w:rsidTr="009E38CB">
        <w:trPr>
          <w:trHeight w:val="315"/>
        </w:trPr>
        <w:tc>
          <w:tcPr>
            <w:tcW w:w="398" w:type="pct"/>
            <w:tcBorders>
              <w:top w:val="single" w:sz="6" w:space="0" w:color="000001"/>
              <w:left w:val="nil"/>
              <w:bottom w:val="nil"/>
              <w:right w:val="nil"/>
            </w:tcBorders>
            <w:shd w:val="clear" w:color="auto" w:fill="FFFFFF"/>
            <w:tcMar>
              <w:top w:w="14" w:type="dxa"/>
              <w:left w:w="0" w:type="dxa"/>
              <w:bottom w:w="0" w:type="dxa"/>
              <w:right w:w="0" w:type="dxa"/>
            </w:tcMar>
            <w:hideMark/>
          </w:tcPr>
          <w:p w:rsidR="00EC0371" w:rsidRPr="009E38CB" w:rsidRDefault="00EC0371" w:rsidP="00304C58">
            <w:pPr>
              <w:spacing w:after="0" w:line="240" w:lineRule="auto"/>
              <w:rPr>
                <w:rFonts w:ascii="Times New Roman" w:eastAsia="Times New Roman" w:hAnsi="Times New Roman" w:cs="Times New Roman"/>
                <w:color w:val="333333"/>
                <w:sz w:val="24"/>
                <w:szCs w:val="24"/>
                <w:lang w:eastAsia="ru-RU"/>
              </w:rPr>
            </w:pPr>
          </w:p>
        </w:tc>
        <w:tc>
          <w:tcPr>
            <w:tcW w:w="1390" w:type="pct"/>
            <w:gridSpan w:val="2"/>
            <w:tcBorders>
              <w:top w:val="single" w:sz="6" w:space="0" w:color="000001"/>
              <w:left w:val="nil"/>
              <w:bottom w:val="nil"/>
              <w:right w:val="nil"/>
            </w:tcBorders>
            <w:shd w:val="clear" w:color="auto" w:fill="FFFFFF"/>
            <w:tcMar>
              <w:top w:w="14" w:type="dxa"/>
              <w:left w:w="0" w:type="dxa"/>
              <w:bottom w:w="0" w:type="dxa"/>
              <w:right w:w="0" w:type="dxa"/>
            </w:tcMar>
            <w:hideMark/>
          </w:tcPr>
          <w:p w:rsidR="00EC0371" w:rsidRPr="009E38CB" w:rsidRDefault="00EC0371" w:rsidP="00304C58">
            <w:pPr>
              <w:spacing w:after="0" w:line="240" w:lineRule="auto"/>
              <w:rPr>
                <w:rFonts w:ascii="Times New Roman" w:eastAsia="Times New Roman" w:hAnsi="Times New Roman" w:cs="Times New Roman"/>
                <w:color w:val="333333"/>
                <w:sz w:val="24"/>
                <w:szCs w:val="24"/>
                <w:lang w:eastAsia="ru-RU"/>
              </w:rPr>
            </w:pPr>
          </w:p>
        </w:tc>
        <w:tc>
          <w:tcPr>
            <w:tcW w:w="3204" w:type="pct"/>
            <w:gridSpan w:val="4"/>
            <w:tcBorders>
              <w:left w:val="nil"/>
              <w:bottom w:val="nil"/>
              <w:right w:val="nil"/>
            </w:tcBorders>
            <w:shd w:val="clear" w:color="auto" w:fill="FFFFFF"/>
            <w:tcMar>
              <w:top w:w="14" w:type="dxa"/>
              <w:left w:w="0" w:type="dxa"/>
              <w:bottom w:w="0" w:type="dxa"/>
              <w:right w:w="0" w:type="dxa"/>
            </w:tcMar>
            <w:hideMark/>
          </w:tcPr>
          <w:p w:rsidR="00EC0371" w:rsidRPr="009E38CB" w:rsidRDefault="00EC0371" w:rsidP="00304C58">
            <w:pPr>
              <w:spacing w:after="0" w:line="240" w:lineRule="auto"/>
              <w:rPr>
                <w:rFonts w:ascii="Times New Roman" w:eastAsia="Times New Roman" w:hAnsi="Times New Roman" w:cs="Times New Roman"/>
                <w:color w:val="333333"/>
                <w:sz w:val="24"/>
                <w:szCs w:val="24"/>
                <w:lang w:eastAsia="ru-RU"/>
              </w:rPr>
            </w:pPr>
          </w:p>
        </w:tc>
        <w:tc>
          <w:tcPr>
            <w:tcW w:w="8" w:type="pct"/>
            <w:tcBorders>
              <w:top w:val="single" w:sz="6" w:space="0" w:color="000001"/>
              <w:left w:val="nil"/>
              <w:bottom w:val="nil"/>
              <w:right w:val="nil"/>
            </w:tcBorders>
            <w:shd w:val="clear" w:color="auto" w:fill="FFFFFF"/>
            <w:tcMar>
              <w:top w:w="14" w:type="dxa"/>
              <w:left w:w="0" w:type="dxa"/>
              <w:bottom w:w="0" w:type="dxa"/>
              <w:right w:w="0" w:type="dxa"/>
            </w:tcMar>
            <w:hideMark/>
          </w:tcPr>
          <w:p w:rsidR="00EC0371" w:rsidRPr="009E38CB" w:rsidRDefault="00EC0371" w:rsidP="00304C58">
            <w:pPr>
              <w:spacing w:after="0" w:line="240" w:lineRule="auto"/>
              <w:rPr>
                <w:rFonts w:ascii="Times New Roman" w:eastAsia="Times New Roman" w:hAnsi="Times New Roman" w:cs="Times New Roman"/>
                <w:color w:val="333333"/>
                <w:sz w:val="24"/>
                <w:szCs w:val="24"/>
                <w:lang w:eastAsia="ru-RU"/>
              </w:rPr>
            </w:pPr>
          </w:p>
        </w:tc>
      </w:tr>
    </w:tbl>
    <w:p w:rsidR="00DE3570" w:rsidRPr="00DE3570" w:rsidRDefault="00DE3570" w:rsidP="00DE3570">
      <w:pPr>
        <w:jc w:val="center"/>
        <w:rPr>
          <w:rFonts w:ascii="Times New Roman" w:hAnsi="Times New Roman" w:cs="Times New Roman"/>
          <w:b/>
          <w:sz w:val="24"/>
          <w:szCs w:val="24"/>
        </w:rPr>
      </w:pPr>
      <w:r w:rsidRPr="00DE3570">
        <w:rPr>
          <w:rFonts w:ascii="Times New Roman" w:hAnsi="Times New Roman" w:cs="Times New Roman"/>
          <w:b/>
          <w:sz w:val="24"/>
          <w:szCs w:val="24"/>
        </w:rPr>
        <w:t>Система оценки достижения планируемых результатов. Критерии оценивания</w:t>
      </w:r>
    </w:p>
    <w:p w:rsidR="00DE3570" w:rsidRPr="00DE3570" w:rsidRDefault="00DE3570" w:rsidP="00DE3570">
      <w:pPr>
        <w:shd w:val="clear" w:color="auto" w:fill="FFFFFF"/>
        <w:spacing w:after="0" w:line="294" w:lineRule="atLeast"/>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В соответствии с требованиями ФГОС, структура и содержание программы «Литературное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результатов. Данный метапредметный результат достигается посредством системы заданий, направленных на осознание ребенком необходимости понимать смысл поставленной задачи для ее успешного выполнения; на формирование умения планировать учебную работу, используя различные справочные материалы (таблицы, схемы, алгоритмы, словари и т.д.); на развитие способности к самооценке и к самоконтролю.</w:t>
      </w:r>
    </w:p>
    <w:p w:rsidR="00DE3570" w:rsidRPr="00DE3570" w:rsidRDefault="00DE3570" w:rsidP="00DE3570">
      <w:pPr>
        <w:shd w:val="clear" w:color="auto" w:fill="FFFFFF"/>
        <w:spacing w:after="0" w:line="294" w:lineRule="atLeast"/>
        <w:rPr>
          <w:rFonts w:ascii="Arial" w:eastAsia="Times New Roman" w:hAnsi="Arial" w:cs="Arial"/>
          <w:color w:val="000000"/>
          <w:sz w:val="21"/>
          <w:szCs w:val="21"/>
          <w:lang w:eastAsia="ru-RU"/>
        </w:rPr>
      </w:pPr>
      <w:r w:rsidRPr="00DE3570">
        <w:rPr>
          <w:rFonts w:ascii="Times New Roman" w:eastAsia="Times New Roman" w:hAnsi="Times New Roman" w:cs="Times New Roman"/>
          <w:b/>
          <w:bCs/>
          <w:color w:val="000000"/>
          <w:sz w:val="24"/>
          <w:szCs w:val="24"/>
          <w:lang w:eastAsia="ru-RU"/>
        </w:rPr>
        <w:lastRenderedPageBreak/>
        <w:t>Текущий контроль </w:t>
      </w:r>
      <w:r w:rsidRPr="00DE3570">
        <w:rPr>
          <w:rFonts w:ascii="Times New Roman" w:eastAsia="Times New Roman" w:hAnsi="Times New Roman" w:cs="Times New Roman"/>
          <w:color w:val="000000"/>
          <w:sz w:val="24"/>
          <w:szCs w:val="24"/>
          <w:lang w:eastAsia="ru-RU"/>
        </w:rPr>
        <w:t>проводится, в основном, в устной форме на каждом уроке в виде индивидуального или фронтального опроса: чтение текста, пересказ содержания произведения (полно, кратко, выборочно), выразительное чтение наизусть или с листа. Возможны и небольшие по объему письменные работы (ответы на вопросы, описание героя или события), а также самостоятельные работы с книгой, иллюстрациями и оглавлением.</w:t>
      </w:r>
    </w:p>
    <w:p w:rsidR="00DE3570" w:rsidRPr="00DE3570" w:rsidRDefault="00DE3570" w:rsidP="00DE3570">
      <w:pPr>
        <w:shd w:val="clear" w:color="auto" w:fill="FFFFFF"/>
        <w:spacing w:after="0" w:line="294" w:lineRule="atLeast"/>
        <w:rPr>
          <w:rFonts w:ascii="Arial" w:eastAsia="Times New Roman" w:hAnsi="Arial" w:cs="Arial"/>
          <w:color w:val="000000"/>
          <w:sz w:val="21"/>
          <w:szCs w:val="21"/>
          <w:lang w:eastAsia="ru-RU"/>
        </w:rPr>
      </w:pPr>
      <w:r w:rsidRPr="00DE3570">
        <w:rPr>
          <w:rFonts w:ascii="Times New Roman" w:eastAsia="Times New Roman" w:hAnsi="Times New Roman" w:cs="Times New Roman"/>
          <w:b/>
          <w:bCs/>
          <w:color w:val="000000"/>
          <w:sz w:val="24"/>
          <w:szCs w:val="24"/>
          <w:lang w:eastAsia="ru-RU"/>
        </w:rPr>
        <w:t>Тематический контроль </w:t>
      </w:r>
      <w:r w:rsidRPr="00DE3570">
        <w:rPr>
          <w:rFonts w:ascii="Times New Roman" w:eastAsia="Times New Roman" w:hAnsi="Times New Roman" w:cs="Times New Roman"/>
          <w:color w:val="000000"/>
          <w:sz w:val="24"/>
          <w:szCs w:val="24"/>
          <w:lang w:eastAsia="ru-RU"/>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DE3570" w:rsidRPr="00DE3570" w:rsidRDefault="00DE3570" w:rsidP="00DE3570">
      <w:pPr>
        <w:shd w:val="clear" w:color="auto" w:fill="FFFFFF"/>
        <w:spacing w:after="0" w:line="294" w:lineRule="atLeast"/>
        <w:rPr>
          <w:rFonts w:ascii="Arial" w:eastAsia="Times New Roman" w:hAnsi="Arial" w:cs="Arial"/>
          <w:color w:val="000000"/>
          <w:sz w:val="21"/>
          <w:szCs w:val="21"/>
          <w:lang w:eastAsia="ru-RU"/>
        </w:rPr>
      </w:pPr>
      <w:r w:rsidRPr="00DE3570">
        <w:rPr>
          <w:rFonts w:ascii="Times New Roman" w:eastAsia="Times New Roman" w:hAnsi="Times New Roman" w:cs="Times New Roman"/>
          <w:b/>
          <w:bCs/>
          <w:color w:val="000000"/>
          <w:sz w:val="24"/>
          <w:szCs w:val="24"/>
          <w:lang w:eastAsia="ru-RU"/>
        </w:rPr>
        <w:t>Итоговый контроль </w:t>
      </w:r>
      <w:r w:rsidRPr="00DE3570">
        <w:rPr>
          <w:rFonts w:ascii="Times New Roman" w:eastAsia="Times New Roman" w:hAnsi="Times New Roman" w:cs="Times New Roman"/>
          <w:color w:val="000000"/>
          <w:sz w:val="24"/>
          <w:szCs w:val="24"/>
          <w:lang w:eastAsia="ru-RU"/>
        </w:rPr>
        <w:t>по проверке чтения вслух проводится индивидуально. Для проверки подбираются доступные по лексике и содержанию незнакомые тексты. Для проверки понимания текста учитель после чтения задает вопросы.</w:t>
      </w:r>
    </w:p>
    <w:p w:rsidR="00DE3570" w:rsidRPr="00DE3570" w:rsidRDefault="00DE3570" w:rsidP="00DE3570">
      <w:pPr>
        <w:shd w:val="clear" w:color="auto" w:fill="FFFFFF"/>
        <w:spacing w:after="0" w:line="294" w:lineRule="atLeast"/>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Критерии сформированности </w:t>
      </w:r>
      <w:r w:rsidRPr="00DE3570">
        <w:rPr>
          <w:rFonts w:ascii="Times New Roman" w:eastAsia="Times New Roman" w:hAnsi="Times New Roman" w:cs="Times New Roman"/>
          <w:b/>
          <w:bCs/>
          <w:i/>
          <w:iCs/>
          <w:color w:val="000000"/>
          <w:sz w:val="24"/>
          <w:szCs w:val="24"/>
          <w:lang w:eastAsia="ru-RU"/>
        </w:rPr>
        <w:t>навыка чтения </w:t>
      </w:r>
      <w:r w:rsidRPr="00DE3570">
        <w:rPr>
          <w:rFonts w:ascii="Times New Roman" w:eastAsia="Times New Roman" w:hAnsi="Times New Roman" w:cs="Times New Roman"/>
          <w:color w:val="000000"/>
          <w:sz w:val="24"/>
          <w:szCs w:val="24"/>
          <w:lang w:eastAsia="ru-RU"/>
        </w:rPr>
        <w:t>третьеклассников:</w:t>
      </w:r>
    </w:p>
    <w:p w:rsidR="00DE3570" w:rsidRPr="00DE3570" w:rsidRDefault="00DE3570" w:rsidP="00DE357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умение читать целыми словами и словосочетаниями;</w:t>
      </w:r>
    </w:p>
    <w:p w:rsidR="00DE3570" w:rsidRPr="00DE3570" w:rsidRDefault="00DE3570" w:rsidP="00DE357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осознание общего смысла и содержания прочитанного текста при темпе чтения вслух не менее 60-70 слов в минуту в первом полугодии, 70-80 (на конец года);</w:t>
      </w:r>
    </w:p>
    <w:p w:rsidR="00DE3570" w:rsidRPr="00DE3570" w:rsidRDefault="00DE3570" w:rsidP="00DE357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умение использовать паузы, соответствующие знакам препинания, интонации, передающие характерные особенности героев;</w:t>
      </w:r>
    </w:p>
    <w:p w:rsidR="00DE3570" w:rsidRPr="00DE3570" w:rsidRDefault="00DE3570" w:rsidP="00DE357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безошибочность чтения.</w:t>
      </w:r>
    </w:p>
    <w:p w:rsidR="00DE3570" w:rsidRPr="00DE3570" w:rsidRDefault="00DE3570" w:rsidP="00DE3570">
      <w:pPr>
        <w:shd w:val="clear" w:color="auto" w:fill="FFFFFF"/>
        <w:spacing w:after="0" w:line="294" w:lineRule="atLeast"/>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При выставлении оценки следует ориентироваться на следующую шкалу:</w:t>
      </w:r>
    </w:p>
    <w:p w:rsidR="00DE3570" w:rsidRPr="00DE3570" w:rsidRDefault="00DE3570" w:rsidP="00DE3570">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«3» - если сделано не менее 50% объема работы;</w:t>
      </w:r>
    </w:p>
    <w:p w:rsidR="00DE3570" w:rsidRPr="00DE3570" w:rsidRDefault="00DE3570" w:rsidP="00DE3570">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«4» - если сделано не менее 75% объема работы;</w:t>
      </w:r>
    </w:p>
    <w:p w:rsidR="00DE3570" w:rsidRPr="00DE3570" w:rsidRDefault="00DE3570" w:rsidP="00DE3570">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«5» - если работа не содержит ошибок.</w:t>
      </w:r>
    </w:p>
    <w:p w:rsidR="00DE3570" w:rsidRPr="00DE3570" w:rsidRDefault="00DE3570" w:rsidP="00DE3570">
      <w:pPr>
        <w:shd w:val="clear" w:color="auto" w:fill="FFFFFF"/>
        <w:spacing w:after="0" w:line="294" w:lineRule="atLeast"/>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К концу второго полугодия в 3 классе задания по работе с детской книгой входят в текущую и итоговую проверку начитанности и знания изученных произведений.</w:t>
      </w:r>
    </w:p>
    <w:p w:rsidR="00DE3570" w:rsidRPr="00DE3570" w:rsidRDefault="00DE3570" w:rsidP="00DE3570">
      <w:pPr>
        <w:shd w:val="clear" w:color="auto" w:fill="FFFFFF"/>
        <w:spacing w:after="0" w:line="294" w:lineRule="atLeast"/>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Общими критериями оценивания результативности обучения чтению являются следующие:</w:t>
      </w:r>
    </w:p>
    <w:p w:rsidR="00DE3570" w:rsidRPr="00DE3570" w:rsidRDefault="00DE3570" w:rsidP="00DE357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DE3570" w:rsidRPr="00DE3570" w:rsidRDefault="00DE3570" w:rsidP="00DE357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Индивидуальный прогресс в понимании содержания прочитанного;</w:t>
      </w:r>
    </w:p>
    <w:p w:rsidR="00DE3570" w:rsidRPr="00DE3570" w:rsidRDefault="00DE3570" w:rsidP="00DE357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Индивидуальный прогресс в выразительности чтения (соблюдение знаков препинания, интонационная передача эмоционального тона, логических ударений, пауз и мелодики, темпа и громкости – в соответствии с характером текста);</w:t>
      </w:r>
    </w:p>
    <w:p w:rsidR="00DE3570" w:rsidRPr="00DE3570" w:rsidRDefault="00DE3570" w:rsidP="00DE357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Индивидуальный прогресс в навыках работы с текстом;</w:t>
      </w:r>
    </w:p>
    <w:p w:rsidR="00DE3570" w:rsidRPr="00DE3570" w:rsidRDefault="00DE3570" w:rsidP="00DE357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Умение прочитать и понять инструкцию, содержащуюся в тексте задания, и следовать ей;</w:t>
      </w:r>
    </w:p>
    <w:p w:rsidR="00DE3570" w:rsidRPr="00DE3570" w:rsidRDefault="00DE3570" w:rsidP="00DE357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Ориентировка в книге, в группе книг, в мире детских книг;</w:t>
      </w:r>
    </w:p>
    <w:p w:rsidR="00DE3570" w:rsidRPr="00DE3570" w:rsidRDefault="00DE3570" w:rsidP="00DE357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Интерес к чтению художественной, познавательной и справочной литературы, расширение круга чтения.</w:t>
      </w:r>
    </w:p>
    <w:p w:rsidR="00DE3570" w:rsidRPr="00DE3570" w:rsidRDefault="00DE3570" w:rsidP="00DE3570">
      <w:pPr>
        <w:shd w:val="clear" w:color="auto" w:fill="FFFFFF"/>
        <w:spacing w:after="0" w:line="294" w:lineRule="atLeast"/>
        <w:rPr>
          <w:rFonts w:ascii="Arial" w:eastAsia="Times New Roman" w:hAnsi="Arial" w:cs="Arial"/>
          <w:color w:val="000000"/>
          <w:sz w:val="21"/>
          <w:szCs w:val="21"/>
          <w:lang w:eastAsia="ru-RU"/>
        </w:rPr>
      </w:pPr>
      <w:r w:rsidRPr="00DE3570">
        <w:rPr>
          <w:rFonts w:ascii="Times New Roman" w:eastAsia="Times New Roman" w:hAnsi="Times New Roman" w:cs="Times New Roman"/>
          <w:b/>
          <w:bCs/>
          <w:i/>
          <w:iCs/>
          <w:color w:val="000000"/>
          <w:sz w:val="24"/>
          <w:szCs w:val="24"/>
          <w:lang w:eastAsia="ru-RU"/>
        </w:rPr>
        <w:t>Способами оценивания </w:t>
      </w:r>
      <w:r w:rsidRPr="00DE3570">
        <w:rPr>
          <w:rFonts w:ascii="Times New Roman" w:eastAsia="Times New Roman" w:hAnsi="Times New Roman" w:cs="Times New Roman"/>
          <w:color w:val="000000"/>
          <w:sz w:val="24"/>
          <w:szCs w:val="24"/>
          <w:lang w:eastAsia="ru-RU"/>
        </w:rPr>
        <w:t>результативности обучения чтению являются:</w:t>
      </w:r>
    </w:p>
    <w:p w:rsidR="00DE3570" w:rsidRPr="00DE3570" w:rsidRDefault="00DE3570" w:rsidP="00DE357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Замер скорости чтения (в скрытой для детей форме);</w:t>
      </w:r>
    </w:p>
    <w:p w:rsidR="00DE3570" w:rsidRPr="00DE3570" w:rsidRDefault="00DE3570" w:rsidP="00DE357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lastRenderedPageBreak/>
        <w:t>Ответы обучающихся на вопросы по содержанию, структуре, языковому оформлению жанровой принадлежности литературных произведений;</w:t>
      </w:r>
    </w:p>
    <w:p w:rsidR="00DE3570" w:rsidRPr="00DE3570" w:rsidRDefault="00DE3570" w:rsidP="00DE357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Выразительность чтения (умение передать общий характер текста с помощью интонационных средств – мелодики, темпоритма, пауз, логических ударений, громкости и эмоциональной окраски голоса);</w:t>
      </w:r>
    </w:p>
    <w:p w:rsidR="00DE3570" w:rsidRPr="00DE3570" w:rsidRDefault="00DE3570" w:rsidP="00DE357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Выполнение заданий на составление плана пересказа, собственного высказывания;</w:t>
      </w:r>
    </w:p>
    <w:p w:rsidR="00DE3570" w:rsidRPr="00DE3570" w:rsidRDefault="00DE3570" w:rsidP="00DE357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Выполнение заданий по ориентировке в книгах;</w:t>
      </w:r>
    </w:p>
    <w:p w:rsidR="00DE3570" w:rsidRPr="00DE3570" w:rsidRDefault="00DE3570" w:rsidP="00DE357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Наблюдение учителя за соблюдением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т.п.);</w:t>
      </w:r>
    </w:p>
    <w:p w:rsidR="00DE3570" w:rsidRPr="00DE3570" w:rsidRDefault="00DE3570" w:rsidP="00DE357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Наблюдение учителя за соблюдением обучающимися правил коллективной и групповой работы;</w:t>
      </w:r>
    </w:p>
    <w:p w:rsidR="00DE3570" w:rsidRPr="00DE3570" w:rsidRDefault="00DE3570" w:rsidP="00DE357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Наблюдения за читательской деятельностью учащихся;</w:t>
      </w:r>
    </w:p>
    <w:p w:rsidR="00DE3570" w:rsidRPr="00DE3570" w:rsidRDefault="00DE3570" w:rsidP="00DE357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Анализ читательского дневника;</w:t>
      </w:r>
    </w:p>
    <w:p w:rsidR="00DE3570" w:rsidRPr="00DE3570" w:rsidRDefault="00DE3570" w:rsidP="00DE357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Анализ отзывов учащихся о прочитанном, аннотаций, презентаций;</w:t>
      </w:r>
    </w:p>
    <w:p w:rsidR="00DE3570" w:rsidRPr="00DE3570" w:rsidRDefault="00DE3570" w:rsidP="00DE357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Анализ творческих работ учащихся (в том числе входящих в рабочие тетради и в хрестоматии).</w:t>
      </w:r>
    </w:p>
    <w:p w:rsidR="009103D5" w:rsidRDefault="009103D5"/>
    <w:p w:rsidR="00B04F42" w:rsidRPr="00B04F42" w:rsidRDefault="00B04F42" w:rsidP="00B04F42">
      <w:pPr>
        <w:spacing w:after="0" w:line="240" w:lineRule="auto"/>
        <w:rPr>
          <w:rFonts w:ascii="Times New Roman" w:eastAsia="Calibri" w:hAnsi="Times New Roman" w:cs="Times New Roman"/>
          <w:b/>
          <w:bCs/>
          <w:sz w:val="24"/>
          <w:szCs w:val="24"/>
          <w:lang w:eastAsia="ru-RU"/>
        </w:rPr>
      </w:pPr>
    </w:p>
    <w:p w:rsidR="00B04F42" w:rsidRPr="00B04F42" w:rsidRDefault="00B04F42" w:rsidP="00B04F42">
      <w:pPr>
        <w:spacing w:after="0" w:line="240" w:lineRule="auto"/>
        <w:jc w:val="center"/>
        <w:rPr>
          <w:rFonts w:ascii="Times New Roman" w:eastAsia="Calibri" w:hAnsi="Times New Roman" w:cs="Times New Roman"/>
          <w:b/>
          <w:sz w:val="24"/>
          <w:szCs w:val="24"/>
        </w:rPr>
      </w:pPr>
      <w:r w:rsidRPr="00B04F42">
        <w:rPr>
          <w:rFonts w:ascii="Times New Roman" w:eastAsia="Calibri" w:hAnsi="Times New Roman" w:cs="Times New Roman"/>
          <w:b/>
          <w:sz w:val="24"/>
          <w:szCs w:val="24"/>
        </w:rPr>
        <w:t>Материально-техническое обеспечение образовательного процесса</w:t>
      </w:r>
    </w:p>
    <w:p w:rsidR="00B04F42" w:rsidRPr="00B04F42" w:rsidRDefault="00B04F42" w:rsidP="00B04F42">
      <w:pPr>
        <w:autoSpaceDE w:val="0"/>
        <w:autoSpaceDN w:val="0"/>
        <w:adjustRightInd w:val="0"/>
        <w:spacing w:after="0" w:line="240" w:lineRule="auto"/>
        <w:ind w:left="360"/>
        <w:rPr>
          <w:rFonts w:ascii="Times New Roman" w:eastAsia="Calibri" w:hAnsi="Times New Roman" w:cs="Times New Roman"/>
          <w:iCs/>
          <w:sz w:val="24"/>
          <w:szCs w:val="24"/>
        </w:rPr>
      </w:pPr>
      <w:r w:rsidRPr="00B04F42">
        <w:rPr>
          <w:rFonts w:ascii="Times New Roman" w:eastAsia="Calibri" w:hAnsi="Times New Roman" w:cs="Times New Roman"/>
          <w:b/>
          <w:iCs/>
          <w:sz w:val="24"/>
          <w:szCs w:val="24"/>
        </w:rPr>
        <w:t>Учебник</w:t>
      </w:r>
      <w:r w:rsidRPr="00B04F42">
        <w:rPr>
          <w:rFonts w:ascii="Times New Roman" w:eastAsia="Calibri" w:hAnsi="Times New Roman" w:cs="Times New Roman"/>
          <w:iCs/>
          <w:sz w:val="24"/>
          <w:szCs w:val="24"/>
        </w:rPr>
        <w:t>:</w:t>
      </w:r>
    </w:p>
    <w:p w:rsidR="00B04F42" w:rsidRPr="00B04F42" w:rsidRDefault="00B04F42" w:rsidP="00B04F42">
      <w:pPr>
        <w:autoSpaceDE w:val="0"/>
        <w:autoSpaceDN w:val="0"/>
        <w:adjustRightInd w:val="0"/>
        <w:spacing w:after="0" w:line="240" w:lineRule="auto"/>
        <w:ind w:left="360"/>
        <w:rPr>
          <w:rFonts w:ascii="Times New Roman" w:eastAsia="Calibri" w:hAnsi="Times New Roman" w:cs="Times New Roman"/>
          <w:iCs/>
          <w:sz w:val="24"/>
          <w:szCs w:val="24"/>
        </w:rPr>
      </w:pPr>
      <w:r w:rsidRPr="00B04F42">
        <w:rPr>
          <w:rFonts w:ascii="Times New Roman" w:eastAsia="Calibri" w:hAnsi="Times New Roman" w:cs="Times New Roman"/>
          <w:iCs/>
          <w:sz w:val="24"/>
          <w:szCs w:val="24"/>
        </w:rPr>
        <w:t xml:space="preserve">Александрова О.М, Вербицкая Л.А,  Богданова С.И. и др. </w:t>
      </w:r>
      <w:r w:rsidR="00E46786">
        <w:rPr>
          <w:rFonts w:ascii="Times New Roman" w:eastAsia="Calibri" w:hAnsi="Times New Roman" w:cs="Times New Roman"/>
          <w:b/>
          <w:sz w:val="24"/>
          <w:szCs w:val="24"/>
        </w:rPr>
        <w:t>Л</w:t>
      </w:r>
      <w:r w:rsidRPr="00B04F42">
        <w:rPr>
          <w:rFonts w:ascii="Times New Roman" w:eastAsia="Calibri" w:hAnsi="Times New Roman" w:cs="Times New Roman"/>
          <w:b/>
          <w:sz w:val="24"/>
          <w:szCs w:val="24"/>
        </w:rPr>
        <w:t xml:space="preserve">итературное чтение  (родной русский) </w:t>
      </w:r>
      <w:r>
        <w:rPr>
          <w:rFonts w:ascii="Times New Roman" w:eastAsia="Calibri" w:hAnsi="Times New Roman" w:cs="Times New Roman"/>
          <w:iCs/>
          <w:sz w:val="24"/>
          <w:szCs w:val="24"/>
        </w:rPr>
        <w:t xml:space="preserve"> 3 </w:t>
      </w:r>
      <w:r w:rsidRPr="00B04F42">
        <w:rPr>
          <w:rFonts w:ascii="Times New Roman" w:eastAsia="Calibri" w:hAnsi="Times New Roman" w:cs="Times New Roman"/>
          <w:iCs/>
          <w:sz w:val="24"/>
          <w:szCs w:val="24"/>
        </w:rPr>
        <w:t>класс.</w:t>
      </w:r>
    </w:p>
    <w:p w:rsidR="00B04F42" w:rsidRPr="00B04F42" w:rsidRDefault="00B04F42" w:rsidP="00B04F42">
      <w:pPr>
        <w:autoSpaceDE w:val="0"/>
        <w:autoSpaceDN w:val="0"/>
        <w:adjustRightInd w:val="0"/>
        <w:spacing w:before="45" w:after="0" w:line="240" w:lineRule="auto"/>
        <w:ind w:firstLine="360"/>
        <w:jc w:val="both"/>
        <w:rPr>
          <w:rFonts w:ascii="Times New Roman" w:eastAsia="Times New Roman" w:hAnsi="Times New Roman" w:cs="Times New Roman"/>
          <w:b/>
          <w:bCs/>
          <w:color w:val="000000"/>
          <w:sz w:val="24"/>
          <w:szCs w:val="24"/>
          <w:lang w:eastAsia="ru-RU"/>
        </w:rPr>
      </w:pPr>
      <w:r w:rsidRPr="00B04F42">
        <w:rPr>
          <w:rFonts w:ascii="Times New Roman" w:eastAsia="Times New Roman" w:hAnsi="Times New Roman" w:cs="Times New Roman"/>
          <w:b/>
          <w:bCs/>
          <w:sz w:val="24"/>
          <w:szCs w:val="24"/>
          <w:lang w:eastAsia="ru-RU"/>
        </w:rPr>
        <w:t>Технические</w:t>
      </w:r>
      <w:r w:rsidRPr="00B04F42">
        <w:rPr>
          <w:rFonts w:ascii="Times New Roman" w:eastAsia="Times New Roman" w:hAnsi="Times New Roman" w:cs="Times New Roman"/>
          <w:b/>
          <w:bCs/>
          <w:color w:val="000000"/>
          <w:sz w:val="24"/>
          <w:szCs w:val="24"/>
          <w:lang w:eastAsia="ru-RU"/>
        </w:rPr>
        <w:t xml:space="preserve"> средства обучения.</w:t>
      </w:r>
    </w:p>
    <w:p w:rsidR="00B04F42" w:rsidRPr="00B04F42" w:rsidRDefault="00B04F42" w:rsidP="00B04F42">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B04F42">
        <w:rPr>
          <w:rFonts w:ascii="Times New Roman" w:eastAsia="Times New Roman" w:hAnsi="Times New Roman" w:cs="Times New Roman"/>
          <w:color w:val="000000"/>
          <w:sz w:val="24"/>
          <w:szCs w:val="24"/>
          <w:lang w:eastAsia="ru-RU"/>
        </w:rPr>
        <w:t xml:space="preserve">1. Компьютер </w:t>
      </w:r>
    </w:p>
    <w:p w:rsidR="00B04F42" w:rsidRPr="00B04F42" w:rsidRDefault="00B04F42" w:rsidP="00B04F42">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B04F42">
        <w:rPr>
          <w:rFonts w:ascii="Times New Roman" w:eastAsia="Times New Roman" w:hAnsi="Times New Roman" w:cs="Times New Roman"/>
          <w:color w:val="000000"/>
          <w:sz w:val="24"/>
          <w:szCs w:val="24"/>
          <w:lang w:eastAsia="ru-RU"/>
        </w:rPr>
        <w:t>2. Мультимедийный проектор.</w:t>
      </w:r>
    </w:p>
    <w:p w:rsidR="00B04F42" w:rsidRPr="00B04F42" w:rsidRDefault="00B04F42" w:rsidP="00B04F42">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B04F42">
        <w:rPr>
          <w:rFonts w:ascii="Times New Roman" w:eastAsia="Times New Roman" w:hAnsi="Times New Roman" w:cs="Times New Roman"/>
          <w:color w:val="000000"/>
          <w:sz w:val="24"/>
          <w:szCs w:val="24"/>
          <w:lang w:eastAsia="ru-RU"/>
        </w:rPr>
        <w:t>3. Принтер.</w:t>
      </w:r>
    </w:p>
    <w:p w:rsidR="00B04F42" w:rsidRDefault="00B04F42"/>
    <w:sectPr w:rsidR="00B04F42" w:rsidSect="00EC0371">
      <w:footerReference w:type="default" r:id="rId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18" w:rsidRDefault="00FE4318" w:rsidP="00626804">
      <w:pPr>
        <w:spacing w:after="0" w:line="240" w:lineRule="auto"/>
      </w:pPr>
      <w:r>
        <w:separator/>
      </w:r>
    </w:p>
  </w:endnote>
  <w:endnote w:type="continuationSeparator" w:id="0">
    <w:p w:rsidR="00FE4318" w:rsidRDefault="00FE4318" w:rsidP="0062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996282"/>
      <w:docPartObj>
        <w:docPartGallery w:val="Page Numbers (Bottom of Page)"/>
        <w:docPartUnique/>
      </w:docPartObj>
    </w:sdtPr>
    <w:sdtEndPr/>
    <w:sdtContent>
      <w:p w:rsidR="00626804" w:rsidRDefault="00626804">
        <w:pPr>
          <w:pStyle w:val="a5"/>
          <w:jc w:val="right"/>
        </w:pPr>
        <w:r>
          <w:fldChar w:fldCharType="begin"/>
        </w:r>
        <w:r>
          <w:instrText>PAGE   \* MERGEFORMAT</w:instrText>
        </w:r>
        <w:r>
          <w:fldChar w:fldCharType="separate"/>
        </w:r>
        <w:r w:rsidR="00027664">
          <w:rPr>
            <w:noProof/>
          </w:rPr>
          <w:t>1</w:t>
        </w:r>
        <w:r>
          <w:fldChar w:fldCharType="end"/>
        </w:r>
      </w:p>
    </w:sdtContent>
  </w:sdt>
  <w:p w:rsidR="00626804" w:rsidRDefault="006268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18" w:rsidRDefault="00FE4318" w:rsidP="00626804">
      <w:pPr>
        <w:spacing w:after="0" w:line="240" w:lineRule="auto"/>
      </w:pPr>
      <w:r>
        <w:separator/>
      </w:r>
    </w:p>
  </w:footnote>
  <w:footnote w:type="continuationSeparator" w:id="0">
    <w:p w:rsidR="00FE4318" w:rsidRDefault="00FE4318" w:rsidP="00626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11EB"/>
    <w:multiLevelType w:val="multilevel"/>
    <w:tmpl w:val="3F5C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7764F"/>
    <w:multiLevelType w:val="multilevel"/>
    <w:tmpl w:val="FDEE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9E2F6D"/>
    <w:multiLevelType w:val="multilevel"/>
    <w:tmpl w:val="2892F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1F23B5"/>
    <w:multiLevelType w:val="multilevel"/>
    <w:tmpl w:val="005A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5694E"/>
    <w:multiLevelType w:val="multilevel"/>
    <w:tmpl w:val="20F49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3F6EA0"/>
    <w:multiLevelType w:val="multilevel"/>
    <w:tmpl w:val="62B4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5F5943"/>
    <w:multiLevelType w:val="multilevel"/>
    <w:tmpl w:val="55F0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310D48"/>
    <w:multiLevelType w:val="multilevel"/>
    <w:tmpl w:val="712E8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09636A"/>
    <w:multiLevelType w:val="multilevel"/>
    <w:tmpl w:val="63D08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4422C6"/>
    <w:multiLevelType w:val="multilevel"/>
    <w:tmpl w:val="6BFA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12311A"/>
    <w:multiLevelType w:val="multilevel"/>
    <w:tmpl w:val="D3924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2139E7"/>
    <w:multiLevelType w:val="multilevel"/>
    <w:tmpl w:val="2EB2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BD12B8"/>
    <w:multiLevelType w:val="multilevel"/>
    <w:tmpl w:val="AB3C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9E2BEE"/>
    <w:multiLevelType w:val="multilevel"/>
    <w:tmpl w:val="1A105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0"/>
  </w:num>
  <w:num w:numId="4">
    <w:abstractNumId w:val="1"/>
  </w:num>
  <w:num w:numId="5">
    <w:abstractNumId w:val="4"/>
  </w:num>
  <w:num w:numId="6">
    <w:abstractNumId w:val="12"/>
  </w:num>
  <w:num w:numId="7">
    <w:abstractNumId w:val="10"/>
  </w:num>
  <w:num w:numId="8">
    <w:abstractNumId w:val="5"/>
  </w:num>
  <w:num w:numId="9">
    <w:abstractNumId w:val="7"/>
  </w:num>
  <w:num w:numId="10">
    <w:abstractNumId w:val="13"/>
  </w:num>
  <w:num w:numId="11">
    <w:abstractNumId w:val="3"/>
  </w:num>
  <w:num w:numId="12">
    <w:abstractNumId w:val="6"/>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71"/>
    <w:rsid w:val="00027664"/>
    <w:rsid w:val="00304C58"/>
    <w:rsid w:val="00590B16"/>
    <w:rsid w:val="00626804"/>
    <w:rsid w:val="009103D5"/>
    <w:rsid w:val="009E38CB"/>
    <w:rsid w:val="00B04F42"/>
    <w:rsid w:val="00DE3570"/>
    <w:rsid w:val="00E46786"/>
    <w:rsid w:val="00EC0371"/>
    <w:rsid w:val="00FE4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8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6804"/>
  </w:style>
  <w:style w:type="paragraph" w:styleId="a5">
    <w:name w:val="footer"/>
    <w:basedOn w:val="a"/>
    <w:link w:val="a6"/>
    <w:uiPriority w:val="99"/>
    <w:unhideWhenUsed/>
    <w:rsid w:val="006268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6804"/>
  </w:style>
  <w:style w:type="paragraph" w:styleId="a7">
    <w:name w:val="Balloon Text"/>
    <w:basedOn w:val="a"/>
    <w:link w:val="a8"/>
    <w:uiPriority w:val="99"/>
    <w:semiHidden/>
    <w:unhideWhenUsed/>
    <w:rsid w:val="00304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4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8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6804"/>
  </w:style>
  <w:style w:type="paragraph" w:styleId="a5">
    <w:name w:val="footer"/>
    <w:basedOn w:val="a"/>
    <w:link w:val="a6"/>
    <w:uiPriority w:val="99"/>
    <w:unhideWhenUsed/>
    <w:rsid w:val="006268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6804"/>
  </w:style>
  <w:style w:type="paragraph" w:styleId="a7">
    <w:name w:val="Balloon Text"/>
    <w:basedOn w:val="a"/>
    <w:link w:val="a8"/>
    <w:uiPriority w:val="99"/>
    <w:semiHidden/>
    <w:unhideWhenUsed/>
    <w:rsid w:val="00304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4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14</Pages>
  <Words>5914</Words>
  <Characters>33711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Саижат</dc:creator>
  <cp:keywords/>
  <dc:description/>
  <cp:lastModifiedBy>Саижат</cp:lastModifiedBy>
  <cp:revision>5</cp:revision>
  <cp:lastPrinted>2021-09-28T18:40:00Z</cp:lastPrinted>
  <dcterms:created xsi:type="dcterms:W3CDTF">2021-08-22T11:02:00Z</dcterms:created>
  <dcterms:modified xsi:type="dcterms:W3CDTF">2021-09-28T18:41:00Z</dcterms:modified>
</cp:coreProperties>
</file>