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3" w:rsidRDefault="002D5263" w:rsidP="001B113A">
      <w:pPr>
        <w:ind w:left="720"/>
        <w:rPr>
          <w:b/>
        </w:rPr>
      </w:pPr>
    </w:p>
    <w:p w:rsidR="00333D36" w:rsidRDefault="00333D36" w:rsidP="00333D36">
      <w:pPr>
        <w:rPr>
          <w:b/>
        </w:rPr>
      </w:pPr>
    </w:p>
    <w:p w:rsidR="00333D36" w:rsidRDefault="00333D36" w:rsidP="001B113A">
      <w:pPr>
        <w:ind w:left="720"/>
        <w:rPr>
          <w:b/>
        </w:rPr>
      </w:pPr>
    </w:p>
    <w:p w:rsidR="00333D36" w:rsidRPr="00D06A99" w:rsidRDefault="00333D36" w:rsidP="00333D36">
      <w:pPr>
        <w:jc w:val="center"/>
        <w:rPr>
          <w:b/>
          <w:bCs/>
          <w:spacing w:val="-1"/>
        </w:rPr>
      </w:pPr>
      <w:r w:rsidRPr="00D06A99">
        <w:rPr>
          <w:b/>
          <w:bCs/>
          <w:spacing w:val="-1"/>
        </w:rPr>
        <w:t>Муниципальное казенное общеобразовательное учреждение</w:t>
      </w:r>
    </w:p>
    <w:p w:rsidR="00333D36" w:rsidRPr="00D06A99" w:rsidRDefault="00333D36" w:rsidP="00333D36">
      <w:pPr>
        <w:jc w:val="center"/>
        <w:rPr>
          <w:b/>
          <w:bCs/>
          <w:spacing w:val="-1"/>
        </w:rPr>
      </w:pPr>
      <w:r w:rsidRPr="00D06A99">
        <w:rPr>
          <w:b/>
          <w:bCs/>
          <w:spacing w:val="-1"/>
        </w:rPr>
        <w:t>«</w:t>
      </w:r>
      <w:proofErr w:type="spellStart"/>
      <w:r w:rsidRPr="00D06A99">
        <w:rPr>
          <w:b/>
          <w:bCs/>
          <w:spacing w:val="-1"/>
        </w:rPr>
        <w:t>Тушиловская</w:t>
      </w:r>
      <w:proofErr w:type="spellEnd"/>
      <w:r w:rsidRPr="00D06A99">
        <w:rPr>
          <w:b/>
          <w:bCs/>
          <w:spacing w:val="-1"/>
        </w:rPr>
        <w:t xml:space="preserve"> основная общеобразовательная школа»</w:t>
      </w:r>
    </w:p>
    <w:p w:rsidR="00333D36" w:rsidRPr="00D06A99" w:rsidRDefault="00333D36" w:rsidP="00333D36">
      <w:pPr>
        <w:rPr>
          <w:bCs/>
          <w:spacing w:val="-1"/>
        </w:rPr>
      </w:pPr>
    </w:p>
    <w:p w:rsidR="00333D36" w:rsidRPr="00D06A99" w:rsidRDefault="00333D36" w:rsidP="00333D36">
      <w:pPr>
        <w:rPr>
          <w:bCs/>
          <w:spacing w:val="-1"/>
        </w:rPr>
      </w:pPr>
    </w:p>
    <w:p w:rsidR="00333D36" w:rsidRDefault="00333D36" w:rsidP="00333D36">
      <w:pPr>
        <w:rPr>
          <w:bCs/>
          <w:spacing w:val="-1"/>
        </w:rPr>
      </w:pPr>
    </w:p>
    <w:p w:rsidR="00333D36" w:rsidRDefault="00333D36" w:rsidP="00333D36">
      <w:pPr>
        <w:rPr>
          <w:bCs/>
          <w:spacing w:val="-1"/>
          <w:sz w:val="28"/>
          <w:szCs w:val="28"/>
        </w:rPr>
      </w:pPr>
    </w:p>
    <w:p w:rsidR="00333D36" w:rsidRDefault="00333D36" w:rsidP="00333D36">
      <w:pPr>
        <w:rPr>
          <w:bCs/>
          <w:spacing w:val="-1"/>
        </w:rPr>
      </w:pPr>
    </w:p>
    <w:p w:rsidR="00333D36" w:rsidRPr="002572A8" w:rsidRDefault="00333D36" w:rsidP="00333D36">
      <w:pPr>
        <w:rPr>
          <w:bCs/>
          <w:spacing w:val="-1"/>
        </w:rPr>
      </w:pPr>
      <w:r>
        <w:rPr>
          <w:bCs/>
          <w:spacing w:val="-1"/>
        </w:rPr>
        <w:t xml:space="preserve">                      </w:t>
      </w:r>
      <w:proofErr w:type="gramStart"/>
      <w:r w:rsidRPr="002572A8">
        <w:rPr>
          <w:bCs/>
          <w:spacing w:val="-1"/>
        </w:rPr>
        <w:t>Рассмотрено</w:t>
      </w:r>
      <w:proofErr w:type="gramEnd"/>
      <w:r w:rsidRPr="002572A8">
        <w:rPr>
          <w:bCs/>
          <w:spacing w:val="-1"/>
        </w:rPr>
        <w:t xml:space="preserve"> </w:t>
      </w:r>
      <w:r>
        <w:rPr>
          <w:bCs/>
          <w:spacing w:val="-1"/>
        </w:rPr>
        <w:t xml:space="preserve">                        </w:t>
      </w:r>
      <w:r w:rsidRPr="002572A8">
        <w:rPr>
          <w:bCs/>
          <w:spacing w:val="-1"/>
        </w:rPr>
        <w:t xml:space="preserve"> </w:t>
      </w:r>
      <w:r w:rsidRPr="00EC2B91">
        <w:rPr>
          <w:bCs/>
          <w:spacing w:val="-1"/>
        </w:rPr>
        <w:t xml:space="preserve">       </w:t>
      </w:r>
      <w:r>
        <w:rPr>
          <w:bCs/>
          <w:spacing w:val="-1"/>
        </w:rPr>
        <w:t xml:space="preserve">  </w:t>
      </w:r>
      <w:r w:rsidR="00C13883">
        <w:rPr>
          <w:bCs/>
          <w:spacing w:val="-1"/>
        </w:rPr>
        <w:t xml:space="preserve">            </w:t>
      </w:r>
      <w:r>
        <w:rPr>
          <w:bCs/>
          <w:spacing w:val="-1"/>
        </w:rPr>
        <w:t xml:space="preserve">  </w:t>
      </w:r>
      <w:r w:rsidRPr="00EC2B91">
        <w:rPr>
          <w:bCs/>
          <w:spacing w:val="-1"/>
        </w:rPr>
        <w:t xml:space="preserve">   </w:t>
      </w:r>
      <w:r w:rsidRPr="002572A8">
        <w:rPr>
          <w:bCs/>
          <w:spacing w:val="-1"/>
        </w:rPr>
        <w:t xml:space="preserve">Согласовано                                     </w:t>
      </w:r>
      <w:r>
        <w:rPr>
          <w:bCs/>
          <w:spacing w:val="-1"/>
        </w:rPr>
        <w:t xml:space="preserve">               </w:t>
      </w:r>
      <w:r w:rsidRPr="00333D36">
        <w:rPr>
          <w:bCs/>
          <w:spacing w:val="-1"/>
        </w:rPr>
        <w:t xml:space="preserve">  </w:t>
      </w:r>
      <w:r w:rsidRPr="002572A8">
        <w:rPr>
          <w:bCs/>
          <w:spacing w:val="-1"/>
        </w:rPr>
        <w:t>Утверждено</w:t>
      </w:r>
    </w:p>
    <w:p w:rsidR="00333D36" w:rsidRPr="002572A8" w:rsidRDefault="00333D36" w:rsidP="00333D36">
      <w:pPr>
        <w:rPr>
          <w:bCs/>
          <w:spacing w:val="-1"/>
        </w:rPr>
      </w:pPr>
      <w:r>
        <w:rPr>
          <w:bCs/>
          <w:spacing w:val="-1"/>
        </w:rPr>
        <w:t xml:space="preserve">                   </w:t>
      </w:r>
      <w:r w:rsidRPr="002572A8">
        <w:rPr>
          <w:bCs/>
          <w:spacing w:val="-1"/>
        </w:rPr>
        <w:t xml:space="preserve">ШМО нач. </w:t>
      </w:r>
      <w:proofErr w:type="spellStart"/>
      <w:r>
        <w:rPr>
          <w:bCs/>
          <w:spacing w:val="-1"/>
        </w:rPr>
        <w:t>кл</w:t>
      </w:r>
      <w:proofErr w:type="spellEnd"/>
      <w:r>
        <w:rPr>
          <w:bCs/>
          <w:spacing w:val="-1"/>
        </w:rPr>
        <w:t xml:space="preserve">.                       </w:t>
      </w:r>
      <w:r w:rsidRPr="002572A8">
        <w:rPr>
          <w:bCs/>
          <w:spacing w:val="-1"/>
        </w:rPr>
        <w:t xml:space="preserve"> </w:t>
      </w:r>
      <w:r w:rsidRPr="00EC2B91">
        <w:rPr>
          <w:bCs/>
          <w:spacing w:val="-1"/>
        </w:rPr>
        <w:t xml:space="preserve">        </w:t>
      </w:r>
      <w:r>
        <w:rPr>
          <w:bCs/>
          <w:spacing w:val="-1"/>
        </w:rPr>
        <w:t xml:space="preserve">    </w:t>
      </w:r>
      <w:r w:rsidR="00C13883">
        <w:rPr>
          <w:bCs/>
          <w:spacing w:val="-1"/>
        </w:rPr>
        <w:t xml:space="preserve">             </w:t>
      </w:r>
      <w:r>
        <w:rPr>
          <w:bCs/>
          <w:spacing w:val="-1"/>
        </w:rPr>
        <w:t xml:space="preserve"> </w:t>
      </w:r>
      <w:r w:rsidRPr="00EC2B91">
        <w:rPr>
          <w:bCs/>
          <w:spacing w:val="-1"/>
        </w:rPr>
        <w:t xml:space="preserve"> </w:t>
      </w:r>
      <w:r w:rsidRPr="002572A8">
        <w:rPr>
          <w:bCs/>
          <w:spacing w:val="-1"/>
        </w:rPr>
        <w:t xml:space="preserve"> Зам/директора по УВР                     </w:t>
      </w:r>
      <w:r>
        <w:rPr>
          <w:bCs/>
          <w:spacing w:val="-1"/>
        </w:rPr>
        <w:t xml:space="preserve">                 </w:t>
      </w:r>
      <w:r w:rsidRPr="002572A8">
        <w:rPr>
          <w:bCs/>
          <w:spacing w:val="-1"/>
        </w:rPr>
        <w:t>Директор ОУ</w:t>
      </w:r>
    </w:p>
    <w:p w:rsidR="00333D36" w:rsidRPr="002572A8" w:rsidRDefault="00333D36" w:rsidP="00333D36">
      <w:pPr>
        <w:rPr>
          <w:bCs/>
          <w:spacing w:val="-1"/>
        </w:rPr>
      </w:pPr>
      <w:r>
        <w:rPr>
          <w:bCs/>
          <w:spacing w:val="-1"/>
        </w:rPr>
        <w:t xml:space="preserve">                 </w:t>
      </w:r>
      <w:r w:rsidRPr="002572A8">
        <w:rPr>
          <w:bCs/>
          <w:spacing w:val="-1"/>
        </w:rPr>
        <w:t>________/</w:t>
      </w:r>
      <w:proofErr w:type="spellStart"/>
      <w:r w:rsidRPr="002572A8">
        <w:rPr>
          <w:bCs/>
          <w:spacing w:val="-1"/>
        </w:rPr>
        <w:t>С.Ю.Гребешкова</w:t>
      </w:r>
      <w:proofErr w:type="spellEnd"/>
      <w:r w:rsidRPr="002572A8">
        <w:rPr>
          <w:bCs/>
          <w:spacing w:val="-1"/>
        </w:rPr>
        <w:t xml:space="preserve">/       </w:t>
      </w:r>
      <w:r>
        <w:rPr>
          <w:bCs/>
          <w:spacing w:val="-1"/>
        </w:rPr>
        <w:t xml:space="preserve">         </w:t>
      </w:r>
      <w:r w:rsidR="00C13883">
        <w:rPr>
          <w:bCs/>
          <w:spacing w:val="-1"/>
        </w:rPr>
        <w:t xml:space="preserve">              </w:t>
      </w:r>
      <w:r>
        <w:rPr>
          <w:bCs/>
          <w:spacing w:val="-1"/>
        </w:rPr>
        <w:t xml:space="preserve"> </w:t>
      </w:r>
      <w:r w:rsidRPr="002572A8">
        <w:rPr>
          <w:bCs/>
          <w:spacing w:val="-1"/>
        </w:rPr>
        <w:t xml:space="preserve"> __________/</w:t>
      </w:r>
      <w:proofErr w:type="spellStart"/>
      <w:r w:rsidRPr="002572A8">
        <w:rPr>
          <w:bCs/>
          <w:spacing w:val="-1"/>
        </w:rPr>
        <w:t>С.Ю.Гребешкова</w:t>
      </w:r>
      <w:proofErr w:type="spellEnd"/>
      <w:r w:rsidRPr="002572A8">
        <w:rPr>
          <w:bCs/>
          <w:spacing w:val="-1"/>
        </w:rPr>
        <w:t xml:space="preserve">/       </w:t>
      </w:r>
      <w:r>
        <w:rPr>
          <w:bCs/>
          <w:spacing w:val="-1"/>
        </w:rPr>
        <w:t xml:space="preserve">               </w:t>
      </w:r>
      <w:r w:rsidRPr="002572A8">
        <w:rPr>
          <w:bCs/>
          <w:spacing w:val="-1"/>
        </w:rPr>
        <w:t xml:space="preserve"> ____________/</w:t>
      </w:r>
      <w:proofErr w:type="spellStart"/>
      <w:r w:rsidRPr="002572A8">
        <w:rPr>
          <w:bCs/>
          <w:spacing w:val="-1"/>
        </w:rPr>
        <w:t>Е.А.Смирнова</w:t>
      </w:r>
      <w:proofErr w:type="spellEnd"/>
      <w:r w:rsidRPr="002572A8">
        <w:rPr>
          <w:bCs/>
          <w:spacing w:val="-1"/>
        </w:rPr>
        <w:t>/</w:t>
      </w:r>
    </w:p>
    <w:p w:rsidR="00333D36" w:rsidRPr="002572A8" w:rsidRDefault="00333D36" w:rsidP="00333D36">
      <w:pPr>
        <w:rPr>
          <w:bCs/>
          <w:spacing w:val="-1"/>
        </w:rPr>
      </w:pPr>
      <w:r>
        <w:rPr>
          <w:bCs/>
          <w:spacing w:val="-1"/>
        </w:rPr>
        <w:t xml:space="preserve">                 № протокола_____             </w:t>
      </w:r>
      <w:r w:rsidRPr="00333D36">
        <w:rPr>
          <w:bCs/>
          <w:spacing w:val="-1"/>
        </w:rPr>
        <w:t xml:space="preserve">     </w:t>
      </w:r>
      <w:r>
        <w:rPr>
          <w:bCs/>
          <w:spacing w:val="-1"/>
        </w:rPr>
        <w:t xml:space="preserve">           </w:t>
      </w:r>
      <w:r w:rsidR="00C13883">
        <w:rPr>
          <w:bCs/>
          <w:spacing w:val="-1"/>
        </w:rPr>
        <w:t xml:space="preserve">                 </w:t>
      </w:r>
      <w:r w:rsidR="007B00FA">
        <w:rPr>
          <w:bCs/>
          <w:spacing w:val="-1"/>
        </w:rPr>
        <w:t xml:space="preserve"> «        »_______202</w:t>
      </w:r>
      <w:r w:rsidR="007B00FA">
        <w:rPr>
          <w:bCs/>
          <w:spacing w:val="-1"/>
          <w:lang w:val="en-US"/>
        </w:rPr>
        <w:t>1</w:t>
      </w:r>
      <w:r w:rsidRPr="002572A8">
        <w:rPr>
          <w:bCs/>
          <w:spacing w:val="-1"/>
        </w:rPr>
        <w:t xml:space="preserve">г.            </w:t>
      </w:r>
      <w:r>
        <w:rPr>
          <w:bCs/>
          <w:spacing w:val="-1"/>
        </w:rPr>
        <w:t xml:space="preserve">      </w:t>
      </w:r>
      <w:r w:rsidRPr="00333D36">
        <w:rPr>
          <w:bCs/>
          <w:spacing w:val="-1"/>
        </w:rPr>
        <w:t xml:space="preserve">   </w:t>
      </w:r>
      <w:r>
        <w:rPr>
          <w:bCs/>
          <w:spacing w:val="-1"/>
        </w:rPr>
        <w:t xml:space="preserve">       </w:t>
      </w:r>
      <w:r w:rsidR="007B00FA">
        <w:rPr>
          <w:bCs/>
          <w:spacing w:val="-1"/>
        </w:rPr>
        <w:t xml:space="preserve">           «       »________202</w:t>
      </w:r>
      <w:r w:rsidR="007B00FA">
        <w:rPr>
          <w:bCs/>
          <w:spacing w:val="-1"/>
          <w:lang w:val="en-US"/>
        </w:rPr>
        <w:t>1</w:t>
      </w:r>
      <w:r w:rsidRPr="002572A8">
        <w:rPr>
          <w:bCs/>
          <w:spacing w:val="-1"/>
        </w:rPr>
        <w:t xml:space="preserve"> г.</w:t>
      </w:r>
    </w:p>
    <w:p w:rsidR="00333D36" w:rsidRPr="002572A8" w:rsidRDefault="00333D36" w:rsidP="00333D36">
      <w:pPr>
        <w:rPr>
          <w:bCs/>
          <w:spacing w:val="-1"/>
        </w:rPr>
      </w:pPr>
      <w:r>
        <w:rPr>
          <w:bCs/>
          <w:spacing w:val="-1"/>
        </w:rPr>
        <w:t xml:space="preserve">    </w:t>
      </w:r>
      <w:r w:rsidR="007B00FA">
        <w:rPr>
          <w:bCs/>
          <w:spacing w:val="-1"/>
        </w:rPr>
        <w:t xml:space="preserve">            «        » _____202</w:t>
      </w:r>
      <w:r w:rsidR="007B00FA" w:rsidRPr="007B00FA">
        <w:rPr>
          <w:bCs/>
          <w:spacing w:val="-1"/>
        </w:rPr>
        <w:t>1</w:t>
      </w:r>
      <w:r w:rsidRPr="002572A8">
        <w:rPr>
          <w:bCs/>
          <w:spacing w:val="-1"/>
        </w:rPr>
        <w:t xml:space="preserve"> г.</w:t>
      </w:r>
      <w:r>
        <w:rPr>
          <w:bCs/>
          <w:spacing w:val="-1"/>
        </w:rPr>
        <w:t xml:space="preserve">                                                                                                          </w:t>
      </w:r>
      <w:r w:rsidR="00C13883">
        <w:rPr>
          <w:bCs/>
          <w:spacing w:val="-1"/>
        </w:rPr>
        <w:t xml:space="preserve">              </w:t>
      </w:r>
      <w:r>
        <w:rPr>
          <w:bCs/>
          <w:spacing w:val="-1"/>
        </w:rPr>
        <w:t>Приказ _________________</w:t>
      </w:r>
    </w:p>
    <w:p w:rsidR="00333D36" w:rsidRPr="00C41FAD" w:rsidRDefault="00333D36" w:rsidP="00333D36">
      <w:pPr>
        <w:keepNext/>
        <w:autoSpaceDE w:val="0"/>
        <w:autoSpaceDN w:val="0"/>
        <w:adjustRightInd w:val="0"/>
        <w:spacing w:line="360" w:lineRule="auto"/>
        <w:ind w:left="1211"/>
        <w:outlineLvl w:val="0"/>
        <w:rPr>
          <w:b/>
          <w:bCs/>
          <w:caps/>
          <w:sz w:val="28"/>
          <w:szCs w:val="28"/>
        </w:rPr>
      </w:pPr>
    </w:p>
    <w:p w:rsidR="00333D36" w:rsidRPr="00E45D05" w:rsidRDefault="00333D36" w:rsidP="00333D36">
      <w:pPr>
        <w:rPr>
          <w:bCs/>
          <w:spacing w:val="-1"/>
          <w:sz w:val="28"/>
          <w:szCs w:val="28"/>
        </w:rPr>
      </w:pPr>
    </w:p>
    <w:p w:rsidR="00333D36" w:rsidRPr="00E45D05" w:rsidRDefault="00333D36" w:rsidP="00333D36">
      <w:pPr>
        <w:rPr>
          <w:bCs/>
          <w:spacing w:val="-1"/>
          <w:sz w:val="28"/>
          <w:szCs w:val="28"/>
        </w:rPr>
      </w:pPr>
    </w:p>
    <w:p w:rsidR="00333D36" w:rsidRDefault="00333D36" w:rsidP="00333D36">
      <w:pPr>
        <w:rPr>
          <w:bCs/>
          <w:spacing w:val="-1"/>
          <w:sz w:val="28"/>
          <w:szCs w:val="28"/>
        </w:rPr>
      </w:pPr>
    </w:p>
    <w:p w:rsidR="00333D36" w:rsidRPr="00D06A99" w:rsidRDefault="00333D36" w:rsidP="00333D36">
      <w:pPr>
        <w:jc w:val="center"/>
        <w:rPr>
          <w:b/>
          <w:bCs/>
          <w:spacing w:val="-1"/>
          <w:sz w:val="32"/>
          <w:szCs w:val="32"/>
        </w:rPr>
      </w:pPr>
      <w:r w:rsidRPr="00D06A99">
        <w:rPr>
          <w:b/>
          <w:bCs/>
          <w:spacing w:val="-1"/>
          <w:sz w:val="32"/>
          <w:szCs w:val="32"/>
        </w:rPr>
        <w:t>Рабочая программа</w:t>
      </w:r>
    </w:p>
    <w:p w:rsidR="00333D36" w:rsidRPr="00D06A99" w:rsidRDefault="00333D36" w:rsidP="00333D36">
      <w:pPr>
        <w:tabs>
          <w:tab w:val="left" w:pos="3090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</w:p>
    <w:p w:rsidR="00333D36" w:rsidRPr="00D06A99" w:rsidRDefault="00333D36" w:rsidP="00333D36">
      <w:pPr>
        <w:spacing w:line="360" w:lineRule="auto"/>
        <w:rPr>
          <w:b/>
          <w:bCs/>
          <w:spacing w:val="-1"/>
          <w:sz w:val="28"/>
          <w:szCs w:val="28"/>
        </w:rPr>
      </w:pPr>
      <w:r w:rsidRPr="00D06A99">
        <w:rPr>
          <w:b/>
          <w:bCs/>
          <w:spacing w:val="-1"/>
          <w:sz w:val="28"/>
          <w:szCs w:val="28"/>
        </w:rPr>
        <w:t xml:space="preserve">Предмет: музыка </w:t>
      </w:r>
    </w:p>
    <w:p w:rsidR="00333D36" w:rsidRPr="00D06A99" w:rsidRDefault="00333D36" w:rsidP="00333D36">
      <w:pPr>
        <w:spacing w:line="360" w:lineRule="auto"/>
        <w:rPr>
          <w:b/>
          <w:sz w:val="28"/>
          <w:szCs w:val="28"/>
        </w:rPr>
      </w:pPr>
      <w:r w:rsidRPr="00D06A99">
        <w:rPr>
          <w:b/>
          <w:bCs/>
          <w:spacing w:val="-1"/>
          <w:sz w:val="28"/>
          <w:szCs w:val="28"/>
        </w:rPr>
        <w:t>(</w:t>
      </w:r>
      <w:r w:rsidRPr="00D06A99">
        <w:rPr>
          <w:b/>
          <w:sz w:val="28"/>
          <w:szCs w:val="28"/>
        </w:rPr>
        <w:t xml:space="preserve">Критская Е.Д., Сергеева Г.П., </w:t>
      </w:r>
      <w:proofErr w:type="spellStart"/>
      <w:r w:rsidRPr="00D06A99">
        <w:rPr>
          <w:b/>
          <w:sz w:val="28"/>
          <w:szCs w:val="28"/>
        </w:rPr>
        <w:t>Шмагина</w:t>
      </w:r>
      <w:proofErr w:type="spellEnd"/>
      <w:r w:rsidRPr="00D06A99">
        <w:rPr>
          <w:b/>
          <w:sz w:val="28"/>
          <w:szCs w:val="28"/>
        </w:rPr>
        <w:t xml:space="preserve"> Т.С.)</w:t>
      </w:r>
    </w:p>
    <w:p w:rsidR="00333D36" w:rsidRPr="00D06A99" w:rsidRDefault="00333D36" w:rsidP="00333D36">
      <w:pPr>
        <w:spacing w:line="360" w:lineRule="auto"/>
      </w:pPr>
      <w:r>
        <w:rPr>
          <w:b/>
          <w:sz w:val="28"/>
          <w:szCs w:val="28"/>
        </w:rPr>
        <w:t>Класс: 2</w:t>
      </w:r>
      <w:r w:rsidR="00C13883">
        <w:rPr>
          <w:b/>
          <w:sz w:val="28"/>
          <w:szCs w:val="28"/>
        </w:rPr>
        <w:t xml:space="preserve"> </w:t>
      </w:r>
      <w:r w:rsidRPr="00D06A99">
        <w:rPr>
          <w:b/>
          <w:sz w:val="28"/>
          <w:szCs w:val="28"/>
        </w:rPr>
        <w:t>класс</w:t>
      </w:r>
    </w:p>
    <w:p w:rsidR="00333D36" w:rsidRPr="00D06A99" w:rsidRDefault="00333D36" w:rsidP="00333D36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Количество часов в год: 34 ч.</w:t>
      </w:r>
    </w:p>
    <w:p w:rsidR="00333D36" w:rsidRPr="00D06A99" w:rsidRDefault="00333D36" w:rsidP="00333D36">
      <w:pPr>
        <w:spacing w:line="360" w:lineRule="auto"/>
        <w:rPr>
          <w:b/>
          <w:bCs/>
          <w:spacing w:val="-1"/>
          <w:sz w:val="28"/>
          <w:szCs w:val="28"/>
        </w:rPr>
      </w:pPr>
      <w:r w:rsidRPr="00D06A99">
        <w:rPr>
          <w:b/>
          <w:bCs/>
          <w:spacing w:val="-1"/>
          <w:sz w:val="28"/>
          <w:szCs w:val="28"/>
        </w:rPr>
        <w:t>Количество часов в неделю: 1</w:t>
      </w:r>
      <w:r>
        <w:rPr>
          <w:b/>
          <w:bCs/>
          <w:spacing w:val="-1"/>
          <w:sz w:val="28"/>
          <w:szCs w:val="28"/>
        </w:rPr>
        <w:t>ч.</w:t>
      </w:r>
    </w:p>
    <w:p w:rsidR="00333D36" w:rsidRPr="007B00FA" w:rsidRDefault="007B00FA" w:rsidP="00333D36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Учитель: Сумина М.А.</w:t>
      </w:r>
    </w:p>
    <w:p w:rsidR="00333D36" w:rsidRPr="00D06A99" w:rsidRDefault="007B00FA" w:rsidP="00333D36">
      <w:pPr>
        <w:spacing w:line="360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Учебный год: 2021 – 2022</w:t>
      </w:r>
      <w:r w:rsidR="00333D36">
        <w:rPr>
          <w:b/>
          <w:bCs/>
          <w:spacing w:val="-1"/>
          <w:sz w:val="28"/>
          <w:szCs w:val="28"/>
        </w:rPr>
        <w:t xml:space="preserve"> г.</w:t>
      </w:r>
    </w:p>
    <w:p w:rsidR="00333D36" w:rsidRPr="00333D36" w:rsidRDefault="00333D36" w:rsidP="00333D36">
      <w:pPr>
        <w:spacing w:line="360" w:lineRule="auto"/>
        <w:rPr>
          <w:b/>
          <w:bCs/>
          <w:spacing w:val="-1"/>
          <w:sz w:val="28"/>
          <w:szCs w:val="28"/>
        </w:rPr>
      </w:pPr>
      <w:r w:rsidRPr="00D06A99">
        <w:rPr>
          <w:b/>
          <w:bCs/>
          <w:spacing w:val="-1"/>
          <w:sz w:val="28"/>
          <w:szCs w:val="28"/>
        </w:rPr>
        <w:t>с. Тушиловка</w:t>
      </w:r>
    </w:p>
    <w:p w:rsidR="00333D36" w:rsidRDefault="00333D36" w:rsidP="00BE723A">
      <w:pPr>
        <w:rPr>
          <w:b/>
        </w:rPr>
      </w:pPr>
    </w:p>
    <w:p w:rsidR="00962E3E" w:rsidRDefault="00BE723A" w:rsidP="00BE723A">
      <w:pPr>
        <w:ind w:left="720"/>
        <w:jc w:val="center"/>
        <w:rPr>
          <w:b/>
          <w:u w:val="single"/>
        </w:rPr>
      </w:pPr>
      <w:r w:rsidRPr="00BE723A">
        <w:rPr>
          <w:b/>
          <w:u w:val="single"/>
        </w:rPr>
        <w:t>Пояснительная записка</w:t>
      </w:r>
    </w:p>
    <w:p w:rsidR="000A0E7A" w:rsidRPr="00BE723A" w:rsidRDefault="000A0E7A" w:rsidP="00BE723A">
      <w:pPr>
        <w:ind w:left="720"/>
        <w:jc w:val="center"/>
        <w:rPr>
          <w:b/>
          <w:u w:val="single"/>
        </w:rPr>
      </w:pPr>
    </w:p>
    <w:p w:rsidR="00962E3E" w:rsidRPr="00BE723A" w:rsidRDefault="00962E3E" w:rsidP="00962E3E">
      <w:pPr>
        <w:rPr>
          <w:lang w:eastAsia="zh-CN"/>
        </w:rPr>
      </w:pPr>
      <w:r w:rsidRPr="00F851F7">
        <w:t xml:space="preserve">               </w:t>
      </w:r>
      <w:proofErr w:type="gramStart"/>
      <w:r w:rsidRPr="00F851F7">
        <w:t>Программа по музыке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</w:t>
      </w:r>
      <w:proofErr w:type="gramEnd"/>
      <w:r w:rsidRPr="00F851F7">
        <w:t xml:space="preserve">, </w:t>
      </w:r>
      <w:proofErr w:type="spellStart"/>
      <w:r w:rsidRPr="00F851F7">
        <w:t>Шмагина</w:t>
      </w:r>
      <w:proofErr w:type="spellEnd"/>
      <w:r w:rsidRPr="00F851F7">
        <w:t xml:space="preserve"> Т.С.  (УМК «Школа России»). </w:t>
      </w:r>
      <w:r w:rsidR="00677AF9" w:rsidRPr="00677AF9">
        <w:rPr>
          <w:lang w:eastAsia="zh-CN"/>
        </w:rPr>
        <w:t>Программа соответствует основной образовательной программе и учебному плану МКОУ  «</w:t>
      </w:r>
      <w:proofErr w:type="spellStart"/>
      <w:r w:rsidR="00677AF9" w:rsidRPr="00677AF9">
        <w:rPr>
          <w:lang w:eastAsia="zh-CN"/>
        </w:rPr>
        <w:t>Тушиловская</w:t>
      </w:r>
      <w:proofErr w:type="spellEnd"/>
      <w:r w:rsidR="00677AF9" w:rsidRPr="00677AF9">
        <w:rPr>
          <w:lang w:eastAsia="zh-CN"/>
        </w:rPr>
        <w:t xml:space="preserve"> </w:t>
      </w:r>
      <w:r w:rsidR="007B00FA">
        <w:rPr>
          <w:lang w:eastAsia="zh-CN"/>
        </w:rPr>
        <w:t>ООШ»  на 2021-2022</w:t>
      </w:r>
      <w:bookmarkStart w:id="0" w:name="_GoBack"/>
      <w:bookmarkEnd w:id="0"/>
      <w:r w:rsidR="00BE723A">
        <w:rPr>
          <w:lang w:eastAsia="zh-CN"/>
        </w:rPr>
        <w:t xml:space="preserve"> учебный год.</w:t>
      </w:r>
    </w:p>
    <w:p w:rsidR="00962E3E" w:rsidRPr="00F851F7" w:rsidRDefault="00962E3E" w:rsidP="00962E3E">
      <w:pPr>
        <w:ind w:left="1069"/>
        <w:jc w:val="both"/>
        <w:rPr>
          <w:b/>
        </w:rPr>
      </w:pPr>
      <w:r w:rsidRPr="00F851F7">
        <w:rPr>
          <w:b/>
        </w:rPr>
        <w:t>Цели и задачи изучения курса.</w:t>
      </w:r>
    </w:p>
    <w:p w:rsidR="00962E3E" w:rsidRPr="00F851F7" w:rsidRDefault="00962E3E" w:rsidP="00962E3E">
      <w:pPr>
        <w:rPr>
          <w:b/>
        </w:rPr>
      </w:pPr>
      <w:r w:rsidRPr="00F851F7">
        <w:t>      </w:t>
      </w:r>
      <w:r w:rsidRPr="00F851F7">
        <w:rPr>
          <w:b/>
          <w:bCs/>
        </w:rPr>
        <w:t>Цель</w:t>
      </w:r>
      <w:r w:rsidRPr="00F851F7"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962E3E" w:rsidRPr="00F851F7" w:rsidRDefault="00962E3E" w:rsidP="00962E3E">
      <w:pPr>
        <w:jc w:val="both"/>
      </w:pPr>
      <w:r w:rsidRPr="00F851F7">
        <w:rPr>
          <w:b/>
        </w:rPr>
        <w:t xml:space="preserve">Задачи </w:t>
      </w:r>
      <w:r w:rsidRPr="00F851F7">
        <w:t>музыкального образования:</w:t>
      </w:r>
    </w:p>
    <w:p w:rsidR="00962E3E" w:rsidRPr="00F851F7" w:rsidRDefault="00962E3E" w:rsidP="00962E3E">
      <w:pPr>
        <w:ind w:firstLine="709"/>
        <w:jc w:val="both"/>
      </w:pPr>
      <w:r w:rsidRPr="00F851F7">
        <w:t>• формирование основ музыкальной культуры посредством эмоционального восприятия музыки;</w:t>
      </w:r>
    </w:p>
    <w:p w:rsidR="00962E3E" w:rsidRPr="00F851F7" w:rsidRDefault="00962E3E" w:rsidP="00962E3E">
      <w:pPr>
        <w:ind w:firstLine="709"/>
        <w:jc w:val="both"/>
      </w:pPr>
      <w:r w:rsidRPr="00F851F7"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62E3E" w:rsidRPr="00F851F7" w:rsidRDefault="00962E3E" w:rsidP="00962E3E">
      <w:pPr>
        <w:ind w:firstLine="709"/>
        <w:jc w:val="both"/>
      </w:pPr>
      <w:r w:rsidRPr="00F851F7"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62E3E" w:rsidRPr="00F851F7" w:rsidRDefault="00962E3E" w:rsidP="00962E3E">
      <w:pPr>
        <w:ind w:firstLine="709"/>
        <w:jc w:val="both"/>
      </w:pPr>
      <w:r w:rsidRPr="00F851F7"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62E3E" w:rsidRPr="00F851F7" w:rsidRDefault="00962E3E" w:rsidP="00962E3E">
      <w:r w:rsidRPr="00F851F7">
        <w:t>      </w:t>
      </w:r>
      <w:r w:rsidRPr="00F851F7">
        <w:rPr>
          <w:b/>
          <w:bCs/>
        </w:rPr>
        <w:t>Структуру программы</w:t>
      </w:r>
      <w:r w:rsidRPr="00F851F7"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962E3E" w:rsidRPr="00F851F7" w:rsidRDefault="00962E3E" w:rsidP="00962E3E">
      <w:pPr>
        <w:tabs>
          <w:tab w:val="left" w:pos="10080"/>
        </w:tabs>
        <w:autoSpaceDE w:val="0"/>
        <w:autoSpaceDN w:val="0"/>
        <w:ind w:right="316" w:firstLine="600"/>
        <w:jc w:val="both"/>
      </w:pPr>
      <w:r w:rsidRPr="00F851F7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962E3E" w:rsidRPr="00F851F7" w:rsidRDefault="00962E3E" w:rsidP="00962E3E">
      <w:pPr>
        <w:numPr>
          <w:ilvl w:val="0"/>
          <w:numId w:val="4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F851F7">
        <w:t>Метод художественного, нравственно-эстетического познания музыки;</w:t>
      </w:r>
    </w:p>
    <w:p w:rsidR="00962E3E" w:rsidRPr="00F851F7" w:rsidRDefault="00962E3E" w:rsidP="00962E3E">
      <w:pPr>
        <w:numPr>
          <w:ilvl w:val="0"/>
          <w:numId w:val="4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F851F7">
        <w:t>Метод эмоциональной драматургии;</w:t>
      </w:r>
    </w:p>
    <w:p w:rsidR="00962E3E" w:rsidRPr="00F851F7" w:rsidRDefault="00962E3E" w:rsidP="00962E3E">
      <w:pPr>
        <w:numPr>
          <w:ilvl w:val="0"/>
          <w:numId w:val="4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F851F7">
        <w:t>Метод создания «композиций»;</w:t>
      </w:r>
    </w:p>
    <w:p w:rsidR="00962E3E" w:rsidRPr="00F851F7" w:rsidRDefault="00962E3E" w:rsidP="00962E3E">
      <w:pPr>
        <w:numPr>
          <w:ilvl w:val="0"/>
          <w:numId w:val="4"/>
        </w:numPr>
        <w:tabs>
          <w:tab w:val="clear" w:pos="1320"/>
        </w:tabs>
        <w:autoSpaceDE w:val="0"/>
        <w:autoSpaceDN w:val="0"/>
        <w:ind w:right="316" w:hanging="960"/>
        <w:jc w:val="both"/>
      </w:pPr>
      <w:r w:rsidRPr="00F851F7">
        <w:t>Метод игры;</w:t>
      </w:r>
    </w:p>
    <w:p w:rsidR="00962E3E" w:rsidRPr="00F851F7" w:rsidRDefault="00962E3E" w:rsidP="00962E3E">
      <w:pPr>
        <w:numPr>
          <w:ilvl w:val="0"/>
          <w:numId w:val="4"/>
        </w:numPr>
        <w:tabs>
          <w:tab w:val="clear" w:pos="1320"/>
        </w:tabs>
        <w:autoSpaceDE w:val="0"/>
        <w:autoSpaceDN w:val="0"/>
        <w:ind w:right="556" w:hanging="960"/>
        <w:jc w:val="both"/>
      </w:pPr>
      <w:r w:rsidRPr="00F851F7">
        <w:t xml:space="preserve">Метод художественного контекста. </w:t>
      </w:r>
    </w:p>
    <w:p w:rsidR="00962E3E" w:rsidRPr="00F851F7" w:rsidRDefault="00962E3E" w:rsidP="00962E3E">
      <w:pPr>
        <w:ind w:right="556" w:firstLine="600"/>
        <w:jc w:val="both"/>
      </w:pPr>
      <w:r w:rsidRPr="00F851F7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F851F7">
        <w:t>ритмических движениях</w:t>
      </w:r>
      <w:proofErr w:type="gramEnd"/>
      <w:r w:rsidRPr="00F851F7">
        <w:t xml:space="preserve">, инструментальном </w:t>
      </w:r>
      <w:proofErr w:type="spellStart"/>
      <w:r w:rsidRPr="00F851F7">
        <w:t>музицировании</w:t>
      </w:r>
      <w:proofErr w:type="spellEnd"/>
      <w:r w:rsidRPr="00F851F7"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962E3E" w:rsidRPr="00F851F7" w:rsidRDefault="00962E3E" w:rsidP="00962E3E">
      <w:pPr>
        <w:ind w:right="556" w:firstLine="600"/>
        <w:jc w:val="both"/>
        <w:rPr>
          <w:b/>
        </w:rPr>
      </w:pPr>
      <w:r w:rsidRPr="00F851F7"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962E3E" w:rsidRPr="00F851F7" w:rsidRDefault="00962E3E" w:rsidP="00962E3E">
      <w:pPr>
        <w:ind w:left="1069"/>
        <w:jc w:val="both"/>
        <w:rPr>
          <w:b/>
        </w:rPr>
      </w:pPr>
      <w:r w:rsidRPr="00F851F7">
        <w:rPr>
          <w:b/>
        </w:rPr>
        <w:t>Основные виды учебной деятельности школьников</w:t>
      </w:r>
    </w:p>
    <w:p w:rsidR="00962E3E" w:rsidRPr="00F851F7" w:rsidRDefault="00962E3E" w:rsidP="00962E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Слушание музыки.  </w:t>
      </w:r>
    </w:p>
    <w:p w:rsidR="00962E3E" w:rsidRPr="00F851F7" w:rsidRDefault="00962E3E" w:rsidP="00962E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lastRenderedPageBreak/>
        <w:t xml:space="preserve">Пение.  </w:t>
      </w:r>
    </w:p>
    <w:p w:rsidR="00962E3E" w:rsidRPr="00F851F7" w:rsidRDefault="00962E3E" w:rsidP="00962E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. </w:t>
      </w:r>
    </w:p>
    <w:p w:rsidR="00962E3E" w:rsidRPr="00F851F7" w:rsidRDefault="00962E3E" w:rsidP="00962E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Музыкально-пластическое движение. </w:t>
      </w:r>
    </w:p>
    <w:p w:rsidR="00333D36" w:rsidRDefault="00962E3E" w:rsidP="00BE723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Драматизация музыкальных произведений. </w:t>
      </w:r>
    </w:p>
    <w:p w:rsidR="000A0E7A" w:rsidRPr="00BE723A" w:rsidRDefault="000A0E7A" w:rsidP="000A0E7A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A0E7A" w:rsidRPr="00333D36" w:rsidRDefault="00333D36" w:rsidP="000A0E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333D36">
        <w:rPr>
          <w:rFonts w:eastAsia="Calibri"/>
          <w:b/>
          <w:bCs/>
          <w:color w:val="000000"/>
          <w:u w:val="single"/>
          <w:lang w:eastAsia="en-US"/>
        </w:rPr>
        <w:t>ОБЩАЯ ХАРАКТЕРИСТИКА УЧЕБНОГО КУРСА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b/>
          <w:bCs/>
          <w:color w:val="000000"/>
          <w:lang w:eastAsia="en-US"/>
        </w:rPr>
        <w:t xml:space="preserve">Содержание программы </w:t>
      </w:r>
      <w:r w:rsidRPr="00333D36">
        <w:rPr>
          <w:rFonts w:eastAsia="Calibri"/>
          <w:color w:val="000000"/>
          <w:lang w:eastAsia="en-US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333D36">
        <w:rPr>
          <w:rFonts w:eastAsia="Calibri"/>
          <w:color w:val="000000"/>
          <w:lang w:eastAsia="en-US"/>
        </w:rPr>
        <w:t>Неменского</w:t>
      </w:r>
      <w:proofErr w:type="spellEnd"/>
      <w:r w:rsidRPr="00333D36">
        <w:rPr>
          <w:rFonts w:eastAsia="Calibri"/>
          <w:color w:val="000000"/>
          <w:lang w:eastAsia="en-US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333D36">
        <w:rPr>
          <w:rFonts w:eastAsia="Calibri"/>
          <w:color w:val="000000"/>
          <w:lang w:eastAsia="en-US"/>
        </w:rPr>
        <w:t>метапредметных</w:t>
      </w:r>
      <w:proofErr w:type="spellEnd"/>
      <w:r w:rsidRPr="00333D36">
        <w:rPr>
          <w:rFonts w:eastAsia="Calibri"/>
          <w:color w:val="000000"/>
          <w:lang w:eastAsia="en-US"/>
        </w:rPr>
        <w:t xml:space="preserve"> результатов.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 w:rsidRPr="00333D36">
        <w:rPr>
          <w:rFonts w:eastAsia="Calibri"/>
          <w:b/>
          <w:bCs/>
          <w:color w:val="000000"/>
          <w:lang w:eastAsia="en-US"/>
        </w:rPr>
        <w:t xml:space="preserve">Критерии отбора </w:t>
      </w:r>
      <w:r w:rsidRPr="00333D36">
        <w:rPr>
          <w:rFonts w:eastAsia="Calibri"/>
          <w:color w:val="000000"/>
          <w:lang w:eastAsia="en-US"/>
        </w:rPr>
        <w:t xml:space="preserve">музыкального материала в данную программу заимствованы из концепции Д. Б. </w:t>
      </w:r>
      <w:proofErr w:type="spellStart"/>
      <w:r w:rsidRPr="00333D36">
        <w:rPr>
          <w:rFonts w:eastAsia="Calibri"/>
          <w:color w:val="000000"/>
          <w:lang w:eastAsia="en-US"/>
        </w:rPr>
        <w:t>Кабалевского</w:t>
      </w:r>
      <w:proofErr w:type="spellEnd"/>
      <w:r w:rsidRPr="00333D36">
        <w:rPr>
          <w:rFonts w:eastAsia="Calibri"/>
          <w:color w:val="000000"/>
          <w:lang w:eastAsia="en-US"/>
        </w:rPr>
        <w:t xml:space="preserve"> — это </w:t>
      </w:r>
      <w:r w:rsidRPr="00333D36">
        <w:rPr>
          <w:rFonts w:eastAsia="Calibri"/>
          <w:i/>
          <w:iCs/>
          <w:color w:val="000000"/>
          <w:lang w:eastAsia="en-US"/>
        </w:rPr>
        <w:t xml:space="preserve">художественная ценность </w:t>
      </w:r>
      <w:r w:rsidRPr="00333D36">
        <w:rPr>
          <w:rFonts w:eastAsia="Calibri"/>
          <w:color w:val="000000"/>
          <w:lang w:eastAsia="en-US"/>
        </w:rPr>
        <w:t xml:space="preserve">музыкальных произведений, их </w:t>
      </w:r>
      <w:r w:rsidRPr="00333D36">
        <w:rPr>
          <w:rFonts w:eastAsia="Calibri"/>
          <w:i/>
          <w:iCs/>
          <w:color w:val="000000"/>
          <w:lang w:eastAsia="en-US"/>
        </w:rPr>
        <w:t xml:space="preserve">воспитательная значимость </w:t>
      </w:r>
      <w:r w:rsidRPr="00333D36">
        <w:rPr>
          <w:rFonts w:eastAsia="Calibri"/>
          <w:color w:val="000000"/>
          <w:lang w:eastAsia="en-US"/>
        </w:rPr>
        <w:t xml:space="preserve">и </w:t>
      </w:r>
      <w:r w:rsidRPr="00333D36">
        <w:rPr>
          <w:rFonts w:eastAsia="Calibri"/>
          <w:i/>
          <w:iCs/>
          <w:color w:val="000000"/>
          <w:lang w:eastAsia="en-US"/>
        </w:rPr>
        <w:t>педагогическая целесообразность.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 xml:space="preserve">Основными </w:t>
      </w:r>
      <w:r w:rsidRPr="00333D36">
        <w:rPr>
          <w:rFonts w:eastAsia="Calibri"/>
          <w:b/>
          <w:bCs/>
          <w:color w:val="000000"/>
          <w:lang w:eastAsia="en-US"/>
        </w:rPr>
        <w:t xml:space="preserve">методическими принципами </w:t>
      </w:r>
      <w:r w:rsidRPr="00333D36">
        <w:rPr>
          <w:rFonts w:eastAsia="Calibri"/>
          <w:color w:val="000000"/>
          <w:lang w:eastAsia="en-US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333D36">
        <w:rPr>
          <w:rFonts w:eastAsia="Calibri"/>
          <w:color w:val="000000"/>
          <w:lang w:eastAsia="en-US"/>
        </w:rPr>
        <w:t>интонационность</w:t>
      </w:r>
      <w:proofErr w:type="spellEnd"/>
      <w:r w:rsidRPr="00333D36">
        <w:rPr>
          <w:rFonts w:eastAsia="Calibri"/>
          <w:color w:val="000000"/>
          <w:lang w:eastAsia="en-US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>младших школьников, воспитывает их музыкальный вкус.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b/>
          <w:bCs/>
          <w:color w:val="000000"/>
          <w:lang w:eastAsia="en-US"/>
        </w:rPr>
        <w:t xml:space="preserve">Виды музыкальной деятельности </w:t>
      </w:r>
      <w:r w:rsidRPr="00333D36">
        <w:rPr>
          <w:rFonts w:eastAsia="Calibri"/>
          <w:color w:val="000000"/>
          <w:lang w:eastAsia="en-US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333D36" w:rsidRPr="00333D36" w:rsidRDefault="00333D36" w:rsidP="00333D3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333D36">
        <w:rPr>
          <w:rFonts w:eastAsia="Calibri"/>
          <w:color w:val="000000"/>
          <w:lang w:eastAsia="en-US"/>
        </w:rPr>
        <w:t xml:space="preserve">хоровое, ансамблевое и сольное пение; пластическое интонирование и </w:t>
      </w:r>
      <w:proofErr w:type="spellStart"/>
      <w:r w:rsidRPr="00333D36">
        <w:rPr>
          <w:rFonts w:eastAsia="Calibri"/>
          <w:color w:val="000000"/>
          <w:lang w:eastAsia="en-US"/>
        </w:rPr>
        <w:t>музыкальноритмические</w:t>
      </w:r>
      <w:proofErr w:type="spellEnd"/>
      <w:r w:rsidRPr="00333D36">
        <w:rPr>
          <w:rFonts w:eastAsia="Calibri"/>
          <w:color w:val="000000"/>
          <w:lang w:eastAsia="en-US"/>
        </w:rPr>
        <w:t xml:space="preserve"> движения; игра на музыкальных инструментах;</w:t>
      </w:r>
      <w:proofErr w:type="gramEnd"/>
    </w:p>
    <w:p w:rsidR="00333D36" w:rsidRPr="00333D36" w:rsidRDefault="00333D36" w:rsidP="00333D3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333D36">
        <w:rPr>
          <w:rFonts w:eastAsia="Calibri"/>
          <w:color w:val="000000"/>
          <w:lang w:eastAsia="en-US"/>
        </w:rPr>
        <w:t>инсценирование</w:t>
      </w:r>
      <w:proofErr w:type="spellEnd"/>
      <w:r w:rsidRPr="00333D36">
        <w:rPr>
          <w:rFonts w:eastAsia="Calibri"/>
          <w:color w:val="000000"/>
          <w:lang w:eastAsia="en-US"/>
        </w:rPr>
        <w:t xml:space="preserve"> (разыгрывание) песен, сказок, музыкальных</w:t>
      </w:r>
    </w:p>
    <w:p w:rsidR="00333D36" w:rsidRPr="00333D36" w:rsidRDefault="00333D36" w:rsidP="00333D3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333D36">
        <w:rPr>
          <w:rFonts w:eastAsia="Calibri"/>
          <w:color w:val="000000"/>
          <w:lang w:eastAsia="en-US"/>
        </w:rPr>
        <w:t xml:space="preserve">в </w:t>
      </w:r>
      <w:r w:rsidRPr="00333D36">
        <w:rPr>
          <w:rFonts w:eastAsia="Calibri"/>
          <w:color w:val="000000"/>
          <w:lang w:eastAsia="en-US"/>
        </w:rPr>
        <w:lastRenderedPageBreak/>
        <w:t xml:space="preserve">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333D36">
        <w:rPr>
          <w:rFonts w:eastAsia="Calibri"/>
          <w:i/>
          <w:iCs/>
          <w:color w:val="000000"/>
          <w:lang w:eastAsia="en-US"/>
        </w:rPr>
        <w:t>универсальные учебные действия.</w:t>
      </w:r>
      <w:proofErr w:type="gramEnd"/>
    </w:p>
    <w:p w:rsidR="00333D36" w:rsidRDefault="00333D36" w:rsidP="00BE72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b/>
          <w:bCs/>
          <w:color w:val="000000"/>
          <w:lang w:eastAsia="en-US"/>
        </w:rPr>
        <w:t xml:space="preserve">Структуру программы </w:t>
      </w:r>
      <w:r w:rsidRPr="00333D36">
        <w:rPr>
          <w:rFonts w:eastAsia="Calibri"/>
          <w:color w:val="000000"/>
          <w:lang w:eastAsia="en-US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0A0E7A" w:rsidRPr="00BE723A" w:rsidRDefault="000A0E7A" w:rsidP="00BE72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333D36" w:rsidRPr="00333D36" w:rsidRDefault="00333D36" w:rsidP="00BE723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333D36">
        <w:rPr>
          <w:rFonts w:eastAsia="Calibri"/>
          <w:b/>
          <w:bCs/>
          <w:color w:val="000000"/>
          <w:u w:val="single"/>
          <w:lang w:eastAsia="en-US"/>
        </w:rPr>
        <w:t>ЦЕННОСТНЫЕ ОРИЕНТИРЫ СОДЕРЖАНИЯ УЧЕБНОГО ПРЕДМЕТА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333D36">
        <w:rPr>
          <w:rFonts w:eastAsia="Calibri"/>
          <w:color w:val="000000"/>
          <w:lang w:eastAsia="en-US"/>
        </w:rPr>
        <w:t>эмпатию</w:t>
      </w:r>
      <w:proofErr w:type="spellEnd"/>
      <w:r w:rsidRPr="00333D36">
        <w:rPr>
          <w:rFonts w:eastAsia="Calibri"/>
          <w:color w:val="000000"/>
          <w:lang w:eastAsia="en-US"/>
        </w:rPr>
        <w:t xml:space="preserve">, идентификацию, эмоционально-эстетический отклик на музыку. </w:t>
      </w:r>
      <w:proofErr w:type="gramStart"/>
      <w:r w:rsidRPr="00333D36">
        <w:rPr>
          <w:rFonts w:eastAsia="Calibri"/>
          <w:color w:val="000000"/>
          <w:lang w:eastAsia="en-US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333D36">
        <w:rPr>
          <w:rFonts w:eastAsia="Calibri"/>
          <w:color w:val="000000"/>
          <w:lang w:eastAsia="en-US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333D36">
        <w:rPr>
          <w:rFonts w:eastAsia="Calibri"/>
          <w:color w:val="000000"/>
          <w:lang w:eastAsia="en-US"/>
        </w:rPr>
        <w:t>до</w:t>
      </w:r>
      <w:proofErr w:type="gramStart"/>
      <w:r w:rsidRPr="00333D36">
        <w:rPr>
          <w:rFonts w:eastAsia="Calibri"/>
          <w:color w:val="000000"/>
          <w:lang w:eastAsia="en-US"/>
        </w:rPr>
        <w:t>c</w:t>
      </w:r>
      <w:proofErr w:type="gramEnd"/>
      <w:r w:rsidRPr="00333D36">
        <w:rPr>
          <w:rFonts w:eastAsia="Calibri"/>
          <w:color w:val="000000"/>
          <w:lang w:eastAsia="en-US"/>
        </w:rPr>
        <w:t>уга</w:t>
      </w:r>
      <w:proofErr w:type="spellEnd"/>
      <w:r w:rsidRPr="00333D36">
        <w:rPr>
          <w:rFonts w:eastAsia="Calibri"/>
          <w:color w:val="000000"/>
          <w:lang w:eastAsia="en-US"/>
        </w:rPr>
        <w:t>.</w:t>
      </w:r>
    </w:p>
    <w:p w:rsidR="00333D36" w:rsidRPr="00333D36" w:rsidRDefault="00333D36" w:rsidP="00333D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33D36">
        <w:rPr>
          <w:rFonts w:eastAsia="Calibri"/>
          <w:color w:val="000000"/>
          <w:lang w:eastAsia="en-US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333D36">
        <w:rPr>
          <w:rFonts w:eastAsia="Calibri"/>
          <w:i/>
          <w:iCs/>
          <w:color w:val="000000"/>
          <w:lang w:eastAsia="en-US"/>
        </w:rPr>
        <w:t xml:space="preserve">личностному, коммуникативному, познавательному и социальному развитию </w:t>
      </w:r>
      <w:r w:rsidRPr="00333D36">
        <w:rPr>
          <w:rFonts w:eastAsia="Calibri"/>
          <w:color w:val="000000"/>
          <w:lang w:eastAsia="en-US"/>
        </w:rPr>
        <w:t xml:space="preserve">растущего человека. Предмет «Музыка», </w:t>
      </w:r>
      <w:r w:rsidRPr="00333D36">
        <w:rPr>
          <w:rFonts w:eastAsia="Calibri"/>
          <w:i/>
          <w:iCs/>
          <w:color w:val="000000"/>
          <w:lang w:eastAsia="en-US"/>
        </w:rPr>
        <w:t xml:space="preserve">развивая умение учиться, </w:t>
      </w:r>
      <w:r w:rsidRPr="00333D36">
        <w:rPr>
          <w:rFonts w:eastAsia="Calibri"/>
          <w:color w:val="000000"/>
          <w:lang w:eastAsia="en-US"/>
        </w:rPr>
        <w:t>призван формировать у ребенка современную картину мира.</w:t>
      </w:r>
    </w:p>
    <w:p w:rsidR="00333D36" w:rsidRPr="00333D36" w:rsidRDefault="00333D36" w:rsidP="00333D3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77AF9" w:rsidRPr="00677AF9" w:rsidRDefault="00677AF9" w:rsidP="00BE723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u w:val="single"/>
          <w:lang w:eastAsia="en-US"/>
        </w:rPr>
      </w:pPr>
      <w:r w:rsidRPr="00677AF9">
        <w:rPr>
          <w:rFonts w:eastAsia="Calibri"/>
          <w:b/>
          <w:bCs/>
          <w:color w:val="000000"/>
          <w:u w:val="single"/>
          <w:lang w:eastAsia="en-US"/>
        </w:rPr>
        <w:t>МЕСТО УЧЕБНОГО ПРЕДМЕТА В УЧЕБНОМ ПЛАНЕ</w:t>
      </w:r>
    </w:p>
    <w:p w:rsidR="00677AF9" w:rsidRPr="00677AF9" w:rsidRDefault="00677AF9" w:rsidP="00677AF9">
      <w:pPr>
        <w:ind w:firstLine="709"/>
        <w:jc w:val="both"/>
      </w:pPr>
      <w:r w:rsidRPr="00677AF9">
        <w:rPr>
          <w:rFonts w:eastAsia="Calibri"/>
          <w:color w:val="000000"/>
          <w:lang w:eastAsia="en-US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>
        <w:rPr>
          <w:rFonts w:eastAsia="Calibri"/>
          <w:color w:val="000000"/>
          <w:lang w:eastAsia="en-US"/>
        </w:rPr>
        <w:t xml:space="preserve"> </w:t>
      </w:r>
      <w:r w:rsidRPr="00677AF9">
        <w:rPr>
          <w:rFonts w:eastAsia="Calibri"/>
          <w:color w:val="000000"/>
          <w:lang w:eastAsia="en-US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  <w:r>
        <w:rPr>
          <w:rFonts w:eastAsia="Calibri"/>
          <w:color w:val="000000"/>
          <w:lang w:eastAsia="en-US"/>
        </w:rPr>
        <w:t xml:space="preserve"> </w:t>
      </w:r>
      <w:r w:rsidRPr="00F851F7">
        <w:t>Согласно базисному плану на изучение музыки во 2 классе отводится 34 час</w:t>
      </w:r>
      <w:r>
        <w:t>а, 1 час в неделю.</w:t>
      </w:r>
    </w:p>
    <w:p w:rsidR="00962E3E" w:rsidRPr="00677AF9" w:rsidRDefault="00962E3E" w:rsidP="00677AF9">
      <w:pPr>
        <w:pStyle w:val="a5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 </w:t>
      </w:r>
    </w:p>
    <w:p w:rsidR="00962E3E" w:rsidRPr="00BE723A" w:rsidRDefault="00962E3E" w:rsidP="00962E3E">
      <w:pPr>
        <w:jc w:val="center"/>
        <w:rPr>
          <w:b/>
          <w:u w:val="single"/>
        </w:rPr>
      </w:pPr>
      <w:r w:rsidRPr="00BE723A">
        <w:rPr>
          <w:b/>
          <w:u w:val="single"/>
        </w:rPr>
        <w:t xml:space="preserve">Личностные, </w:t>
      </w:r>
      <w:proofErr w:type="spellStart"/>
      <w:r w:rsidRPr="00BE723A">
        <w:rPr>
          <w:b/>
          <w:u w:val="single"/>
        </w:rPr>
        <w:t>метапредметные</w:t>
      </w:r>
      <w:proofErr w:type="spellEnd"/>
      <w:r w:rsidRPr="00BE723A">
        <w:rPr>
          <w:b/>
          <w:u w:val="single"/>
        </w:rPr>
        <w:t xml:space="preserve"> и предметные результаты освоения учебного предмета</w:t>
      </w:r>
    </w:p>
    <w:p w:rsidR="00962E3E" w:rsidRPr="00F851F7" w:rsidRDefault="00962E3E" w:rsidP="00962E3E">
      <w:pPr>
        <w:jc w:val="both"/>
      </w:pPr>
      <w:r w:rsidRPr="00F851F7">
        <w:t>В результате изучения курса «Музыка» в начальной школе должны быть достигнуты определённые результаты.</w:t>
      </w:r>
    </w:p>
    <w:p w:rsidR="00962E3E" w:rsidRPr="00F851F7" w:rsidRDefault="00962E3E" w:rsidP="00962E3E">
      <w:pPr>
        <w:ind w:firstLine="567"/>
        <w:jc w:val="both"/>
        <w:rPr>
          <w:b/>
        </w:rPr>
      </w:pPr>
      <w:r w:rsidRPr="00F851F7">
        <w:rPr>
          <w:b/>
        </w:rPr>
        <w:t xml:space="preserve">Личностные результаты 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lastRenderedPageBreak/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Формирование уважительного отношения к культуре других народов.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Формирование эстетических потребностей, ценностей и чувств.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962E3E" w:rsidRPr="00F851F7" w:rsidRDefault="00962E3E" w:rsidP="00962E3E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F851F7">
        <w:rPr>
          <w:b/>
        </w:rPr>
        <w:t>Метапредметные</w:t>
      </w:r>
      <w:proofErr w:type="spellEnd"/>
      <w:r w:rsidRPr="00F851F7">
        <w:rPr>
          <w:b/>
        </w:rPr>
        <w:t xml:space="preserve"> результаты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Овладение способностью принимать и сохранять цели и задачи учебной деятельности, поиска средств ее осуществления.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>Освоение начальных форм познавательной и личностной рефлексии.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F851F7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>Овладение логическими действиями сравнения, анализа, синтеза, обобщения, установления аналогий.</w:t>
      </w:r>
    </w:p>
    <w:p w:rsidR="00962E3E" w:rsidRPr="00F851F7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F851F7">
        <w:rPr>
          <w:color w:val="FF0000"/>
        </w:rPr>
        <w:t xml:space="preserve"> </w:t>
      </w:r>
    </w:p>
    <w:p w:rsidR="00962E3E" w:rsidRPr="00F851F7" w:rsidRDefault="00962E3E" w:rsidP="00962E3E">
      <w:pPr>
        <w:ind w:firstLine="567"/>
        <w:jc w:val="both"/>
        <w:rPr>
          <w:b/>
        </w:rPr>
      </w:pPr>
      <w:r w:rsidRPr="00F851F7">
        <w:rPr>
          <w:b/>
        </w:rPr>
        <w:t>Предметные результаты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proofErr w:type="spellStart"/>
      <w:r w:rsidRPr="00F851F7">
        <w:t>Сформированность</w:t>
      </w:r>
      <w:proofErr w:type="spellEnd"/>
      <w:r w:rsidRPr="00F851F7"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proofErr w:type="spellStart"/>
      <w:r w:rsidRPr="00F851F7">
        <w:t>Сформированность</w:t>
      </w:r>
      <w:proofErr w:type="spellEnd"/>
      <w:r w:rsidRPr="00F851F7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62E3E" w:rsidRPr="00F851F7" w:rsidRDefault="00962E3E" w:rsidP="00962E3E">
      <w:pPr>
        <w:numPr>
          <w:ilvl w:val="0"/>
          <w:numId w:val="6"/>
        </w:numPr>
        <w:ind w:left="0" w:firstLine="567"/>
        <w:jc w:val="both"/>
      </w:pPr>
      <w:r w:rsidRPr="00F851F7">
        <w:t>Умение воспринимать музыку и выражать свое отношение к музыкальным произведениям.</w:t>
      </w:r>
    </w:p>
    <w:p w:rsidR="00962E3E" w:rsidRDefault="00962E3E" w:rsidP="00962E3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F851F7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B07A7" w:rsidRDefault="001B07A7" w:rsidP="001B07A7">
      <w:pPr>
        <w:autoSpaceDE w:val="0"/>
        <w:autoSpaceDN w:val="0"/>
        <w:adjustRightInd w:val="0"/>
        <w:ind w:left="567"/>
        <w:jc w:val="both"/>
      </w:pPr>
    </w:p>
    <w:p w:rsidR="001B07A7" w:rsidRPr="00BE723A" w:rsidRDefault="001B07A7" w:rsidP="001B07A7">
      <w:pPr>
        <w:jc w:val="center"/>
        <w:rPr>
          <w:b/>
          <w:u w:val="single"/>
        </w:rPr>
      </w:pPr>
      <w:r w:rsidRPr="00BE723A">
        <w:rPr>
          <w:b/>
          <w:u w:val="single"/>
        </w:rPr>
        <w:t>Требования к уровню подготовки учащихся 2 класса</w:t>
      </w:r>
    </w:p>
    <w:p w:rsidR="001B07A7" w:rsidRPr="00F851F7" w:rsidRDefault="001B07A7" w:rsidP="001B07A7">
      <w:pPr>
        <w:jc w:val="both"/>
        <w:rPr>
          <w:b/>
        </w:rPr>
      </w:pPr>
      <w:r w:rsidRPr="00F851F7">
        <w:rPr>
          <w:b/>
        </w:rPr>
        <w:t>Знать/понимать:</w:t>
      </w:r>
    </w:p>
    <w:p w:rsidR="001B07A7" w:rsidRPr="00F851F7" w:rsidRDefault="001B07A7" w:rsidP="001B07A7">
      <w:pPr>
        <w:numPr>
          <w:ilvl w:val="0"/>
          <w:numId w:val="8"/>
        </w:numPr>
        <w:jc w:val="both"/>
      </w:pPr>
      <w:r w:rsidRPr="00F851F7">
        <w:t>Жанры музыки (песня, танец, марш);</w:t>
      </w:r>
    </w:p>
    <w:p w:rsidR="001B07A7" w:rsidRPr="00F851F7" w:rsidRDefault="001B07A7" w:rsidP="001B07A7">
      <w:pPr>
        <w:numPr>
          <w:ilvl w:val="0"/>
          <w:numId w:val="8"/>
        </w:numPr>
        <w:jc w:val="both"/>
      </w:pPr>
      <w:r w:rsidRPr="00F851F7">
        <w:t>Ориентироваться в музыкальных жанрах (опера, балет, симфония и т.д.);</w:t>
      </w:r>
    </w:p>
    <w:p w:rsidR="001B07A7" w:rsidRPr="00F851F7" w:rsidRDefault="001B07A7" w:rsidP="001B07A7">
      <w:pPr>
        <w:numPr>
          <w:ilvl w:val="0"/>
          <w:numId w:val="8"/>
        </w:numPr>
        <w:jc w:val="both"/>
      </w:pPr>
      <w:r w:rsidRPr="00F851F7">
        <w:t>Особенности звучания знакомых музыкальных инструментов.</w:t>
      </w:r>
    </w:p>
    <w:p w:rsidR="001B07A7" w:rsidRPr="00F851F7" w:rsidRDefault="001B07A7" w:rsidP="001B07A7">
      <w:pPr>
        <w:jc w:val="both"/>
        <w:rPr>
          <w:b/>
        </w:rPr>
      </w:pPr>
      <w:r w:rsidRPr="00F851F7">
        <w:rPr>
          <w:b/>
        </w:rPr>
        <w:t>Уметь:</w:t>
      </w:r>
    </w:p>
    <w:p w:rsidR="001B07A7" w:rsidRPr="00F851F7" w:rsidRDefault="001B07A7" w:rsidP="001B07A7">
      <w:pPr>
        <w:numPr>
          <w:ilvl w:val="0"/>
          <w:numId w:val="9"/>
        </w:numPr>
        <w:jc w:val="both"/>
      </w:pPr>
      <w:r w:rsidRPr="00F851F7">
        <w:t>Выявлять жанровое начало  музыки;</w:t>
      </w:r>
    </w:p>
    <w:p w:rsidR="001B07A7" w:rsidRPr="00F851F7" w:rsidRDefault="001B07A7" w:rsidP="001B07A7">
      <w:pPr>
        <w:numPr>
          <w:ilvl w:val="0"/>
          <w:numId w:val="9"/>
        </w:numPr>
        <w:jc w:val="both"/>
      </w:pPr>
      <w:r w:rsidRPr="00F851F7">
        <w:t>Оценивать эмоциональный характер музыки и определять ее образное содержание;</w:t>
      </w:r>
    </w:p>
    <w:p w:rsidR="001B07A7" w:rsidRPr="00F851F7" w:rsidRDefault="001B07A7" w:rsidP="001B07A7">
      <w:pPr>
        <w:numPr>
          <w:ilvl w:val="0"/>
          <w:numId w:val="9"/>
        </w:numPr>
        <w:jc w:val="both"/>
      </w:pPr>
      <w:r w:rsidRPr="00F851F7">
        <w:t xml:space="preserve">Понимать основные дирижерские жесты: внимание, дыхание, начало, окончание, плавное </w:t>
      </w:r>
      <w:proofErr w:type="spellStart"/>
      <w:r w:rsidRPr="00F851F7">
        <w:t>звуковедение</w:t>
      </w:r>
      <w:proofErr w:type="spellEnd"/>
      <w:r w:rsidRPr="00F851F7">
        <w:t>;</w:t>
      </w:r>
    </w:p>
    <w:p w:rsidR="001B07A7" w:rsidRPr="00F851F7" w:rsidRDefault="001B07A7" w:rsidP="001B07A7">
      <w:pPr>
        <w:numPr>
          <w:ilvl w:val="0"/>
          <w:numId w:val="9"/>
        </w:numPr>
        <w:jc w:val="both"/>
      </w:pPr>
      <w:r w:rsidRPr="00F851F7"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1B07A7" w:rsidRPr="00F851F7" w:rsidRDefault="001B07A7" w:rsidP="001B07A7">
      <w:pPr>
        <w:jc w:val="both"/>
        <w:rPr>
          <w:b/>
        </w:rPr>
      </w:pPr>
      <w:r w:rsidRPr="00F851F7">
        <w:rPr>
          <w:b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77AF9" w:rsidRPr="00F851F7" w:rsidRDefault="001B07A7" w:rsidP="000A0E7A">
      <w:pPr>
        <w:numPr>
          <w:ilvl w:val="0"/>
          <w:numId w:val="10"/>
        </w:numPr>
        <w:jc w:val="both"/>
      </w:pPr>
      <w:r w:rsidRPr="00F851F7"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962E3E" w:rsidRPr="00F851F7" w:rsidRDefault="00962E3E" w:rsidP="00962E3E">
      <w:pPr>
        <w:jc w:val="both"/>
      </w:pPr>
      <w:r w:rsidRPr="00F851F7">
        <w:tab/>
      </w:r>
    </w:p>
    <w:p w:rsidR="00962E3E" w:rsidRPr="00BE723A" w:rsidRDefault="00BE723A" w:rsidP="00BE723A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b/>
          <w:u w:val="single"/>
        </w:rPr>
      </w:pPr>
      <w:r>
        <w:rPr>
          <w:b/>
          <w:u w:val="single"/>
        </w:rPr>
        <w:t>Учебно-тематический план</w:t>
      </w:r>
    </w:p>
    <w:tbl>
      <w:tblPr>
        <w:tblW w:w="3574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381"/>
        <w:gridCol w:w="2692"/>
      </w:tblGrid>
      <w:tr w:rsidR="00962E3E" w:rsidRPr="00AA64F3" w:rsidTr="000A0E7A">
        <w:trPr>
          <w:cantSplit/>
          <w:trHeight w:val="198"/>
        </w:trPr>
        <w:tc>
          <w:tcPr>
            <w:tcW w:w="949" w:type="pct"/>
          </w:tcPr>
          <w:p w:rsidR="00962E3E" w:rsidRPr="00AA64F3" w:rsidRDefault="000A0E7A" w:rsidP="000A0E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center"/>
              <w:rPr>
                <w:b/>
              </w:rPr>
            </w:pPr>
            <w:r w:rsidRPr="00AA64F3">
              <w:rPr>
                <w:b/>
              </w:rPr>
              <w:t xml:space="preserve">Наименование разделов </w:t>
            </w:r>
          </w:p>
        </w:tc>
        <w:tc>
          <w:tcPr>
            <w:tcW w:w="1202" w:type="pct"/>
          </w:tcPr>
          <w:p w:rsidR="00962E3E" w:rsidRPr="00AA64F3" w:rsidRDefault="00962E3E" w:rsidP="000A0E7A">
            <w:pPr>
              <w:jc w:val="center"/>
              <w:rPr>
                <w:b/>
              </w:rPr>
            </w:pPr>
            <w:r w:rsidRPr="00AA64F3">
              <w:rPr>
                <w:b/>
              </w:rPr>
              <w:t>Всего часов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>“Россия – Родина моя”</w:t>
            </w:r>
            <w:r w:rsidRPr="00AA64F3">
              <w:t xml:space="preserve">  </w:t>
            </w:r>
          </w:p>
        </w:tc>
        <w:tc>
          <w:tcPr>
            <w:tcW w:w="1202" w:type="pct"/>
          </w:tcPr>
          <w:p w:rsidR="00962E3E" w:rsidRPr="00AA64F3" w:rsidRDefault="00962E3E" w:rsidP="00A66C5C">
            <w:pPr>
              <w:jc w:val="center"/>
            </w:pPr>
            <w:r w:rsidRPr="00AA64F3">
              <w:t xml:space="preserve">3 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>“День, полный событий”</w:t>
            </w:r>
            <w:r w:rsidRPr="00AA64F3">
              <w:rPr>
                <w:iCs/>
              </w:rPr>
              <w:t xml:space="preserve"> </w:t>
            </w:r>
          </w:p>
        </w:tc>
        <w:tc>
          <w:tcPr>
            <w:tcW w:w="1202" w:type="pct"/>
          </w:tcPr>
          <w:p w:rsidR="00962E3E" w:rsidRPr="00AA64F3" w:rsidRDefault="00962E3E" w:rsidP="00A66C5C">
            <w:pPr>
              <w:jc w:val="center"/>
            </w:pPr>
            <w:r w:rsidRPr="00AA64F3">
              <w:t xml:space="preserve">6 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 xml:space="preserve"> “О России петь – что стремиться в храм”</w:t>
            </w:r>
          </w:p>
        </w:tc>
        <w:tc>
          <w:tcPr>
            <w:tcW w:w="1202" w:type="pct"/>
          </w:tcPr>
          <w:p w:rsidR="00962E3E" w:rsidRPr="009555A1" w:rsidRDefault="009555A1" w:rsidP="00A66C5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jc w:val="center"/>
            </w:pPr>
            <w:r w:rsidRPr="00AA64F3">
              <w:t>4</w:t>
            </w: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 xml:space="preserve"> “Гори, гори ясно, чтобы не погасло!”</w:t>
            </w:r>
          </w:p>
        </w:tc>
        <w:tc>
          <w:tcPr>
            <w:tcW w:w="1202" w:type="pct"/>
          </w:tcPr>
          <w:p w:rsidR="00962E3E" w:rsidRPr="009555A1" w:rsidRDefault="009555A1" w:rsidP="00A66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jc w:val="center"/>
            </w:pPr>
            <w:r w:rsidRPr="00AA64F3">
              <w:t>5</w:t>
            </w: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 xml:space="preserve"> “В музыкальном театре”</w:t>
            </w:r>
          </w:p>
        </w:tc>
        <w:tc>
          <w:tcPr>
            <w:tcW w:w="1202" w:type="pct"/>
          </w:tcPr>
          <w:p w:rsidR="00962E3E" w:rsidRPr="009555A1" w:rsidRDefault="009555A1" w:rsidP="00A66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jc w:val="center"/>
            </w:pPr>
            <w:r w:rsidRPr="00AA64F3">
              <w:t>6</w:t>
            </w: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>“В концертном зале”</w:t>
            </w:r>
          </w:p>
        </w:tc>
        <w:tc>
          <w:tcPr>
            <w:tcW w:w="1202" w:type="pct"/>
          </w:tcPr>
          <w:p w:rsidR="00962E3E" w:rsidRPr="009555A1" w:rsidRDefault="009555A1" w:rsidP="00A66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0A0E7A">
            <w:pPr>
              <w:jc w:val="center"/>
            </w:pPr>
            <w:r w:rsidRPr="00AA64F3">
              <w:t>7</w:t>
            </w: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</w:pPr>
            <w:r w:rsidRPr="00AA64F3">
              <w:rPr>
                <w:bCs/>
                <w:iCs/>
              </w:rPr>
              <w:t xml:space="preserve"> “Чтоб музыкантом быть, так</w:t>
            </w:r>
            <w:r w:rsidRPr="00AA64F3">
              <w:rPr>
                <w:bCs/>
              </w:rPr>
              <w:t xml:space="preserve"> </w:t>
            </w:r>
            <w:r w:rsidRPr="00AA64F3">
              <w:rPr>
                <w:bCs/>
                <w:iCs/>
              </w:rPr>
              <w:t>надобно уменье”</w:t>
            </w:r>
          </w:p>
        </w:tc>
        <w:tc>
          <w:tcPr>
            <w:tcW w:w="1202" w:type="pct"/>
          </w:tcPr>
          <w:p w:rsidR="00962E3E" w:rsidRPr="00AA64F3" w:rsidRDefault="009555A1" w:rsidP="00A66C5C">
            <w:pPr>
              <w:jc w:val="center"/>
            </w:pPr>
            <w:r>
              <w:rPr>
                <w:lang w:val="en-US"/>
              </w:rPr>
              <w:t>4</w:t>
            </w:r>
            <w:r w:rsidR="00962E3E" w:rsidRPr="00AA64F3">
              <w:t xml:space="preserve"> </w:t>
            </w:r>
          </w:p>
        </w:tc>
      </w:tr>
      <w:tr w:rsidR="00962E3E" w:rsidRPr="00AA64F3" w:rsidTr="00333D36">
        <w:tc>
          <w:tcPr>
            <w:tcW w:w="949" w:type="pct"/>
          </w:tcPr>
          <w:p w:rsidR="00962E3E" w:rsidRPr="00AA64F3" w:rsidRDefault="00962E3E" w:rsidP="00A66C5C">
            <w:pPr>
              <w:jc w:val="center"/>
              <w:rPr>
                <w:b/>
              </w:rPr>
            </w:pPr>
          </w:p>
        </w:tc>
        <w:tc>
          <w:tcPr>
            <w:tcW w:w="2849" w:type="pct"/>
          </w:tcPr>
          <w:p w:rsidR="00962E3E" w:rsidRPr="00AA64F3" w:rsidRDefault="00962E3E" w:rsidP="00A66C5C">
            <w:pPr>
              <w:jc w:val="both"/>
              <w:rPr>
                <w:b/>
              </w:rPr>
            </w:pPr>
            <w:r w:rsidRPr="00AA64F3">
              <w:rPr>
                <w:b/>
              </w:rPr>
              <w:t>Итого</w:t>
            </w:r>
          </w:p>
        </w:tc>
        <w:tc>
          <w:tcPr>
            <w:tcW w:w="1202" w:type="pct"/>
          </w:tcPr>
          <w:p w:rsidR="00962E3E" w:rsidRPr="00AA64F3" w:rsidRDefault="00962E3E" w:rsidP="00A66C5C">
            <w:pPr>
              <w:jc w:val="center"/>
              <w:rPr>
                <w:b/>
              </w:rPr>
            </w:pPr>
            <w:r w:rsidRPr="00AA64F3">
              <w:rPr>
                <w:b/>
              </w:rPr>
              <w:t>34 ч.</w:t>
            </w:r>
          </w:p>
        </w:tc>
      </w:tr>
    </w:tbl>
    <w:p w:rsidR="00962E3E" w:rsidRPr="00F851F7" w:rsidRDefault="00962E3E" w:rsidP="00962E3E">
      <w:pPr>
        <w:ind w:right="556" w:firstLine="600"/>
        <w:jc w:val="both"/>
        <w:rPr>
          <w:b/>
        </w:rPr>
      </w:pPr>
    </w:p>
    <w:p w:rsidR="00962E3E" w:rsidRPr="00F851F7" w:rsidRDefault="00962E3E" w:rsidP="00962E3E">
      <w:pPr>
        <w:jc w:val="center"/>
        <w:rPr>
          <w:b/>
          <w:bCs/>
        </w:rPr>
      </w:pPr>
      <w:r w:rsidRPr="00F851F7">
        <w:rPr>
          <w:b/>
          <w:bCs/>
        </w:rPr>
        <w:t>Содержание курса:</w:t>
      </w:r>
    </w:p>
    <w:p w:rsidR="00962E3E" w:rsidRPr="00F851F7" w:rsidRDefault="00962E3E" w:rsidP="00962E3E">
      <w:pPr>
        <w:jc w:val="center"/>
      </w:pPr>
      <w:r w:rsidRPr="00F851F7">
        <w:rPr>
          <w:b/>
          <w:bCs/>
          <w:i/>
          <w:iCs/>
        </w:rPr>
        <w:t>Россия — Родина моя (3ч)</w:t>
      </w:r>
    </w:p>
    <w:p w:rsidR="00962E3E" w:rsidRPr="00F851F7" w:rsidRDefault="00962E3E" w:rsidP="00962E3E">
      <w:r w:rsidRPr="00F851F7">
        <w:rPr>
          <w:b/>
          <w:bCs/>
          <w:i/>
          <w:iCs/>
        </w:rPr>
        <w:t>      </w:t>
      </w:r>
      <w:r w:rsidRPr="00F851F7">
        <w:t xml:space="preserve">Музыкальные образы родного края. </w:t>
      </w:r>
      <w:proofErr w:type="spellStart"/>
      <w:r w:rsidRPr="00F851F7">
        <w:t>Песенность</w:t>
      </w:r>
      <w:proofErr w:type="spellEnd"/>
      <w:r w:rsidRPr="00F851F7">
        <w:t xml:space="preserve"> как отличительная черта русской музыки. Песня. Мелодия. Аккомпанемент.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«Рассвет на Москве-реке», вступление к опере «</w:t>
      </w:r>
      <w:proofErr w:type="spellStart"/>
      <w:r w:rsidRPr="00F851F7">
        <w:t>Хованщина</w:t>
      </w:r>
      <w:proofErr w:type="spellEnd"/>
      <w:r w:rsidRPr="00F851F7">
        <w:t>». М. Мусоргский; «Гимн России». А. Александров, слова С. Михалкова; «Здравствуй, Родина моя». Ю. </w:t>
      </w:r>
      <w:proofErr w:type="spellStart"/>
      <w:r w:rsidRPr="00F851F7">
        <w:t>Чичков</w:t>
      </w:r>
      <w:proofErr w:type="spellEnd"/>
      <w:r w:rsidRPr="00F851F7">
        <w:t>, слова К. </w:t>
      </w:r>
      <w:proofErr w:type="spellStart"/>
      <w:r w:rsidRPr="00F851F7">
        <w:t>Ибряева</w:t>
      </w:r>
      <w:proofErr w:type="spellEnd"/>
      <w:r w:rsidRPr="00F851F7">
        <w:t>; «Моя Россия». Г. Струве, слова Н. Соловьевой.</w:t>
      </w:r>
    </w:p>
    <w:p w:rsidR="00962E3E" w:rsidRPr="00F851F7" w:rsidRDefault="009555A1" w:rsidP="00962E3E">
      <w:pPr>
        <w:jc w:val="center"/>
      </w:pPr>
      <w:r>
        <w:rPr>
          <w:b/>
          <w:bCs/>
          <w:i/>
          <w:iCs/>
        </w:rPr>
        <w:t>День, полный событий (</w:t>
      </w:r>
      <w:r w:rsidRPr="00652670">
        <w:rPr>
          <w:b/>
          <w:bCs/>
          <w:i/>
          <w:iCs/>
        </w:rPr>
        <w:t>6</w:t>
      </w:r>
      <w:r w:rsidR="00962E3E" w:rsidRPr="00F851F7">
        <w:rPr>
          <w:b/>
          <w:bCs/>
          <w:i/>
          <w:iCs/>
        </w:rPr>
        <w:t>ч)</w:t>
      </w:r>
    </w:p>
    <w:p w:rsidR="00962E3E" w:rsidRPr="00F851F7" w:rsidRDefault="00962E3E" w:rsidP="00962E3E">
      <w:pPr>
        <w:jc w:val="both"/>
      </w:pPr>
      <w:r w:rsidRPr="00F851F7">
        <w:rPr>
          <w:b/>
          <w:bCs/>
          <w:i/>
          <w:iCs/>
        </w:rPr>
        <w:t>      </w:t>
      </w:r>
      <w:r w:rsidRPr="00F851F7">
        <w:t xml:space="preserve">Мир ребенка в музыкальных интонациях, образах. </w:t>
      </w:r>
      <w:r w:rsidRPr="00F851F7">
        <w:rPr>
          <w:i/>
          <w:iCs/>
        </w:rPr>
        <w:t xml:space="preserve">Детские пьесы </w:t>
      </w:r>
      <w:r w:rsidRPr="00F851F7">
        <w:t>П. Чайковского и С. Прокофьева. Музыкальный инструмент — фортепиано.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F851F7">
        <w:t>Паулс</w:t>
      </w:r>
      <w:proofErr w:type="spellEnd"/>
      <w:r w:rsidRPr="00F851F7">
        <w:t>, слова И. </w:t>
      </w:r>
      <w:proofErr w:type="spellStart"/>
      <w:r w:rsidRPr="00F851F7">
        <w:t>Ласманиса</w:t>
      </w:r>
      <w:proofErr w:type="spellEnd"/>
      <w:r w:rsidRPr="00F851F7">
        <w:t>; «Спят усталые игрушки». А. Островский, слова З. Петровой; «</w:t>
      </w:r>
      <w:proofErr w:type="gramStart"/>
      <w:r w:rsidRPr="00F851F7">
        <w:t>Ай-я</w:t>
      </w:r>
      <w:proofErr w:type="gramEnd"/>
      <w:r w:rsidRPr="00F851F7">
        <w:t xml:space="preserve">, </w:t>
      </w:r>
      <w:proofErr w:type="spellStart"/>
      <w:r w:rsidRPr="00F851F7">
        <w:t>жу-жу</w:t>
      </w:r>
      <w:proofErr w:type="spellEnd"/>
      <w:r w:rsidRPr="00F851F7">
        <w:t>», латышская народная песня; «Колыбельная медведицы». Е. </w:t>
      </w:r>
      <w:proofErr w:type="spellStart"/>
      <w:r w:rsidRPr="00F851F7">
        <w:t>Крылатов</w:t>
      </w:r>
      <w:proofErr w:type="spellEnd"/>
      <w:r w:rsidRPr="00F851F7">
        <w:t>, слова Ю. Яковлева.</w:t>
      </w:r>
    </w:p>
    <w:p w:rsidR="00962E3E" w:rsidRPr="00F851F7" w:rsidRDefault="00962E3E" w:rsidP="00962E3E">
      <w:pPr>
        <w:jc w:val="center"/>
      </w:pPr>
      <w:r w:rsidRPr="00F851F7">
        <w:rPr>
          <w:b/>
          <w:bCs/>
          <w:i/>
          <w:iCs/>
        </w:rPr>
        <w:t xml:space="preserve">«О России </w:t>
      </w:r>
      <w:r w:rsidR="009555A1">
        <w:rPr>
          <w:b/>
          <w:bCs/>
          <w:i/>
          <w:iCs/>
        </w:rPr>
        <w:t>петь — что стремиться в храм» (</w:t>
      </w:r>
      <w:r w:rsidR="009555A1" w:rsidRPr="009555A1">
        <w:rPr>
          <w:b/>
          <w:bCs/>
          <w:i/>
          <w:iCs/>
        </w:rPr>
        <w:t>3</w:t>
      </w:r>
      <w:r w:rsidRPr="00F851F7">
        <w:rPr>
          <w:b/>
          <w:bCs/>
          <w:i/>
          <w:iCs/>
        </w:rPr>
        <w:t>ч)</w:t>
      </w:r>
    </w:p>
    <w:p w:rsidR="00962E3E" w:rsidRPr="00F851F7" w:rsidRDefault="00962E3E" w:rsidP="00962E3E">
      <w:r w:rsidRPr="00F851F7">
        <w:rPr>
          <w:b/>
          <w:bCs/>
          <w:i/>
          <w:iCs/>
        </w:rPr>
        <w:t>      </w:t>
      </w:r>
      <w:r w:rsidRPr="00F851F7">
        <w:t>Колокольные звоны России. Святые земли Русской. Праздники православной церкви. Рождество Христово. Молитва. Хорал.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962E3E" w:rsidRPr="00F851F7" w:rsidRDefault="00962E3E" w:rsidP="00962E3E">
      <w:pPr>
        <w:jc w:val="center"/>
      </w:pPr>
      <w:r w:rsidRPr="00F851F7">
        <w:rPr>
          <w:b/>
          <w:bCs/>
          <w:i/>
          <w:iCs/>
        </w:rPr>
        <w:t xml:space="preserve">«Гори, </w:t>
      </w:r>
      <w:r w:rsidR="009555A1">
        <w:rPr>
          <w:b/>
          <w:bCs/>
          <w:i/>
          <w:iCs/>
        </w:rPr>
        <w:t>гори ясно, чтобы не погасло!» (</w:t>
      </w:r>
      <w:r w:rsidR="009555A1" w:rsidRPr="007B00FA">
        <w:rPr>
          <w:b/>
          <w:bCs/>
          <w:i/>
          <w:iCs/>
        </w:rPr>
        <w:t>4</w:t>
      </w:r>
      <w:r w:rsidRPr="00F851F7">
        <w:rPr>
          <w:b/>
          <w:bCs/>
          <w:i/>
          <w:iCs/>
        </w:rPr>
        <w:t>ч)</w:t>
      </w:r>
    </w:p>
    <w:p w:rsidR="00962E3E" w:rsidRPr="00F851F7" w:rsidRDefault="00962E3E" w:rsidP="00962E3E">
      <w:r w:rsidRPr="00F851F7">
        <w:rPr>
          <w:b/>
          <w:bCs/>
          <w:i/>
          <w:iCs/>
        </w:rPr>
        <w:t>      </w:t>
      </w:r>
      <w:r w:rsidRPr="00F851F7"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851F7">
        <w:t>закличек</w:t>
      </w:r>
      <w:proofErr w:type="spellEnd"/>
      <w:r w:rsidRPr="00F851F7">
        <w:t xml:space="preserve">, </w:t>
      </w:r>
      <w:proofErr w:type="spellStart"/>
      <w:r w:rsidRPr="00F851F7">
        <w:t>потешек</w:t>
      </w:r>
      <w:proofErr w:type="spellEnd"/>
      <w:r w:rsidRPr="00F851F7">
        <w:t>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плясовые наигрыши: «Светит месяц», «Камаринская», «Наигрыш». А. </w:t>
      </w:r>
      <w:proofErr w:type="spellStart"/>
      <w:r w:rsidRPr="00F851F7">
        <w:t>Шнитке</w:t>
      </w:r>
      <w:proofErr w:type="spellEnd"/>
      <w:r w:rsidRPr="00F851F7">
        <w:t>; Русские народные песни: «</w:t>
      </w:r>
      <w:proofErr w:type="gramStart"/>
      <w:r w:rsidRPr="00F851F7">
        <w:t>Выходили</w:t>
      </w:r>
      <w:proofErr w:type="gramEnd"/>
      <w:r w:rsidRPr="00F851F7"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F851F7">
        <w:t>Комраков</w:t>
      </w:r>
      <w:proofErr w:type="spellEnd"/>
      <w:r w:rsidRPr="00F851F7">
        <w:t>, слова народные; Масленичные песенки; Песенки-</w:t>
      </w:r>
      <w:proofErr w:type="spellStart"/>
      <w:r w:rsidRPr="00F851F7">
        <w:t>заклички</w:t>
      </w:r>
      <w:proofErr w:type="spellEnd"/>
      <w:r w:rsidRPr="00F851F7">
        <w:t>, игры, хороводы.</w:t>
      </w:r>
    </w:p>
    <w:p w:rsidR="00962E3E" w:rsidRPr="00F851F7" w:rsidRDefault="009555A1" w:rsidP="00962E3E">
      <w:pPr>
        <w:jc w:val="center"/>
      </w:pPr>
      <w:r>
        <w:rPr>
          <w:b/>
          <w:bCs/>
          <w:i/>
          <w:iCs/>
        </w:rPr>
        <w:lastRenderedPageBreak/>
        <w:t>В музыкальном театре (</w:t>
      </w:r>
      <w:r w:rsidRPr="00C13883">
        <w:rPr>
          <w:b/>
          <w:bCs/>
          <w:i/>
          <w:iCs/>
        </w:rPr>
        <w:t>7</w:t>
      </w:r>
      <w:r w:rsidR="00962E3E" w:rsidRPr="00F851F7">
        <w:rPr>
          <w:b/>
          <w:bCs/>
          <w:i/>
          <w:iCs/>
        </w:rPr>
        <w:t>ч)</w:t>
      </w:r>
    </w:p>
    <w:p w:rsidR="00962E3E" w:rsidRPr="00F851F7" w:rsidRDefault="00962E3E" w:rsidP="00962E3E">
      <w:pPr>
        <w:jc w:val="both"/>
      </w:pPr>
      <w:r w:rsidRPr="00F851F7">
        <w:rPr>
          <w:b/>
          <w:bCs/>
          <w:i/>
          <w:iCs/>
        </w:rPr>
        <w:t>      </w:t>
      </w:r>
      <w:r w:rsidRPr="00F851F7">
        <w:t xml:space="preserve">Опера и балет. </w:t>
      </w:r>
      <w:proofErr w:type="spellStart"/>
      <w:r w:rsidRPr="00F851F7">
        <w:t>Песенность</w:t>
      </w:r>
      <w:proofErr w:type="spellEnd"/>
      <w:r w:rsidRPr="00F851F7">
        <w:t xml:space="preserve">, </w:t>
      </w:r>
      <w:proofErr w:type="spellStart"/>
      <w:r w:rsidRPr="00F851F7">
        <w:t>танцевальность</w:t>
      </w:r>
      <w:proofErr w:type="spellEnd"/>
      <w:r w:rsidRPr="00F851F7">
        <w:t xml:space="preserve">, </w:t>
      </w:r>
      <w:proofErr w:type="spellStart"/>
      <w:r w:rsidRPr="00F851F7">
        <w:t>маршевость</w:t>
      </w:r>
      <w:proofErr w:type="spellEnd"/>
      <w:r w:rsidRPr="00F851F7"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962E3E" w:rsidRPr="00F851F7" w:rsidRDefault="009555A1" w:rsidP="00962E3E">
      <w:pPr>
        <w:jc w:val="center"/>
      </w:pPr>
      <w:r>
        <w:rPr>
          <w:b/>
          <w:bCs/>
          <w:i/>
          <w:iCs/>
        </w:rPr>
        <w:t>В концертном зале (</w:t>
      </w:r>
      <w:r w:rsidRPr="00C13883">
        <w:rPr>
          <w:b/>
          <w:bCs/>
          <w:i/>
          <w:iCs/>
        </w:rPr>
        <w:t>7</w:t>
      </w:r>
      <w:r w:rsidR="00962E3E" w:rsidRPr="00F851F7">
        <w:rPr>
          <w:b/>
          <w:bCs/>
          <w:i/>
          <w:iCs/>
        </w:rPr>
        <w:t>ч)</w:t>
      </w:r>
    </w:p>
    <w:p w:rsidR="00962E3E" w:rsidRPr="00F851F7" w:rsidRDefault="00962E3E" w:rsidP="00962E3E">
      <w:r w:rsidRPr="00F851F7">
        <w:rPr>
          <w:b/>
          <w:bCs/>
          <w:i/>
          <w:iCs/>
        </w:rPr>
        <w:t>      </w:t>
      </w:r>
      <w:r w:rsidRPr="00F851F7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F851F7">
        <w:t>Энтина</w:t>
      </w:r>
      <w:proofErr w:type="spellEnd"/>
      <w:r w:rsidRPr="00F851F7">
        <w:t>.</w:t>
      </w:r>
    </w:p>
    <w:p w:rsidR="00962E3E" w:rsidRPr="00F851F7" w:rsidRDefault="00962E3E" w:rsidP="00962E3E">
      <w:pPr>
        <w:jc w:val="center"/>
      </w:pPr>
      <w:r w:rsidRPr="00F851F7">
        <w:rPr>
          <w:b/>
          <w:bCs/>
          <w:i/>
          <w:iCs/>
        </w:rPr>
        <w:t>«Чтоб музыкантом</w:t>
      </w:r>
      <w:r w:rsidR="009555A1">
        <w:rPr>
          <w:b/>
          <w:bCs/>
          <w:i/>
          <w:iCs/>
        </w:rPr>
        <w:t xml:space="preserve"> быть, так надобно уменье...» </w:t>
      </w:r>
      <w:r w:rsidR="009555A1" w:rsidRPr="00C13883">
        <w:rPr>
          <w:b/>
          <w:bCs/>
          <w:i/>
          <w:iCs/>
        </w:rPr>
        <w:t>4</w:t>
      </w:r>
      <w:r w:rsidR="009555A1">
        <w:rPr>
          <w:b/>
          <w:bCs/>
          <w:i/>
          <w:iCs/>
        </w:rPr>
        <w:t>(</w:t>
      </w:r>
      <w:r w:rsidRPr="00F851F7">
        <w:rPr>
          <w:b/>
          <w:bCs/>
          <w:i/>
          <w:iCs/>
        </w:rPr>
        <w:t>ч)</w:t>
      </w:r>
    </w:p>
    <w:p w:rsidR="00962E3E" w:rsidRDefault="00962E3E" w:rsidP="00962E3E">
      <w:pPr>
        <w:jc w:val="both"/>
      </w:pPr>
      <w:r w:rsidRPr="00F851F7">
        <w:rPr>
          <w:b/>
          <w:bCs/>
          <w:i/>
          <w:iCs/>
        </w:rPr>
        <w:t>      </w:t>
      </w:r>
      <w:r w:rsidRPr="00F851F7"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F851F7">
        <w:br/>
        <w:t>      </w:t>
      </w:r>
      <w:r w:rsidRPr="00F851F7">
        <w:rPr>
          <w:i/>
          <w:iCs/>
        </w:rPr>
        <w:t>Музыкальный материал:</w:t>
      </w:r>
      <w:r w:rsidRPr="00F851F7"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F851F7">
        <w:t>Тонского</w:t>
      </w:r>
      <w:proofErr w:type="spellEnd"/>
      <w:r w:rsidRPr="00F851F7"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F851F7">
        <w:t>Овербек</w:t>
      </w:r>
      <w:proofErr w:type="spellEnd"/>
      <w:r w:rsidRPr="00F851F7">
        <w:t>, перевод Т. Сикорской; «Колыбельная». Б. </w:t>
      </w:r>
      <w:proofErr w:type="spellStart"/>
      <w:r w:rsidRPr="00F851F7">
        <w:t>Флис</w:t>
      </w:r>
      <w:proofErr w:type="spellEnd"/>
      <w:r w:rsidRPr="00F851F7"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F851F7">
        <w:t>Кабалевский</w:t>
      </w:r>
      <w:proofErr w:type="spellEnd"/>
      <w:r w:rsidRPr="00F851F7">
        <w:t>; «Музыкант». Е. </w:t>
      </w:r>
      <w:proofErr w:type="spellStart"/>
      <w:r w:rsidRPr="00F851F7">
        <w:t>Зарицкая</w:t>
      </w:r>
      <w:proofErr w:type="spellEnd"/>
      <w:r w:rsidRPr="00F851F7">
        <w:t>, слова В. Орлова; «Пусть всегда будет солнце!». А. Островский, слова Л. </w:t>
      </w:r>
      <w:proofErr w:type="spellStart"/>
      <w:r w:rsidRPr="00F851F7">
        <w:t>Ошанина</w:t>
      </w:r>
      <w:proofErr w:type="spellEnd"/>
      <w:r w:rsidRPr="00F851F7">
        <w:t xml:space="preserve">; «Большой хоровод». Б. Савельев, слова Лены </w:t>
      </w:r>
      <w:proofErr w:type="spellStart"/>
      <w:r w:rsidRPr="00F851F7">
        <w:t>Жигалкиной</w:t>
      </w:r>
      <w:proofErr w:type="spellEnd"/>
      <w:r w:rsidRPr="00F851F7">
        <w:t xml:space="preserve"> и А. Хайта.</w:t>
      </w:r>
    </w:p>
    <w:p w:rsidR="00E619D5" w:rsidRDefault="00E619D5" w:rsidP="00962E3E">
      <w:pPr>
        <w:jc w:val="both"/>
      </w:pPr>
    </w:p>
    <w:p w:rsidR="000A0E7A" w:rsidRPr="000A0E7A" w:rsidRDefault="000A0E7A" w:rsidP="000A0E7A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0A0E7A">
        <w:rPr>
          <w:rFonts w:eastAsia="Calibri"/>
          <w:b/>
          <w:lang w:eastAsia="en-US"/>
        </w:rPr>
        <w:t xml:space="preserve">Система </w:t>
      </w:r>
      <w:proofErr w:type="gramStart"/>
      <w:r w:rsidRPr="000A0E7A">
        <w:rPr>
          <w:rFonts w:eastAsia="Calibri"/>
          <w:b/>
          <w:lang w:eastAsia="en-US"/>
        </w:rPr>
        <w:t>оценки достижения планируемых результатов освоения предмета</w:t>
      </w:r>
      <w:proofErr w:type="gramEnd"/>
      <w:r w:rsidRPr="000A0E7A">
        <w:rPr>
          <w:rFonts w:eastAsia="Calibri"/>
          <w:b/>
          <w:lang w:eastAsia="en-US"/>
        </w:rPr>
        <w:t>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На уроках музыки проверяется и оценивается качество усвоения учащимися программного материала.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Результаты обучения оцениваются по пятибалльной системе и дополняются устной характеристикой ответа.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 xml:space="preserve">импровизацию, </w:t>
      </w:r>
      <w:proofErr w:type="gramStart"/>
      <w:r w:rsidRPr="000A0E7A">
        <w:rPr>
          <w:rFonts w:eastAsia="Calibri"/>
          <w:lang w:eastAsia="en-US"/>
        </w:rPr>
        <w:t>коллективное</w:t>
      </w:r>
      <w:proofErr w:type="gramEnd"/>
      <w:r w:rsidRPr="000A0E7A">
        <w:rPr>
          <w:rFonts w:eastAsia="Calibri"/>
          <w:lang w:eastAsia="en-US"/>
        </w:rPr>
        <w:t xml:space="preserve"> </w:t>
      </w:r>
      <w:proofErr w:type="spellStart"/>
      <w:r w:rsidRPr="000A0E7A">
        <w:rPr>
          <w:rFonts w:eastAsia="Calibri"/>
          <w:lang w:eastAsia="en-US"/>
        </w:rPr>
        <w:t>музицирование</w:t>
      </w:r>
      <w:proofErr w:type="spellEnd"/>
      <w:r w:rsidRPr="000A0E7A">
        <w:rPr>
          <w:rFonts w:eastAsia="Calibri"/>
          <w:lang w:eastAsia="en-US"/>
        </w:rPr>
        <w:t>:</w:t>
      </w:r>
    </w:p>
    <w:p w:rsidR="000A0E7A" w:rsidRPr="000A0E7A" w:rsidRDefault="000A0E7A" w:rsidP="000A0E7A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насколько ярко и устойчиво проявляется у учащихся интерес к музыке, увлеченность ею, любовь к ней;</w:t>
      </w:r>
    </w:p>
    <w:p w:rsidR="000A0E7A" w:rsidRPr="000A0E7A" w:rsidRDefault="000A0E7A" w:rsidP="000A0E7A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умеют ли учащиеся размышлять о музыке, оценивать ее эмоциональный характер и определять образное содержание;</w:t>
      </w:r>
    </w:p>
    <w:p w:rsidR="000A0E7A" w:rsidRPr="000A0E7A" w:rsidRDefault="000A0E7A" w:rsidP="000A0E7A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0A0E7A" w:rsidRPr="000A0E7A" w:rsidRDefault="000A0E7A" w:rsidP="000A0E7A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0A0E7A">
        <w:rPr>
          <w:rFonts w:eastAsia="Calibri"/>
          <w:lang w:eastAsia="en-US"/>
        </w:rPr>
        <w:t>ритмических движениях</w:t>
      </w:r>
      <w:proofErr w:type="gramEnd"/>
      <w:r w:rsidRPr="000A0E7A">
        <w:rPr>
          <w:rFonts w:eastAsia="Calibri"/>
          <w:lang w:eastAsia="en-US"/>
        </w:rPr>
        <w:t xml:space="preserve"> содержание и характер исполняемых произведений.</w:t>
      </w:r>
    </w:p>
    <w:p w:rsidR="00FA31D8" w:rsidRDefault="000A0E7A" w:rsidP="000A0E7A">
      <w:pPr>
        <w:ind w:hanging="360"/>
        <w:jc w:val="both"/>
        <w:rPr>
          <w:color w:val="000000"/>
          <w:lang w:eastAsia="en-US"/>
        </w:rPr>
      </w:pPr>
      <w:r w:rsidRPr="000A0E7A">
        <w:rPr>
          <w:color w:val="000000"/>
          <w:lang w:eastAsia="en-US"/>
        </w:rPr>
        <w:t xml:space="preserve">    </w:t>
      </w:r>
    </w:p>
    <w:p w:rsidR="000A0E7A" w:rsidRPr="000A0E7A" w:rsidRDefault="000A0E7A" w:rsidP="000A0E7A">
      <w:pPr>
        <w:ind w:hanging="360"/>
        <w:jc w:val="both"/>
        <w:rPr>
          <w:rFonts w:eastAsia="Calibri"/>
          <w:kern w:val="2"/>
          <w:bdr w:val="none" w:sz="0" w:space="0" w:color="auto" w:frame="1"/>
          <w:lang w:eastAsia="en-US"/>
        </w:rPr>
      </w:pPr>
      <w:r w:rsidRPr="000A0E7A">
        <w:rPr>
          <w:b/>
          <w:bCs/>
          <w:color w:val="000000"/>
          <w:lang w:eastAsia="en-US"/>
        </w:rPr>
        <w:lastRenderedPageBreak/>
        <w:t>Критерии оценивания знаний и умений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1.Проявление интереса к музыке, непосредственный эмоциональный отклик на неё.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2.Высказывание о прослушанном или исполненном произведении, умение </w:t>
      </w:r>
      <w:proofErr w:type="gramStart"/>
      <w:r w:rsidRPr="000A0E7A">
        <w:rPr>
          <w:rFonts w:eastAsia="Calibri"/>
          <w:color w:val="000000"/>
          <w:lang w:eastAsia="en-US"/>
        </w:rPr>
        <w:t>пользоваться</w:t>
      </w:r>
      <w:proofErr w:type="gramEnd"/>
      <w:r w:rsidRPr="000A0E7A">
        <w:rPr>
          <w:rFonts w:eastAsia="Calibri"/>
          <w:color w:val="000000"/>
          <w:lang w:eastAsia="en-US"/>
        </w:rPr>
        <w:t xml:space="preserve"> прежде всего ключевыми знаниями в процессе живого восприятия музыки.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b/>
          <w:bCs/>
          <w:color w:val="000000"/>
          <w:lang w:eastAsia="en-US"/>
        </w:rPr>
        <w:t>Примерные нормы оценки знаний и умений учащихся.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На уроках музыки проверяется и оценивается качество усвоения учащимися программного материала.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b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Результаты обучения </w:t>
      </w:r>
      <w:r w:rsidRPr="000A0E7A">
        <w:rPr>
          <w:rFonts w:eastAsia="Calibri"/>
          <w:b/>
          <w:color w:val="000000"/>
          <w:lang w:eastAsia="en-US"/>
        </w:rPr>
        <w:t>оцениваются устной характеристикой ответа.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0A0E7A">
        <w:rPr>
          <w:rFonts w:eastAsia="Calibri"/>
          <w:color w:val="000000"/>
          <w:lang w:eastAsia="en-US"/>
        </w:rPr>
        <w:t>музицирование</w:t>
      </w:r>
      <w:proofErr w:type="spellEnd"/>
      <w:r w:rsidRPr="000A0E7A">
        <w:rPr>
          <w:rFonts w:eastAsia="Calibri"/>
          <w:color w:val="000000"/>
          <w:lang w:eastAsia="en-US"/>
        </w:rPr>
        <w:t>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b/>
          <w:bCs/>
          <w:color w:val="000000"/>
          <w:lang w:eastAsia="en-US"/>
        </w:rPr>
        <w:t>Слушание музыки.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Учитывается: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-самостоятельность в разборе музыкального произведения;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 xml:space="preserve">Существует достаточно большой перечень форм работы, который может быть выполнен учащимися и соответствующим образом оценен учителем. 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1.Работа по карточкам (знание музыкального словаря).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2.Кроссворды.</w:t>
      </w:r>
    </w:p>
    <w:p w:rsidR="000A0E7A" w:rsidRPr="000A0E7A" w:rsidRDefault="000A0E7A" w:rsidP="000A0E7A">
      <w:pPr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3.Рефераты и творческие работы по специально заданным темам или по выбору учащегося.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4.</w:t>
      </w:r>
      <w:proofErr w:type="gramStart"/>
      <w:r w:rsidRPr="000A0E7A">
        <w:rPr>
          <w:rFonts w:eastAsia="Calibri"/>
          <w:lang w:eastAsia="en-US"/>
        </w:rPr>
        <w:t>Блиц-ответы</w:t>
      </w:r>
      <w:proofErr w:type="gramEnd"/>
      <w:r w:rsidRPr="000A0E7A">
        <w:rPr>
          <w:rFonts w:eastAsia="Calibri"/>
          <w:lang w:eastAsia="en-US"/>
        </w:rPr>
        <w:t xml:space="preserve"> (письменно) по вопросам учителя на повторение и закрепление темы.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5.«Угадай мелодию» (фрагментарный калейдоскоп из произведений, звучавших на уроках или достаточно популярных).</w:t>
      </w:r>
    </w:p>
    <w:p w:rsidR="000A0E7A" w:rsidRPr="000A0E7A" w:rsidRDefault="000A0E7A" w:rsidP="000A0E7A">
      <w:pPr>
        <w:jc w:val="both"/>
        <w:rPr>
          <w:rFonts w:eastAsia="Calibri"/>
          <w:lang w:eastAsia="en-US"/>
        </w:rPr>
      </w:pPr>
      <w:r w:rsidRPr="000A0E7A">
        <w:rPr>
          <w:rFonts w:eastAsia="Calibri"/>
          <w:lang w:eastAsia="en-US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b/>
          <w:bCs/>
          <w:color w:val="000000"/>
          <w:lang w:eastAsia="en-US"/>
        </w:rPr>
        <w:t>Нормы оценок.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Оценка </w:t>
      </w:r>
      <w:r w:rsidRPr="000A0E7A">
        <w:rPr>
          <w:rFonts w:eastAsia="Calibri"/>
          <w:b/>
          <w:color w:val="000000"/>
          <w:lang w:eastAsia="en-US"/>
        </w:rPr>
        <w:t>«пять»: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Оценка </w:t>
      </w:r>
      <w:r w:rsidRPr="000A0E7A">
        <w:rPr>
          <w:rFonts w:eastAsia="Calibri"/>
          <w:b/>
          <w:color w:val="000000"/>
          <w:lang w:eastAsia="en-US"/>
        </w:rPr>
        <w:t>«четыре»: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Оценка </w:t>
      </w:r>
      <w:r w:rsidRPr="000A0E7A">
        <w:rPr>
          <w:rFonts w:eastAsia="Calibri"/>
          <w:b/>
          <w:color w:val="000000"/>
          <w:lang w:eastAsia="en-US"/>
        </w:rPr>
        <w:t>«три»: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 xml:space="preserve">Оценка </w:t>
      </w:r>
      <w:r w:rsidRPr="000A0E7A">
        <w:rPr>
          <w:rFonts w:eastAsia="Calibri"/>
          <w:b/>
          <w:color w:val="000000"/>
          <w:lang w:eastAsia="en-US"/>
        </w:rPr>
        <w:t>«два»:</w:t>
      </w:r>
    </w:p>
    <w:p w:rsidR="000A0E7A" w:rsidRPr="000A0E7A" w:rsidRDefault="000A0E7A" w:rsidP="000A0E7A">
      <w:pPr>
        <w:shd w:val="clear" w:color="auto" w:fill="FFFFFF"/>
        <w:jc w:val="both"/>
        <w:textAlignment w:val="baseline"/>
        <w:rPr>
          <w:rFonts w:eastAsia="Calibri"/>
          <w:color w:val="000000"/>
          <w:lang w:eastAsia="en-US"/>
        </w:rPr>
      </w:pPr>
      <w:r w:rsidRPr="000A0E7A">
        <w:rPr>
          <w:rFonts w:eastAsia="Calibri"/>
          <w:color w:val="000000"/>
          <w:lang w:eastAsia="en-US"/>
        </w:rPr>
        <w:t>ответ обнаруживает незнание и непонимание учебного материала.</w:t>
      </w:r>
    </w:p>
    <w:p w:rsidR="00FA31D8" w:rsidRDefault="00FA31D8" w:rsidP="000A0E7A">
      <w:pPr>
        <w:widowControl w:val="0"/>
        <w:snapToGrid w:val="0"/>
        <w:spacing w:line="240" w:lineRule="atLeast"/>
        <w:ind w:right="198"/>
        <w:contextualSpacing/>
        <w:jc w:val="both"/>
        <w:rPr>
          <w:b/>
          <w:bCs/>
        </w:rPr>
      </w:pPr>
    </w:p>
    <w:p w:rsidR="000A0E7A" w:rsidRPr="000A0E7A" w:rsidRDefault="000A0E7A" w:rsidP="000A0E7A">
      <w:pPr>
        <w:widowControl w:val="0"/>
        <w:snapToGrid w:val="0"/>
        <w:spacing w:line="240" w:lineRule="atLeast"/>
        <w:ind w:right="198"/>
        <w:contextualSpacing/>
        <w:jc w:val="both"/>
        <w:rPr>
          <w:b/>
          <w:bCs/>
        </w:rPr>
      </w:pPr>
      <w:r w:rsidRPr="000A0E7A">
        <w:rPr>
          <w:b/>
          <w:bCs/>
        </w:rPr>
        <w:t>Критерии выставления оценок за проверочные тесты.</w:t>
      </w:r>
    </w:p>
    <w:p w:rsidR="000A0E7A" w:rsidRPr="000A0E7A" w:rsidRDefault="000A0E7A" w:rsidP="000A0E7A">
      <w:pPr>
        <w:widowControl w:val="0"/>
        <w:snapToGrid w:val="0"/>
        <w:spacing w:line="240" w:lineRule="atLeast"/>
        <w:ind w:left="360" w:right="198"/>
        <w:contextualSpacing/>
        <w:jc w:val="both"/>
        <w:rPr>
          <w:bCs/>
        </w:rPr>
      </w:pPr>
      <w:r w:rsidRPr="000A0E7A">
        <w:rPr>
          <w:bCs/>
        </w:rPr>
        <w:t xml:space="preserve">Критерии выставления оценок за тест, состоящий из </w:t>
      </w:r>
      <w:r w:rsidRPr="000A0E7A">
        <w:rPr>
          <w:b/>
          <w:bCs/>
        </w:rPr>
        <w:t>10 вопросов.</w:t>
      </w:r>
    </w:p>
    <w:p w:rsidR="000A0E7A" w:rsidRPr="000A0E7A" w:rsidRDefault="000A0E7A" w:rsidP="000A0E7A">
      <w:pPr>
        <w:widowControl w:val="0"/>
        <w:numPr>
          <w:ilvl w:val="0"/>
          <w:numId w:val="14"/>
        </w:numPr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  <w:r w:rsidRPr="000A0E7A">
        <w:rPr>
          <w:bCs/>
        </w:rPr>
        <w:t>Время выполнения работы: 15-20мин.</w:t>
      </w:r>
    </w:p>
    <w:p w:rsidR="000A0E7A" w:rsidRDefault="000A0E7A" w:rsidP="00962E3E">
      <w:pPr>
        <w:widowControl w:val="0"/>
        <w:numPr>
          <w:ilvl w:val="0"/>
          <w:numId w:val="14"/>
        </w:numPr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  <w:r w:rsidRPr="000A0E7A">
        <w:rPr>
          <w:bCs/>
        </w:rPr>
        <w:t xml:space="preserve">Отметка «5» - 10 правильных ответов, «4» - 7-9, «3» - 5-6, «2» - менее </w:t>
      </w:r>
      <w:r>
        <w:rPr>
          <w:bCs/>
        </w:rPr>
        <w:t>5 правильных ответо</w:t>
      </w:r>
      <w:r w:rsidR="00FA31D8">
        <w:rPr>
          <w:bCs/>
        </w:rPr>
        <w:t>в</w:t>
      </w: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Pr="00FA31D8" w:rsidRDefault="00FA31D8" w:rsidP="00FA31D8">
      <w:pPr>
        <w:spacing w:after="240" w:line="276" w:lineRule="auto"/>
        <w:ind w:left="-142"/>
        <w:contextualSpacing/>
        <w:jc w:val="center"/>
        <w:rPr>
          <w:rFonts w:eastAsia="Calibri"/>
          <w:b/>
          <w:u w:val="single"/>
          <w:lang w:eastAsia="en-US"/>
        </w:rPr>
      </w:pPr>
      <w:r w:rsidRPr="00FA31D8">
        <w:rPr>
          <w:rFonts w:eastAsia="Calibri"/>
          <w:b/>
          <w:u w:val="single"/>
          <w:lang w:eastAsia="en-US"/>
        </w:rPr>
        <w:t>Описание материально – технического обеспечения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7"/>
      </w:tblGrid>
      <w:tr w:rsidR="00FA31D8" w:rsidRPr="00FA31D8" w:rsidTr="003438BB">
        <w:trPr>
          <w:trHeight w:val="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8" w:rsidRPr="00FA31D8" w:rsidRDefault="00FA31D8" w:rsidP="00FA31D8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eastAsia="Calibri"/>
                <w:lang w:eastAsia="en-US"/>
              </w:rPr>
            </w:pPr>
            <w:r w:rsidRPr="00FA31D8">
              <w:rPr>
                <w:rFonts w:eastAsia="Calibri"/>
                <w:lang w:eastAsia="en-US"/>
              </w:rPr>
              <w:t xml:space="preserve">Критская Е.Д., Сергеева Г.П., </w:t>
            </w:r>
            <w:proofErr w:type="spellStart"/>
            <w:r w:rsidRPr="00FA31D8">
              <w:rPr>
                <w:rFonts w:eastAsia="Calibri"/>
                <w:lang w:eastAsia="en-US"/>
              </w:rPr>
              <w:t>Шмагина</w:t>
            </w:r>
            <w:proofErr w:type="spellEnd"/>
            <w:r w:rsidRPr="00FA31D8">
              <w:rPr>
                <w:rFonts w:eastAsia="Calibri"/>
                <w:lang w:eastAsia="en-US"/>
              </w:rPr>
              <w:t xml:space="preserve"> Т.С.</w:t>
            </w:r>
            <w:r>
              <w:rPr>
                <w:rFonts w:eastAsia="Calibri"/>
                <w:lang w:eastAsia="en-US"/>
              </w:rPr>
              <w:t xml:space="preserve"> Музыка: 2</w:t>
            </w:r>
            <w:r w:rsidRPr="00FA31D8">
              <w:rPr>
                <w:rFonts w:eastAsia="Calibri"/>
                <w:lang w:eastAsia="en-US"/>
              </w:rPr>
              <w:t xml:space="preserve"> класс учебник 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31D8">
              <w:rPr>
                <w:rFonts w:eastAsia="Calibri"/>
                <w:lang w:eastAsia="en-US"/>
              </w:rPr>
              <w:t>общеобразовательных у</w:t>
            </w:r>
            <w:r>
              <w:rPr>
                <w:rFonts w:eastAsia="Calibri"/>
                <w:lang w:eastAsia="en-US"/>
              </w:rPr>
              <w:t xml:space="preserve">чреждений.  </w:t>
            </w:r>
            <w:proofErr w:type="spellStart"/>
            <w:r>
              <w:rPr>
                <w:rFonts w:eastAsia="Calibri"/>
                <w:lang w:eastAsia="en-US"/>
              </w:rPr>
              <w:t>М.:Просвещение</w:t>
            </w:r>
            <w:proofErr w:type="spellEnd"/>
            <w:r>
              <w:rPr>
                <w:rFonts w:eastAsia="Calibri"/>
                <w:lang w:eastAsia="en-US"/>
              </w:rPr>
              <w:t>, 2019</w:t>
            </w:r>
            <w:r w:rsidRPr="00FA31D8">
              <w:rPr>
                <w:rFonts w:eastAsia="Calibri"/>
                <w:lang w:eastAsia="en-US"/>
              </w:rPr>
              <w:t>.</w:t>
            </w:r>
          </w:p>
          <w:p w:rsidR="00FA31D8" w:rsidRPr="00FA31D8" w:rsidRDefault="00FA31D8" w:rsidP="00FA31D8">
            <w:pPr>
              <w:numPr>
                <w:ilvl w:val="0"/>
                <w:numId w:val="20"/>
              </w:numPr>
              <w:spacing w:after="160" w:line="276" w:lineRule="auto"/>
              <w:contextualSpacing/>
              <w:rPr>
                <w:rFonts w:eastAsia="Calibri"/>
                <w:lang w:eastAsia="en-US"/>
              </w:rPr>
            </w:pPr>
            <w:r w:rsidRPr="00FA31D8">
              <w:rPr>
                <w:rFonts w:eastAsia="Calibri"/>
                <w:lang w:eastAsia="en-US"/>
              </w:rPr>
              <w:t>Рабочая</w:t>
            </w:r>
            <w:r>
              <w:rPr>
                <w:rFonts w:eastAsia="Calibri"/>
                <w:lang w:eastAsia="en-US"/>
              </w:rPr>
              <w:t xml:space="preserve"> тетрадь к учебнику «Музыка»:  2 класс. М.: Просвещение, 2019</w:t>
            </w:r>
            <w:r w:rsidRPr="00FA31D8">
              <w:rPr>
                <w:rFonts w:eastAsia="Calibri"/>
                <w:lang w:eastAsia="en-US"/>
              </w:rPr>
              <w:t>.</w:t>
            </w:r>
          </w:p>
        </w:tc>
      </w:tr>
    </w:tbl>
    <w:p w:rsidR="00FA31D8" w:rsidRPr="00FA31D8" w:rsidRDefault="00FA31D8" w:rsidP="00FA31D8">
      <w:pPr>
        <w:spacing w:line="276" w:lineRule="auto"/>
        <w:rPr>
          <w:rFonts w:eastAsia="Calibri"/>
          <w:b/>
          <w:lang w:eastAsia="en-US"/>
        </w:rPr>
      </w:pPr>
    </w:p>
    <w:p w:rsidR="00FA31D8" w:rsidRPr="00FA31D8" w:rsidRDefault="00FA31D8" w:rsidP="00FA31D8">
      <w:pPr>
        <w:jc w:val="center"/>
        <w:rPr>
          <w:rFonts w:eastAsia="Calibri"/>
          <w:b/>
          <w:lang w:eastAsia="en-US"/>
        </w:rPr>
      </w:pPr>
      <w:r w:rsidRPr="00FA31D8">
        <w:rPr>
          <w:rFonts w:eastAsia="Calibri"/>
          <w:b/>
          <w:lang w:eastAsia="en-US"/>
        </w:rPr>
        <w:t>Библиотечный фонд (книгопечатная продукция)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Сборники песен.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Методические пособия (рекомендации к проведению уроков музыки).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Учебники по музыке.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Книги о музыке и музыкантах.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Научно-популярная литература по искусству.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Портреты композиторов.</w:t>
      </w:r>
    </w:p>
    <w:p w:rsidR="00FA31D8" w:rsidRPr="00FA31D8" w:rsidRDefault="00FA31D8" w:rsidP="00FA31D8">
      <w:pPr>
        <w:numPr>
          <w:ilvl w:val="0"/>
          <w:numId w:val="18"/>
        </w:numPr>
        <w:spacing w:after="160" w:line="259" w:lineRule="auto"/>
        <w:ind w:left="284" w:hanging="426"/>
        <w:contextualSpacing/>
        <w:rPr>
          <w:b/>
        </w:rPr>
      </w:pPr>
      <w:r w:rsidRPr="00FA31D8">
        <w:t>Мультфильмы, художественные и документальные фильмы, экранизация опер, балетов, мюзиклов.</w:t>
      </w:r>
    </w:p>
    <w:p w:rsidR="00FA31D8" w:rsidRPr="00FA31D8" w:rsidRDefault="00FA31D8" w:rsidP="00FA31D8">
      <w:pPr>
        <w:jc w:val="center"/>
        <w:rPr>
          <w:rFonts w:eastAsia="Calibri"/>
          <w:b/>
          <w:lang w:eastAsia="en-US"/>
        </w:rPr>
      </w:pPr>
      <w:r w:rsidRPr="00FA31D8">
        <w:rPr>
          <w:rFonts w:eastAsia="Calibri"/>
          <w:b/>
          <w:lang w:eastAsia="en-US"/>
        </w:rPr>
        <w:t>Технические средства обучения</w:t>
      </w:r>
      <w:r w:rsidRPr="00FA31D8">
        <w:rPr>
          <w:rFonts w:eastAsia="Calibri"/>
          <w:lang w:eastAsia="en-US"/>
        </w:rPr>
        <w:t>.</w:t>
      </w:r>
    </w:p>
    <w:p w:rsidR="00FA31D8" w:rsidRPr="00FA31D8" w:rsidRDefault="00FA31D8" w:rsidP="00FA31D8">
      <w:pPr>
        <w:numPr>
          <w:ilvl w:val="0"/>
          <w:numId w:val="19"/>
        </w:numPr>
        <w:spacing w:after="160" w:line="259" w:lineRule="auto"/>
        <w:ind w:left="284" w:hanging="284"/>
        <w:contextualSpacing/>
      </w:pPr>
      <w:r w:rsidRPr="00FA31D8">
        <w:t>Компьютер.</w:t>
      </w:r>
    </w:p>
    <w:p w:rsidR="00FA31D8" w:rsidRPr="00FA31D8" w:rsidRDefault="00FA31D8" w:rsidP="00FA31D8">
      <w:pPr>
        <w:numPr>
          <w:ilvl w:val="0"/>
          <w:numId w:val="19"/>
        </w:numPr>
        <w:spacing w:after="160" w:line="259" w:lineRule="auto"/>
        <w:ind w:left="284" w:hanging="284"/>
        <w:contextualSpacing/>
      </w:pPr>
      <w:r w:rsidRPr="00FA31D8">
        <w:t>Проектор.</w:t>
      </w: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Default="00FA31D8" w:rsidP="000A0E7A">
      <w:pPr>
        <w:widowControl w:val="0"/>
        <w:snapToGrid w:val="0"/>
        <w:spacing w:before="380" w:after="160" w:line="240" w:lineRule="atLeast"/>
        <w:ind w:right="198"/>
        <w:contextualSpacing/>
        <w:jc w:val="both"/>
        <w:rPr>
          <w:bCs/>
        </w:rPr>
      </w:pPr>
    </w:p>
    <w:p w:rsidR="00FA31D8" w:rsidRPr="00FA31D8" w:rsidRDefault="00FA31D8" w:rsidP="00652670">
      <w:pPr>
        <w:widowControl w:val="0"/>
        <w:snapToGrid w:val="0"/>
        <w:spacing w:line="240" w:lineRule="atLeast"/>
        <w:ind w:right="198"/>
        <w:contextualSpacing/>
        <w:jc w:val="center"/>
        <w:rPr>
          <w:b/>
          <w:bCs/>
          <w:sz w:val="28"/>
          <w:szCs w:val="28"/>
        </w:rPr>
      </w:pPr>
      <w:r w:rsidRPr="00FA31D8">
        <w:rPr>
          <w:b/>
          <w:bCs/>
          <w:sz w:val="28"/>
          <w:szCs w:val="28"/>
        </w:rPr>
        <w:t>Календарно-тематическое планирование по музыке  2 класс</w:t>
      </w:r>
    </w:p>
    <w:tbl>
      <w:tblPr>
        <w:tblpPr w:leftFromText="180" w:rightFromText="180" w:vertAnchor="page" w:horzAnchor="margin" w:tblpY="149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617"/>
        <w:gridCol w:w="1276"/>
        <w:gridCol w:w="6635"/>
        <w:gridCol w:w="27"/>
        <w:gridCol w:w="1984"/>
        <w:gridCol w:w="1116"/>
        <w:gridCol w:w="13"/>
        <w:gridCol w:w="13"/>
        <w:gridCol w:w="13"/>
        <w:gridCol w:w="26"/>
        <w:gridCol w:w="25"/>
        <w:gridCol w:w="1062"/>
      </w:tblGrid>
      <w:tr w:rsidR="00FA31D8" w:rsidRPr="00203B4D" w:rsidTr="00FA31D8">
        <w:tc>
          <w:tcPr>
            <w:tcW w:w="610" w:type="dxa"/>
            <w:vMerge w:val="restart"/>
          </w:tcPr>
          <w:p w:rsidR="00FA31D8" w:rsidRPr="00613CE7" w:rsidRDefault="00FA31D8" w:rsidP="00652670">
            <w:pPr>
              <w:jc w:val="center"/>
              <w:rPr>
                <w:b/>
              </w:rPr>
            </w:pPr>
            <w:r w:rsidRPr="00613CE7">
              <w:rPr>
                <w:b/>
              </w:rPr>
              <w:t xml:space="preserve">№ </w:t>
            </w:r>
            <w:proofErr w:type="gramStart"/>
            <w:r w:rsidRPr="00613CE7">
              <w:rPr>
                <w:b/>
              </w:rPr>
              <w:t>п</w:t>
            </w:r>
            <w:proofErr w:type="gramEnd"/>
            <w:r w:rsidRPr="00613CE7">
              <w:rPr>
                <w:b/>
              </w:rPr>
              <w:t>/п</w:t>
            </w:r>
          </w:p>
        </w:tc>
        <w:tc>
          <w:tcPr>
            <w:tcW w:w="2617" w:type="dxa"/>
            <w:vMerge w:val="restart"/>
          </w:tcPr>
          <w:p w:rsidR="00FA31D8" w:rsidRPr="00613CE7" w:rsidRDefault="00FA31D8" w:rsidP="00652670">
            <w:pPr>
              <w:jc w:val="center"/>
              <w:rPr>
                <w:b/>
              </w:rPr>
            </w:pPr>
            <w:r w:rsidRPr="00613CE7">
              <w:rPr>
                <w:b/>
              </w:rPr>
              <w:t>Название раздела и темы урока</w:t>
            </w:r>
          </w:p>
        </w:tc>
        <w:tc>
          <w:tcPr>
            <w:tcW w:w="1276" w:type="dxa"/>
            <w:vMerge w:val="restart"/>
          </w:tcPr>
          <w:p w:rsidR="00FA31D8" w:rsidRPr="00613CE7" w:rsidRDefault="00FA31D8" w:rsidP="00652670">
            <w:pPr>
              <w:jc w:val="center"/>
              <w:rPr>
                <w:b/>
              </w:rPr>
            </w:pPr>
            <w:r w:rsidRPr="00613CE7">
              <w:rPr>
                <w:b/>
              </w:rPr>
              <w:t>Кол-во часов</w:t>
            </w:r>
          </w:p>
        </w:tc>
        <w:tc>
          <w:tcPr>
            <w:tcW w:w="6635" w:type="dxa"/>
            <w:tcBorders>
              <w:bottom w:val="nil"/>
            </w:tcBorders>
          </w:tcPr>
          <w:p w:rsidR="00FA31D8" w:rsidRPr="00613CE7" w:rsidRDefault="00FA31D8" w:rsidP="00652670">
            <w:pPr>
              <w:rPr>
                <w:b/>
              </w:rPr>
            </w:pPr>
            <w:r w:rsidRPr="00613CE7">
              <w:rPr>
                <w:b/>
              </w:rPr>
              <w:t xml:space="preserve">            Планируемый результат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:rsidR="00FA31D8" w:rsidRPr="00613CE7" w:rsidRDefault="00FA31D8" w:rsidP="00652670">
            <w:pPr>
              <w:rPr>
                <w:b/>
              </w:rPr>
            </w:pPr>
            <w:r w:rsidRPr="00613CE7">
              <w:rPr>
                <w:b/>
              </w:rPr>
              <w:t>Форма занятий</w:t>
            </w:r>
          </w:p>
        </w:tc>
        <w:tc>
          <w:tcPr>
            <w:tcW w:w="2268" w:type="dxa"/>
            <w:gridSpan w:val="7"/>
          </w:tcPr>
          <w:p w:rsidR="00FA31D8" w:rsidRPr="00613CE7" w:rsidRDefault="00FA31D8" w:rsidP="00652670">
            <w:pPr>
              <w:rPr>
                <w:b/>
              </w:rPr>
            </w:pPr>
            <w:r w:rsidRPr="00613CE7">
              <w:rPr>
                <w:b/>
              </w:rPr>
              <w:t xml:space="preserve">            Дата</w:t>
            </w:r>
          </w:p>
        </w:tc>
      </w:tr>
      <w:tr w:rsidR="00FA31D8" w:rsidRPr="00203B4D" w:rsidTr="00FA31D8">
        <w:tc>
          <w:tcPr>
            <w:tcW w:w="610" w:type="dxa"/>
            <w:vMerge/>
          </w:tcPr>
          <w:p w:rsidR="00FA31D8" w:rsidRPr="00613CE7" w:rsidRDefault="00FA31D8" w:rsidP="00FA31D8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FA31D8" w:rsidRPr="00613CE7" w:rsidRDefault="00FA31D8" w:rsidP="00FA31D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A31D8" w:rsidRPr="00613CE7" w:rsidRDefault="00FA31D8" w:rsidP="00FA31D8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FA31D8" w:rsidRPr="00613CE7" w:rsidRDefault="00FA31D8" w:rsidP="00FA31D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A31D8" w:rsidRPr="00613CE7" w:rsidRDefault="00FA31D8" w:rsidP="00FA31D8">
            <w:pPr>
              <w:jc w:val="center"/>
              <w:rPr>
                <w:b/>
              </w:rPr>
            </w:pPr>
          </w:p>
        </w:tc>
        <w:tc>
          <w:tcPr>
            <w:tcW w:w="1142" w:type="dxa"/>
            <w:gridSpan w:val="3"/>
          </w:tcPr>
          <w:p w:rsidR="00FA31D8" w:rsidRPr="00613CE7" w:rsidRDefault="00FA31D8" w:rsidP="00FA31D8">
            <w:pPr>
              <w:jc w:val="center"/>
              <w:rPr>
                <w:b/>
              </w:rPr>
            </w:pPr>
            <w:r w:rsidRPr="00613CE7">
              <w:rPr>
                <w:b/>
              </w:rPr>
              <w:t>план</w:t>
            </w:r>
          </w:p>
        </w:tc>
        <w:tc>
          <w:tcPr>
            <w:tcW w:w="1126" w:type="dxa"/>
            <w:gridSpan w:val="4"/>
          </w:tcPr>
          <w:p w:rsidR="00FA31D8" w:rsidRPr="00613CE7" w:rsidRDefault="00FA31D8" w:rsidP="00FA31D8">
            <w:pPr>
              <w:jc w:val="center"/>
              <w:rPr>
                <w:b/>
              </w:rPr>
            </w:pPr>
            <w:r w:rsidRPr="00613CE7">
              <w:rPr>
                <w:b/>
              </w:rPr>
              <w:t>факт</w:t>
            </w:r>
          </w:p>
        </w:tc>
      </w:tr>
      <w:tr w:rsidR="00FA31D8" w:rsidRPr="00203B4D" w:rsidTr="00FA31D8"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rPr>
                <w:lang w:val="en-US"/>
              </w:rPr>
              <w:t>I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>
              <w:rPr>
                <w:u w:val="single"/>
              </w:rPr>
              <w:t xml:space="preserve">Россия </w:t>
            </w:r>
            <w:proofErr w:type="gramStart"/>
            <w:r>
              <w:rPr>
                <w:u w:val="single"/>
              </w:rPr>
              <w:t>–Р</w:t>
            </w:r>
            <w:proofErr w:type="gramEnd"/>
            <w:r>
              <w:rPr>
                <w:u w:val="single"/>
              </w:rPr>
              <w:t>одина моя.</w:t>
            </w:r>
          </w:p>
        </w:tc>
        <w:tc>
          <w:tcPr>
            <w:tcW w:w="1276" w:type="dxa"/>
          </w:tcPr>
          <w:p w:rsidR="00FA31D8" w:rsidRPr="00613CE7" w:rsidRDefault="00FA31D8" w:rsidP="00FA31D8">
            <w:pPr>
              <w:rPr>
                <w:b/>
                <w:sz w:val="28"/>
                <w:szCs w:val="28"/>
              </w:rPr>
            </w:pPr>
            <w:r w:rsidRPr="00613CE7"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6662" w:type="dxa"/>
            <w:gridSpan w:val="2"/>
          </w:tcPr>
          <w:p w:rsidR="00FA31D8" w:rsidRPr="00203B4D" w:rsidRDefault="00FA31D8" w:rsidP="00FA31D8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A31D8" w:rsidRPr="00203B4D" w:rsidRDefault="00FA31D8" w:rsidP="00FA31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3"/>
          </w:tcPr>
          <w:p w:rsidR="00FA31D8" w:rsidRPr="00203B4D" w:rsidRDefault="00FA31D8" w:rsidP="00FA31D8">
            <w:pPr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4"/>
          </w:tcPr>
          <w:p w:rsidR="00FA31D8" w:rsidRPr="00203B4D" w:rsidRDefault="00FA31D8" w:rsidP="00FA31D8">
            <w:pPr>
              <w:rPr>
                <w:sz w:val="21"/>
                <w:szCs w:val="21"/>
              </w:rPr>
            </w:pPr>
          </w:p>
        </w:tc>
      </w:tr>
      <w:tr w:rsidR="00FA31D8" w:rsidRPr="00613CE7" w:rsidTr="00FA31D8"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Мелодия.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>1.Соблюдать основные правила урока – как можно общаться с музыкой, не перебивая ее звучания.</w:t>
            </w:r>
          </w:p>
          <w:p w:rsidR="00FA31D8" w:rsidRPr="00613CE7" w:rsidRDefault="00FA31D8" w:rsidP="00FA31D8">
            <w:r w:rsidRPr="00613CE7">
              <w:rPr>
                <w:color w:val="000000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1984" w:type="dxa"/>
            <w:vMerge w:val="restart"/>
          </w:tcPr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A31D8" w:rsidRPr="00613CE7" w:rsidRDefault="00FA31D8" w:rsidP="00FA31D8">
            <w:pPr>
              <w:pStyle w:val="a6"/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</w:tc>
        <w:tc>
          <w:tcPr>
            <w:tcW w:w="1142" w:type="dxa"/>
            <w:gridSpan w:val="3"/>
          </w:tcPr>
          <w:p w:rsidR="00FA31D8" w:rsidRPr="00613CE7" w:rsidRDefault="00652670" w:rsidP="00FA31D8">
            <w:r>
              <w:t>1.09</w:t>
            </w:r>
          </w:p>
        </w:tc>
        <w:tc>
          <w:tcPr>
            <w:tcW w:w="1126" w:type="dxa"/>
            <w:gridSpan w:val="4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Здравствуй, Родина Моя! Моя Россия</w:t>
            </w:r>
            <w:proofErr w:type="gramStart"/>
            <w:r w:rsidRPr="001B07A7">
              <w:rPr>
                <w:u w:val="single"/>
              </w:rPr>
              <w:t>!.</w:t>
            </w:r>
            <w:proofErr w:type="gramEnd"/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t>1.С</w:t>
            </w:r>
            <w:r w:rsidRPr="00613CE7">
              <w:rPr>
                <w:color w:val="000000"/>
              </w:rPr>
              <w:t>оотносить выразительные и изобразительные интонации.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2.Узнавать характерные черты музыкальной речи разных композиторов.</w:t>
            </w:r>
          </w:p>
          <w:p w:rsidR="00FA31D8" w:rsidRPr="00FA31D8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 xml:space="preserve">3.Воплощать особенности музыки </w:t>
            </w:r>
            <w:r>
              <w:rPr>
                <w:color w:val="000000"/>
              </w:rPr>
              <w:t>в исполнительской деятельности.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42" w:type="dxa"/>
            <w:gridSpan w:val="3"/>
          </w:tcPr>
          <w:p w:rsidR="00FA31D8" w:rsidRPr="00613CE7" w:rsidRDefault="00652670" w:rsidP="00FA31D8">
            <w:r>
              <w:t>08.09</w:t>
            </w:r>
          </w:p>
        </w:tc>
        <w:tc>
          <w:tcPr>
            <w:tcW w:w="1126" w:type="dxa"/>
            <w:gridSpan w:val="4"/>
          </w:tcPr>
          <w:p w:rsidR="00FA31D8" w:rsidRPr="00613CE7" w:rsidRDefault="00FA31D8" w:rsidP="00FA31D8"/>
        </w:tc>
      </w:tr>
      <w:tr w:rsidR="00FA31D8" w:rsidRPr="00613CE7" w:rsidTr="00FA31D8">
        <w:trPr>
          <w:trHeight w:val="480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Гимн России.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3CE7">
              <w:rPr>
                <w:color w:val="000000"/>
              </w:rPr>
              <w:t>1.Ценить отечественные народные музыкальные традиции</w:t>
            </w:r>
          </w:p>
          <w:p w:rsidR="00FA31D8" w:rsidRPr="000A0E7A" w:rsidRDefault="00FA31D8" w:rsidP="00FA31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3CE7">
              <w:rPr>
                <w:color w:val="000000"/>
              </w:rPr>
              <w:t>2.Воспр</w:t>
            </w:r>
            <w:r>
              <w:rPr>
                <w:color w:val="000000"/>
              </w:rPr>
              <w:t>инимать музыку различных жанров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42" w:type="dxa"/>
            <w:gridSpan w:val="3"/>
          </w:tcPr>
          <w:p w:rsidR="00FA31D8" w:rsidRPr="00613CE7" w:rsidRDefault="00652670" w:rsidP="00FA31D8">
            <w:r>
              <w:t>15.09</w:t>
            </w:r>
          </w:p>
        </w:tc>
        <w:tc>
          <w:tcPr>
            <w:tcW w:w="1126" w:type="dxa"/>
            <w:gridSpan w:val="4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  <w:rPr>
                <w:lang w:val="en-US"/>
              </w:rPr>
            </w:pPr>
            <w:r w:rsidRPr="001B07A7">
              <w:rPr>
                <w:lang w:val="en-US"/>
              </w:rPr>
              <w:t>II</w:t>
            </w:r>
          </w:p>
        </w:tc>
        <w:tc>
          <w:tcPr>
            <w:tcW w:w="2617" w:type="dxa"/>
          </w:tcPr>
          <w:p w:rsidR="00FA31D8" w:rsidRPr="00BE723A" w:rsidRDefault="00FA31D8" w:rsidP="00FA31D8">
            <w:pPr>
              <w:jc w:val="center"/>
            </w:pPr>
            <w:r>
              <w:rPr>
                <w:bCs/>
                <w:i/>
                <w:iCs/>
              </w:rPr>
              <w:t>День, полный событий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b/>
                <w:sz w:val="28"/>
                <w:szCs w:val="28"/>
              </w:rPr>
            </w:pPr>
            <w:r w:rsidRPr="009555A1">
              <w:rPr>
                <w:b/>
                <w:sz w:val="28"/>
                <w:szCs w:val="28"/>
              </w:rPr>
              <w:t>6 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29" w:type="dxa"/>
            <w:gridSpan w:val="2"/>
          </w:tcPr>
          <w:p w:rsidR="00FA31D8" w:rsidRPr="00613CE7" w:rsidRDefault="00FA31D8" w:rsidP="00FA31D8"/>
        </w:tc>
        <w:tc>
          <w:tcPr>
            <w:tcW w:w="1139" w:type="dxa"/>
            <w:gridSpan w:val="5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4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Музыкальные  инструменты (фортепиано)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1.Определять виды музыки.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2.Сопоставлять музыкальные образы в звучании различных музыкальных инструментов.</w:t>
            </w:r>
          </w:p>
          <w:p w:rsidR="00FA31D8" w:rsidRPr="00613CE7" w:rsidRDefault="00C8597E" w:rsidP="00FA31D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="00FA31D8" w:rsidRPr="00613CE7">
              <w:rPr>
                <w:color w:val="000000"/>
              </w:rPr>
              <w:t>.Формирование устойчивого интереса к музыке</w:t>
            </w:r>
          </w:p>
        </w:tc>
        <w:tc>
          <w:tcPr>
            <w:tcW w:w="1984" w:type="dxa"/>
            <w:vMerge w:val="restart"/>
          </w:tcPr>
          <w:p w:rsidR="00FA31D8" w:rsidRDefault="00FA31D8" w:rsidP="00FA31D8"/>
          <w:p w:rsidR="00FA31D8" w:rsidRDefault="00FA31D8" w:rsidP="00FA31D8"/>
          <w:p w:rsidR="00FA31D8" w:rsidRDefault="00FA31D8" w:rsidP="00FA31D8"/>
          <w:p w:rsidR="00FA31D8" w:rsidRDefault="00FA31D8" w:rsidP="00FA31D8"/>
          <w:p w:rsidR="00FA31D8" w:rsidRDefault="00FA31D8" w:rsidP="00FA31D8"/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песен,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613CE7" w:rsidRDefault="00FA31D8" w:rsidP="00FA31D8"/>
        </w:tc>
        <w:tc>
          <w:tcPr>
            <w:tcW w:w="1129" w:type="dxa"/>
            <w:gridSpan w:val="2"/>
          </w:tcPr>
          <w:p w:rsidR="00FA31D8" w:rsidRPr="00613CE7" w:rsidRDefault="00652670" w:rsidP="00FA31D8">
            <w:r>
              <w:lastRenderedPageBreak/>
              <w:t>22.09</w:t>
            </w:r>
          </w:p>
        </w:tc>
        <w:tc>
          <w:tcPr>
            <w:tcW w:w="1139" w:type="dxa"/>
            <w:gridSpan w:val="5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r w:rsidRPr="001B07A7">
              <w:t xml:space="preserve">  5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Природа и музыка. Прогулка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1.Соотносить выразительные и изобразительные интонации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 Определять виды музыки, сопоставлять музыкальные образы в звучании различных музыкальных инструментов;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</w:pPr>
            <w:r w:rsidRPr="00613CE7">
              <w:t>3.</w:t>
            </w:r>
            <w:r w:rsidRPr="00613CE7">
              <w:rPr>
                <w:color w:val="000000"/>
              </w:rPr>
              <w:t>Формирование представления о роли музыки в жизни человека, в его духовно-нравственном развитии;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29" w:type="dxa"/>
            <w:gridSpan w:val="2"/>
          </w:tcPr>
          <w:p w:rsidR="00FA31D8" w:rsidRPr="00613CE7" w:rsidRDefault="00652670" w:rsidP="00FA31D8">
            <w:r>
              <w:t>29.09</w:t>
            </w:r>
          </w:p>
        </w:tc>
        <w:tc>
          <w:tcPr>
            <w:tcW w:w="1139" w:type="dxa"/>
            <w:gridSpan w:val="5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6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Танцы. Танцы. Танцы.</w:t>
            </w:r>
          </w:p>
          <w:p w:rsidR="00FA31D8" w:rsidRPr="001B07A7" w:rsidRDefault="00FA31D8" w:rsidP="00FA31D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1.Формирование представления о роли музыки в жизни человека, в его духовно-нравственном развитии;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</w:pPr>
            <w:r w:rsidRPr="00613CE7">
              <w:rPr>
                <w:color w:val="000000"/>
              </w:rPr>
              <w:t>2.Воспринимать музыку различных жанров, 3.Размышлять о музыкальных произведениях как способе выражения чувств и мыслей человека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16" w:type="dxa"/>
          </w:tcPr>
          <w:p w:rsidR="00FA31D8" w:rsidRPr="00613CE7" w:rsidRDefault="00652670" w:rsidP="00FA31D8">
            <w:r>
              <w:t>6.10</w:t>
            </w:r>
          </w:p>
        </w:tc>
        <w:tc>
          <w:tcPr>
            <w:tcW w:w="1152" w:type="dxa"/>
            <w:gridSpan w:val="6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7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Эти разные марши. Звучащие картины</w:t>
            </w:r>
          </w:p>
          <w:p w:rsidR="00FA31D8" w:rsidRPr="001B07A7" w:rsidRDefault="00FA31D8" w:rsidP="00FA31D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A31D8" w:rsidRPr="00613CE7" w:rsidRDefault="00FA31D8" w:rsidP="00FA31D8"/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1.Формирование общего представления о музыкальной картине мира.</w:t>
            </w:r>
          </w:p>
          <w:p w:rsidR="00FA31D8" w:rsidRPr="000A0E7A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 xml:space="preserve">2.Эмоционально откликаться на искусство, выражая свое отношение к нему </w:t>
            </w:r>
            <w:r>
              <w:rPr>
                <w:color w:val="000000"/>
              </w:rPr>
              <w:t>в различных видах деятельности;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16" w:type="dxa"/>
          </w:tcPr>
          <w:p w:rsidR="00FA31D8" w:rsidRPr="00613CE7" w:rsidRDefault="00652670" w:rsidP="00FA31D8">
            <w:pPr>
              <w:autoSpaceDE w:val="0"/>
              <w:autoSpaceDN w:val="0"/>
              <w:adjustRightInd w:val="0"/>
              <w:jc w:val="both"/>
            </w:pPr>
            <w:r>
              <w:t>13.10</w:t>
            </w:r>
          </w:p>
        </w:tc>
        <w:tc>
          <w:tcPr>
            <w:tcW w:w="1152" w:type="dxa"/>
            <w:gridSpan w:val="6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jc w:val="both"/>
            </w:pPr>
          </w:p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8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Расскажи сказку. Колыбельная. Мама.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0A0E7A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1.Развитие художественного вкуса и интереса к музыкальному искусству и музыкальной деятельности 2.Умение воспринимать музыку и выражать свое отношен</w:t>
            </w:r>
            <w:r>
              <w:rPr>
                <w:color w:val="000000"/>
              </w:rPr>
              <w:t>ие к музыкальным произведениям;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20.10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9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Урок-концерт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C859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1.Умение воплощать музыкальные образы при создании театрализованных и муз</w:t>
            </w:r>
            <w:r w:rsidR="00C8597E">
              <w:rPr>
                <w:color w:val="000000"/>
              </w:rPr>
              <w:t>ыкально-пластических композиций.</w:t>
            </w:r>
            <w:r w:rsidRPr="00613CE7">
              <w:rPr>
                <w:color w:val="000000"/>
              </w:rPr>
              <w:t xml:space="preserve"> 2.Исполнять музыкальные про</w:t>
            </w:r>
            <w:r>
              <w:rPr>
                <w:color w:val="000000"/>
              </w:rPr>
              <w:t>изведения разных форм и жанров.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27.10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C8597E" w:rsidRDefault="00FA31D8" w:rsidP="00FA31D8">
            <w:pPr>
              <w:jc w:val="center"/>
            </w:pPr>
            <w:r w:rsidRPr="001B07A7">
              <w:rPr>
                <w:lang w:val="en-US"/>
              </w:rPr>
              <w:t>III</w:t>
            </w:r>
          </w:p>
        </w:tc>
        <w:tc>
          <w:tcPr>
            <w:tcW w:w="2617" w:type="dxa"/>
          </w:tcPr>
          <w:p w:rsidR="00FA31D8" w:rsidRPr="000A0E7A" w:rsidRDefault="00FA31D8" w:rsidP="00FA31D8">
            <w:pPr>
              <w:jc w:val="center"/>
            </w:pPr>
            <w:r w:rsidRPr="001B07A7">
              <w:rPr>
                <w:bCs/>
                <w:i/>
                <w:iCs/>
              </w:rPr>
              <w:t xml:space="preserve">«О России петь — что стремиться в храм» 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555A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FA31D8" w:rsidP="00FA31D8"/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10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Великий колокольный звон. Звучащие картины.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C859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</w:t>
            </w:r>
            <w:r w:rsidR="00C8597E">
              <w:rPr>
                <w:color w:val="000000"/>
              </w:rPr>
              <w:t>, выражая свое отношение к нему.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10.11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11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Святые земли Русской. Князь Александр Невский</w:t>
            </w:r>
            <w:proofErr w:type="gramStart"/>
            <w:r w:rsidRPr="001B07A7">
              <w:rPr>
                <w:u w:val="single"/>
              </w:rPr>
              <w:t xml:space="preserve">.. </w:t>
            </w:r>
            <w:proofErr w:type="gramEnd"/>
            <w:r w:rsidRPr="001B07A7">
              <w:rPr>
                <w:u w:val="single"/>
              </w:rPr>
              <w:t>Сергий Радонежский.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2.Умение воспринимать музыку и выражать свое отношение к музыкальным произведениям;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импров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изации, наблюдение, 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A31D8" w:rsidRPr="00FA31D8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17.11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C8597E">
        <w:trPr>
          <w:trHeight w:val="1506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12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Молитва.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24.11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  <w:rPr>
                <w:lang w:val="en-US"/>
              </w:rPr>
            </w:pPr>
            <w:r w:rsidRPr="001B07A7">
              <w:rPr>
                <w:lang w:val="en-US"/>
              </w:rPr>
              <w:t>IV</w:t>
            </w:r>
          </w:p>
        </w:tc>
        <w:tc>
          <w:tcPr>
            <w:tcW w:w="2617" w:type="dxa"/>
          </w:tcPr>
          <w:p w:rsidR="00FA31D8" w:rsidRPr="000A0E7A" w:rsidRDefault="00FA31D8" w:rsidP="00FA31D8">
            <w:pPr>
              <w:jc w:val="center"/>
            </w:pPr>
            <w:r w:rsidRPr="001B07A7">
              <w:rPr>
                <w:bCs/>
                <w:i/>
                <w:iCs/>
              </w:rPr>
              <w:t xml:space="preserve">«Гори, гори ясно, чтобы не погасло!» 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555A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FA31D8" w:rsidP="00FA31D8"/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13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Русские народные инструменты. Плясовые наигрыши.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1.Сопостовлять внешний вид, тембр, выразительные возможности музыкальных инструментов 2.Определять инструмент по звуку.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3.Знать особенности звучания разл</w:t>
            </w:r>
            <w:r>
              <w:rPr>
                <w:color w:val="000000"/>
              </w:rPr>
              <w:t>ичных музыкальных инструментов.</w:t>
            </w:r>
          </w:p>
        </w:tc>
        <w:tc>
          <w:tcPr>
            <w:tcW w:w="1984" w:type="dxa"/>
            <w:vMerge w:val="restart"/>
          </w:tcPr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</w:t>
            </w:r>
            <w:r w:rsidRPr="00777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lastRenderedPageBreak/>
              <w:t>1.12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14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Музыка в народном стиле.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>1.Обобщать характеристику музыкальных произведений, 2.Воспринимать художественные образы народной музыки</w:t>
            </w:r>
          </w:p>
          <w:p w:rsidR="00FA31D8" w:rsidRPr="00613CE7" w:rsidRDefault="00FA31D8" w:rsidP="00FA31D8">
            <w:r w:rsidRPr="00613CE7">
              <w:t>3.Подбирать изображения знакомых музыкальных инструментов к соответствующей музыке.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8.12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C8597E">
        <w:trPr>
          <w:trHeight w:val="1007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15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Музыка на Новогоднем празднике.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>1.Желание принимать участие в играх, песнях, танцах.</w:t>
            </w:r>
          </w:p>
          <w:p w:rsidR="00FA31D8" w:rsidRPr="00613CE7" w:rsidRDefault="00FA31D8" w:rsidP="00FA31D8">
            <w:r w:rsidRPr="00613CE7">
              <w:t>2.Общаться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55" w:type="dxa"/>
            <w:gridSpan w:val="4"/>
          </w:tcPr>
          <w:p w:rsidR="00FA31D8" w:rsidRPr="00613CE7" w:rsidRDefault="00652670" w:rsidP="00FA31D8">
            <w:r>
              <w:t>15.12</w:t>
            </w:r>
          </w:p>
        </w:tc>
        <w:tc>
          <w:tcPr>
            <w:tcW w:w="1113" w:type="dxa"/>
            <w:gridSpan w:val="3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16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Урок-концерт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22.12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  <w:rPr>
                <w:lang w:val="en-US"/>
              </w:rPr>
            </w:pPr>
            <w:r w:rsidRPr="001B07A7">
              <w:rPr>
                <w:lang w:val="en-US"/>
              </w:rPr>
              <w:t>V</w:t>
            </w:r>
          </w:p>
        </w:tc>
        <w:tc>
          <w:tcPr>
            <w:tcW w:w="2617" w:type="dxa"/>
          </w:tcPr>
          <w:p w:rsidR="00FA31D8" w:rsidRPr="000A0E7A" w:rsidRDefault="00FA31D8" w:rsidP="00FA31D8">
            <w:r>
              <w:rPr>
                <w:bCs/>
                <w:i/>
                <w:iCs/>
              </w:rPr>
              <w:t>В музыкальном театре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555A1">
              <w:rPr>
                <w:sz w:val="28"/>
                <w:szCs w:val="28"/>
              </w:rPr>
              <w:t>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FA31D8" w:rsidP="00FA31D8"/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17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Сказка будет впереди. Детский музыкальный театр.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 xml:space="preserve"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</w:t>
            </w:r>
            <w:r>
              <w:rPr>
                <w:color w:val="000000"/>
              </w:rPr>
              <w:t>в различных видах деятельности;</w:t>
            </w:r>
          </w:p>
        </w:tc>
        <w:tc>
          <w:tcPr>
            <w:tcW w:w="1984" w:type="dxa"/>
            <w:vMerge w:val="restart"/>
          </w:tcPr>
          <w:p w:rsidR="00FA31D8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Default="00FA31D8" w:rsidP="00FA31D8"/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386856" w:rsidRDefault="00FA31D8" w:rsidP="00FA31D8">
            <w:pPr>
              <w:jc w:val="center"/>
            </w:pPr>
          </w:p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29.12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18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Опера. Балет.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</w:t>
            </w:r>
            <w:r>
              <w:rPr>
                <w:color w:val="000000"/>
              </w:rPr>
              <w:t>азличных видах деятельности;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12.01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19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Театр оперы и балета. Волшебная палочка дирижера.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1.Ориентироваться в музыкально-поэтическом творчестве,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2.Соотносить выразительные и изобразительные интонации, узнавать характерные черты музыкальной речи разных композиторов,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19.01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20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Опера «Руслан и Людмила». Сцены из оперы.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жанров, 2.Размышлять о музыкальных произведениях как способе выражения чувств и мыслей человека, 3.Эмоционально откликаться на искусство, выражая свое отношение к нему в различных видах деятельности;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26.01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21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Какое чудное мгновение. Увертюра. Финал.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 xml:space="preserve">1.Умение сравнивать и объединять общим понятием различные жанры музыки. 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t>2.Знать названия произведений, звучащих на уроке и их авторов. 3.Определять настроение музыки, уметь давать ее характеристику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02.02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22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Проводы зимы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1.Ориентироваться</w:t>
            </w:r>
            <w:r w:rsidRPr="00613CE7">
              <w:rPr>
                <w:rFonts w:ascii="NewtonCSanPin-Regular" w:hAnsi="NewtonCSanPin-Regular" w:cs="NewtonCSanPin-Regular"/>
                <w:color w:val="000000"/>
              </w:rPr>
              <w:t xml:space="preserve"> </w:t>
            </w:r>
            <w:r w:rsidRPr="00613CE7">
              <w:rPr>
                <w:color w:val="000000"/>
              </w:rPr>
              <w:t>в многообразии фольклора России, 2.Сопоставлять различные образцы народной</w:t>
            </w:r>
            <w:r w:rsidRPr="00613CE7">
              <w:rPr>
                <w:rFonts w:ascii="NewtonCSanPin-Regular" w:eastAsia="Calibri" w:hAnsi="NewtonCSanPin-Regular" w:cs="NewtonCSanPin-Regular"/>
                <w:color w:val="000000"/>
                <w:lang w:eastAsia="en-US"/>
              </w:rPr>
              <w:t xml:space="preserve"> </w:t>
            </w:r>
            <w:r w:rsidRPr="00613CE7">
              <w:rPr>
                <w:color w:val="000000"/>
              </w:rPr>
              <w:t>музыки, 3.Ценить отечественные</w:t>
            </w:r>
            <w:r>
              <w:rPr>
                <w:color w:val="000000"/>
              </w:rPr>
              <w:t xml:space="preserve"> народные музыкальные традиции;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09.02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23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Встреча весны.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color w:val="000000"/>
              </w:rPr>
            </w:pPr>
            <w:r w:rsidRPr="00613CE7">
              <w:rPr>
                <w:color w:val="000000"/>
              </w:rPr>
              <w:t>1.Воспринимать музыку различных жанров</w:t>
            </w:r>
            <w:r w:rsidRPr="00613CE7">
              <w:rPr>
                <w:rFonts w:ascii="NewtonCSanPin-Regular" w:hAnsi="NewtonCSanPin-Regular" w:cs="NewtonCSanPin-Regular"/>
                <w:color w:val="000000"/>
              </w:rPr>
              <w:t xml:space="preserve"> 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1D8">
              <w:rPr>
                <w:color w:val="000000"/>
              </w:rPr>
              <w:t>2.</w:t>
            </w:r>
            <w:r w:rsidRPr="00613CE7">
              <w:rPr>
                <w:rFonts w:ascii="NewtonCSanPin-Regular" w:hAnsi="NewtonCSanPin-Regular" w:cs="NewtonCSanPin-Regular"/>
                <w:color w:val="000000"/>
              </w:rPr>
              <w:t>И</w:t>
            </w:r>
            <w:r w:rsidRPr="00613CE7">
              <w:rPr>
                <w:color w:val="000000"/>
              </w:rPr>
              <w:t>сполнять музыкальные произведения разных форм и жанров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3.Ценить отечественные</w:t>
            </w:r>
            <w:r>
              <w:rPr>
                <w:color w:val="000000"/>
              </w:rPr>
              <w:t xml:space="preserve"> народные музыкальные традиции;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16.02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234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  <w:rPr>
                <w:lang w:val="en-US"/>
              </w:rPr>
            </w:pPr>
            <w:r w:rsidRPr="001B07A7">
              <w:rPr>
                <w:lang w:val="en-US"/>
              </w:rPr>
              <w:t>VI</w:t>
            </w:r>
          </w:p>
        </w:tc>
        <w:tc>
          <w:tcPr>
            <w:tcW w:w="2617" w:type="dxa"/>
          </w:tcPr>
          <w:p w:rsidR="00FA31D8" w:rsidRPr="000A0E7A" w:rsidRDefault="00FA31D8" w:rsidP="00FA31D8">
            <w:pPr>
              <w:jc w:val="center"/>
            </w:pPr>
            <w:r w:rsidRPr="001B07A7">
              <w:rPr>
                <w:bCs/>
                <w:i/>
                <w:iCs/>
              </w:rPr>
              <w:t xml:space="preserve">В концертном зале 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sz w:val="28"/>
                <w:szCs w:val="28"/>
              </w:rPr>
            </w:pPr>
            <w:r w:rsidRPr="009555A1">
              <w:rPr>
                <w:sz w:val="28"/>
                <w:szCs w:val="28"/>
              </w:rPr>
              <w:t>7ч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206" w:type="dxa"/>
            <w:gridSpan w:val="6"/>
          </w:tcPr>
          <w:p w:rsidR="00FA31D8" w:rsidRPr="00613CE7" w:rsidRDefault="00FA31D8" w:rsidP="00FA31D8"/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24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 xml:space="preserve">Симфоническая сказка. </w:t>
            </w:r>
            <w:proofErr w:type="spellStart"/>
            <w:r w:rsidRPr="001B07A7">
              <w:rPr>
                <w:u w:val="single"/>
              </w:rPr>
              <w:t>С.Прокофьев</w:t>
            </w:r>
            <w:proofErr w:type="spellEnd"/>
            <w:r w:rsidRPr="001B07A7">
              <w:rPr>
                <w:u w:val="single"/>
              </w:rPr>
              <w:t>. «Петя и волк».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1.Определять виды музыки, сопоставлять музыкальные образы в звучании различных музыкальных инструментов;</w:t>
            </w:r>
            <w:r w:rsidRPr="00613CE7">
              <w:rPr>
                <w:rFonts w:ascii="NewtonCSanPin-Regular" w:hAnsi="NewtonCSanPin-Regular" w:cs="NewtonCSanPin-Regular"/>
                <w:color w:val="000000"/>
              </w:rPr>
              <w:t xml:space="preserve"> </w:t>
            </w:r>
            <w:r w:rsidRPr="00613CE7">
              <w:rPr>
                <w:color w:val="000000"/>
              </w:rPr>
              <w:t>2.Соотносить выразительные и изобразительные интонации, 3.Узнавать характерные черты музыкальной речи разных инструментов.</w:t>
            </w:r>
          </w:p>
        </w:tc>
        <w:tc>
          <w:tcPr>
            <w:tcW w:w="1984" w:type="dxa"/>
            <w:vMerge w:val="restart"/>
          </w:tcPr>
          <w:p w:rsidR="00FA31D8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Pr="00386856" w:rsidRDefault="00FA31D8" w:rsidP="00FA31D8"/>
          <w:p w:rsidR="00FA31D8" w:rsidRDefault="00FA31D8" w:rsidP="00FA31D8"/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импровизации, наблюдение, сравнение,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разучивание песен,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 xml:space="preserve">пение; </w:t>
            </w:r>
          </w:p>
          <w:p w:rsidR="00FA31D8" w:rsidRPr="00777895" w:rsidRDefault="00FA31D8" w:rsidP="00FA3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31D8" w:rsidRPr="00386856" w:rsidRDefault="00FA31D8" w:rsidP="00FA31D8"/>
        </w:tc>
        <w:tc>
          <w:tcPr>
            <w:tcW w:w="1206" w:type="dxa"/>
            <w:gridSpan w:val="6"/>
          </w:tcPr>
          <w:p w:rsidR="00FA31D8" w:rsidRPr="00613CE7" w:rsidRDefault="00652670" w:rsidP="00FA31D8">
            <w:r>
              <w:t>2.03</w:t>
            </w:r>
          </w:p>
        </w:tc>
        <w:tc>
          <w:tcPr>
            <w:tcW w:w="1062" w:type="dxa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25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Картинки с выставки.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1.Размышлять о музыкальных произведениях как способе выражения чувств и мыслей человека, 2.Эмоционально откликаться на искусство, выражая свое отношение к нему в различных видах деяте</w:t>
            </w:r>
            <w:r>
              <w:rPr>
                <w:color w:val="000000"/>
              </w:rPr>
              <w:t>льности;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9.03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26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Урок-концерт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16.03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27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Звучит нестареющий Моцарт.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>1.Соблюдать основные правила урока – как можно общаться с музыкой, не перебивая ее звучания.</w:t>
            </w:r>
          </w:p>
          <w:p w:rsidR="00FA31D8" w:rsidRPr="00613CE7" w:rsidRDefault="00FA31D8" w:rsidP="00FA31D8">
            <w:r w:rsidRPr="00613CE7">
              <w:rPr>
                <w:color w:val="000000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6.04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28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 xml:space="preserve">Симфония </w:t>
            </w:r>
          </w:p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№ 40. Увертюра.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0A0E7A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1.Развитие художественного вкуса и интереса к музыкальному искусству и музыкальной деятельности 2.Умение воспринимать музыку и выражать свое отношен</w:t>
            </w:r>
            <w:r>
              <w:rPr>
                <w:color w:val="000000"/>
              </w:rPr>
              <w:t>ие к музыкальным произведениям;</w:t>
            </w:r>
          </w:p>
        </w:tc>
        <w:tc>
          <w:tcPr>
            <w:tcW w:w="1984" w:type="dxa"/>
            <w:vMerge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13.04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lastRenderedPageBreak/>
              <w:t>29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Волшебный  цветик-</w:t>
            </w:r>
            <w:proofErr w:type="spellStart"/>
            <w:r w:rsidRPr="001B07A7">
              <w:rPr>
                <w:u w:val="single"/>
              </w:rPr>
              <w:t>семицветик</w:t>
            </w:r>
            <w:proofErr w:type="spellEnd"/>
            <w:r w:rsidRPr="001B07A7">
              <w:rPr>
                <w:u w:val="single"/>
              </w:rPr>
              <w:t xml:space="preserve">. </w:t>
            </w:r>
            <w:r w:rsidRPr="001B07A7">
              <w:t xml:space="preserve"> </w:t>
            </w:r>
            <w:r w:rsidRPr="001B07A7">
              <w:rPr>
                <w:u w:val="single"/>
              </w:rPr>
              <w:t>Музыкальные инструменты</w:t>
            </w:r>
            <w:proofErr w:type="gramStart"/>
            <w:r w:rsidRPr="001B07A7">
              <w:rPr>
                <w:u w:val="single"/>
              </w:rPr>
              <w:t>.</w:t>
            </w:r>
            <w:proofErr w:type="gramEnd"/>
            <w:r w:rsidRPr="001B07A7">
              <w:rPr>
                <w:u w:val="single"/>
              </w:rPr>
              <w:t xml:space="preserve"> (</w:t>
            </w:r>
            <w:proofErr w:type="gramStart"/>
            <w:r w:rsidRPr="001B07A7">
              <w:rPr>
                <w:u w:val="single"/>
              </w:rPr>
              <w:t>о</w:t>
            </w:r>
            <w:proofErr w:type="gramEnd"/>
            <w:r w:rsidRPr="001B07A7">
              <w:rPr>
                <w:u w:val="single"/>
              </w:rPr>
              <w:t>рган). И все это – Бах.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r w:rsidRPr="00613CE7">
              <w:t>1.Называть и объяснять основные термины и понятия музыкального искусства;</w:t>
            </w:r>
          </w:p>
          <w:p w:rsidR="00FA31D8" w:rsidRPr="00613CE7" w:rsidRDefault="00FA31D8" w:rsidP="00FA31D8">
            <w:r w:rsidRPr="00613CE7">
              <w:t>2.Расширение  музыкального кругозора и получение общих представлений о музыкальной жизни современного социума;</w:t>
            </w:r>
          </w:p>
          <w:p w:rsidR="00FA31D8" w:rsidRPr="00613CE7" w:rsidRDefault="00FA31D8" w:rsidP="00FA31D8">
            <w:r w:rsidRPr="00613CE7">
              <w:t>3.Формирование отношения к творчеству и искусству как созиданию красоты и пользы;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20.04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30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Все в движении. Попутная песня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1.Определять различные виды музыки (вокальной, инструментальной;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сольной, хоровой, оркестровой);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2.Участвовать в коллективной, ансамблевой и сольной певческой деятельности;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3.Слушать своего собесе</w:t>
            </w:r>
            <w:r>
              <w:rPr>
                <w:color w:val="000000"/>
              </w:rPr>
              <w:t>дника, отстаивать свою позицию.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27.04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  <w:rPr>
                <w:lang w:val="en-US"/>
              </w:rPr>
            </w:pPr>
            <w:r w:rsidRPr="001B07A7">
              <w:rPr>
                <w:lang w:val="en-US"/>
              </w:rPr>
              <w:t>VII</w:t>
            </w:r>
          </w:p>
        </w:tc>
        <w:tc>
          <w:tcPr>
            <w:tcW w:w="2617" w:type="dxa"/>
          </w:tcPr>
          <w:p w:rsidR="00FA31D8" w:rsidRPr="00FA31D8" w:rsidRDefault="00FA31D8" w:rsidP="00FA31D8">
            <w:pPr>
              <w:jc w:val="center"/>
            </w:pPr>
            <w:r w:rsidRPr="001B07A7">
              <w:rPr>
                <w:bCs/>
                <w:i/>
                <w:iCs/>
              </w:rPr>
              <w:t xml:space="preserve">«Чтоб музыкантом быть, так надобно уменье...» </w:t>
            </w:r>
          </w:p>
        </w:tc>
        <w:tc>
          <w:tcPr>
            <w:tcW w:w="1276" w:type="dxa"/>
          </w:tcPr>
          <w:p w:rsidR="00FA31D8" w:rsidRPr="009555A1" w:rsidRDefault="00FA31D8" w:rsidP="00FA31D8">
            <w:pPr>
              <w:rPr>
                <w:sz w:val="28"/>
                <w:szCs w:val="28"/>
              </w:rPr>
            </w:pPr>
            <w:r w:rsidRPr="009555A1">
              <w:rPr>
                <w:sz w:val="28"/>
                <w:szCs w:val="28"/>
              </w:rPr>
              <w:t>4ч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FA31D8" w:rsidP="00FA31D8"/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31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Музыка учит людей понимать друг друга.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</w:t>
            </w:r>
            <w:r w:rsidRPr="00613CE7">
              <w:rPr>
                <w:rFonts w:ascii="NewtonCSanPin-Regular" w:eastAsia="Calibri" w:hAnsi="NewtonCSanPin-Regular" w:cs="NewtonCSanPin-Regular"/>
                <w:color w:val="000000"/>
                <w:lang w:eastAsia="en-US"/>
              </w:rPr>
              <w:t xml:space="preserve"> В</w:t>
            </w:r>
            <w:r w:rsidRPr="00613CE7">
              <w:rPr>
                <w:color w:val="000000"/>
              </w:rPr>
              <w:t>оспринимать музыку различных жанров, 2.Размышлять о музыкальных произведениях как способе выражения чувств и мыслей человека</w:t>
            </w:r>
            <w:r w:rsidRPr="00613CE7">
              <w:t xml:space="preserve"> 3.Формирование представления о роли музыки в жизни человека, в его духовно-нравственном развитии;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4.05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32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Природа и музыка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1.Соотносить выразительные и изобразительные интонации;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 Определять виды музыки, сопоставлять музыкальные образы в звучании различных музыкальных инструментов</w:t>
            </w:r>
          </w:p>
        </w:tc>
        <w:tc>
          <w:tcPr>
            <w:tcW w:w="1984" w:type="dxa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11.05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33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 xml:space="preserve">Печаль моя светла. Мир композитора  (П. Чайковский, </w:t>
            </w:r>
            <w:proofErr w:type="spellStart"/>
            <w:r w:rsidRPr="001B07A7">
              <w:rPr>
                <w:u w:val="single"/>
              </w:rPr>
              <w:t>С.Прокофьев</w:t>
            </w:r>
            <w:proofErr w:type="spellEnd"/>
            <w:r w:rsidRPr="001B07A7">
              <w:rPr>
                <w:u w:val="single"/>
              </w:rPr>
              <w:t>). Могут ли иссякнуть мелодии.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 xml:space="preserve">1.Уметь размышлять о музыке, </w:t>
            </w:r>
            <w:proofErr w:type="gramStart"/>
            <w:r w:rsidRPr="00613CE7">
              <w:rPr>
                <w:color w:val="000000"/>
              </w:rPr>
              <w:t>высказывать собственное отношение</w:t>
            </w:r>
            <w:proofErr w:type="gramEnd"/>
            <w:r w:rsidRPr="00613CE7">
              <w:rPr>
                <w:color w:val="000000"/>
              </w:rPr>
              <w:t xml:space="preserve"> к различным музыкальным явлениям, сочинениям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 xml:space="preserve">2.Создавать собственные исполнительские интерпретации. 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3.Сравнивать музыкальные произведения разных жанров и стилей.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4.Получение эстетического наслаждения от восприятия музыки, от общения с миром искусства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18.05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  <w:tr w:rsidR="00FA31D8" w:rsidRPr="00613CE7" w:rsidTr="00FA31D8">
        <w:trPr>
          <w:trHeight w:val="705"/>
        </w:trPr>
        <w:tc>
          <w:tcPr>
            <w:tcW w:w="610" w:type="dxa"/>
          </w:tcPr>
          <w:p w:rsidR="00FA31D8" w:rsidRPr="001B07A7" w:rsidRDefault="00FA31D8" w:rsidP="00FA31D8">
            <w:pPr>
              <w:jc w:val="center"/>
            </w:pPr>
            <w:r w:rsidRPr="001B07A7">
              <w:t>34</w:t>
            </w:r>
          </w:p>
        </w:tc>
        <w:tc>
          <w:tcPr>
            <w:tcW w:w="2617" w:type="dxa"/>
          </w:tcPr>
          <w:p w:rsidR="00FA31D8" w:rsidRPr="001B07A7" w:rsidRDefault="00FA31D8" w:rsidP="00FA31D8">
            <w:pPr>
              <w:rPr>
                <w:u w:val="single"/>
              </w:rPr>
            </w:pPr>
            <w:r w:rsidRPr="001B07A7">
              <w:rPr>
                <w:u w:val="single"/>
              </w:rPr>
              <w:t>Заключительный урок – концерт.</w:t>
            </w:r>
          </w:p>
        </w:tc>
        <w:tc>
          <w:tcPr>
            <w:tcW w:w="1276" w:type="dxa"/>
          </w:tcPr>
          <w:p w:rsidR="00FA31D8" w:rsidRPr="00613CE7" w:rsidRDefault="00FA31D8" w:rsidP="00FA31D8">
            <w:r w:rsidRPr="00613CE7">
              <w:t>1</w:t>
            </w:r>
          </w:p>
        </w:tc>
        <w:tc>
          <w:tcPr>
            <w:tcW w:w="6662" w:type="dxa"/>
            <w:gridSpan w:val="2"/>
          </w:tcPr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FA31D8" w:rsidRPr="00613CE7" w:rsidRDefault="00FA31D8" w:rsidP="00FA31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3CE7">
              <w:rPr>
                <w:color w:val="000000"/>
              </w:rPr>
              <w:t>2.Исполнять музыкальные произведения разных форм и жанров.</w:t>
            </w:r>
          </w:p>
        </w:tc>
        <w:tc>
          <w:tcPr>
            <w:tcW w:w="1984" w:type="dxa"/>
          </w:tcPr>
          <w:p w:rsidR="00FA31D8" w:rsidRPr="00613CE7" w:rsidRDefault="00FA31D8" w:rsidP="00FA31D8"/>
        </w:tc>
        <w:tc>
          <w:tcPr>
            <w:tcW w:w="1181" w:type="dxa"/>
            <w:gridSpan w:val="5"/>
          </w:tcPr>
          <w:p w:rsidR="00FA31D8" w:rsidRPr="00613CE7" w:rsidRDefault="00652670" w:rsidP="00FA31D8">
            <w:r>
              <w:t>25.05</w:t>
            </w:r>
          </w:p>
        </w:tc>
        <w:tc>
          <w:tcPr>
            <w:tcW w:w="1087" w:type="dxa"/>
            <w:gridSpan w:val="2"/>
          </w:tcPr>
          <w:p w:rsidR="00FA31D8" w:rsidRPr="00613CE7" w:rsidRDefault="00FA31D8" w:rsidP="00FA31D8"/>
        </w:tc>
      </w:tr>
    </w:tbl>
    <w:p w:rsidR="009B094D" w:rsidRDefault="009B094D" w:rsidP="00962E3E"/>
    <w:sectPr w:rsidR="009B094D" w:rsidSect="00203B4D">
      <w:footerReference w:type="default" r:id="rId9"/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F9" w:rsidRDefault="007717F9" w:rsidP="00677AF9">
      <w:r>
        <w:separator/>
      </w:r>
    </w:p>
  </w:endnote>
  <w:endnote w:type="continuationSeparator" w:id="0">
    <w:p w:rsidR="007717F9" w:rsidRDefault="007717F9" w:rsidP="0067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7A" w:rsidRDefault="000A0E7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B00FA">
      <w:rPr>
        <w:noProof/>
      </w:rPr>
      <w:t>4</w:t>
    </w:r>
    <w:r>
      <w:fldChar w:fldCharType="end"/>
    </w:r>
  </w:p>
  <w:p w:rsidR="00677AF9" w:rsidRDefault="00677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F9" w:rsidRDefault="007717F9" w:rsidP="00677AF9">
      <w:r>
        <w:separator/>
      </w:r>
    </w:p>
  </w:footnote>
  <w:footnote w:type="continuationSeparator" w:id="0">
    <w:p w:rsidR="007717F9" w:rsidRDefault="007717F9" w:rsidP="0067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08"/>
    <w:multiLevelType w:val="hybridMultilevel"/>
    <w:tmpl w:val="8ACAEEE4"/>
    <w:lvl w:ilvl="0" w:tplc="76B4608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070A"/>
    <w:multiLevelType w:val="hybridMultilevel"/>
    <w:tmpl w:val="70F845F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94E"/>
    <w:multiLevelType w:val="hybridMultilevel"/>
    <w:tmpl w:val="4DD079BA"/>
    <w:lvl w:ilvl="0" w:tplc="6D8AA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602374F7"/>
    <w:multiLevelType w:val="hybridMultilevel"/>
    <w:tmpl w:val="A8A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03378"/>
    <w:multiLevelType w:val="hybridMultilevel"/>
    <w:tmpl w:val="6CB6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0C4"/>
    <w:multiLevelType w:val="hybridMultilevel"/>
    <w:tmpl w:val="1C9E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17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1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A60"/>
    <w:rsid w:val="00060483"/>
    <w:rsid w:val="000A0E7A"/>
    <w:rsid w:val="001000E1"/>
    <w:rsid w:val="00156328"/>
    <w:rsid w:val="00193D90"/>
    <w:rsid w:val="001B07A7"/>
    <w:rsid w:val="001B084C"/>
    <w:rsid w:val="001B113A"/>
    <w:rsid w:val="001B1B77"/>
    <w:rsid w:val="001F54A8"/>
    <w:rsid w:val="00203B4D"/>
    <w:rsid w:val="00297589"/>
    <w:rsid w:val="002D5263"/>
    <w:rsid w:val="0032655D"/>
    <w:rsid w:val="00333D36"/>
    <w:rsid w:val="00386856"/>
    <w:rsid w:val="00403B32"/>
    <w:rsid w:val="00404901"/>
    <w:rsid w:val="0041237F"/>
    <w:rsid w:val="00415895"/>
    <w:rsid w:val="00490708"/>
    <w:rsid w:val="00510A8E"/>
    <w:rsid w:val="0054267B"/>
    <w:rsid w:val="00560320"/>
    <w:rsid w:val="00566070"/>
    <w:rsid w:val="00576C78"/>
    <w:rsid w:val="00600409"/>
    <w:rsid w:val="00613CE7"/>
    <w:rsid w:val="00652670"/>
    <w:rsid w:val="00677AF9"/>
    <w:rsid w:val="00692E5B"/>
    <w:rsid w:val="006A16EC"/>
    <w:rsid w:val="006E1913"/>
    <w:rsid w:val="006E5AA1"/>
    <w:rsid w:val="00720D3E"/>
    <w:rsid w:val="00746550"/>
    <w:rsid w:val="00764C20"/>
    <w:rsid w:val="007717F9"/>
    <w:rsid w:val="007B00FA"/>
    <w:rsid w:val="007C2E1F"/>
    <w:rsid w:val="00836DE3"/>
    <w:rsid w:val="008412FE"/>
    <w:rsid w:val="00901F9E"/>
    <w:rsid w:val="009555A1"/>
    <w:rsid w:val="00962E3E"/>
    <w:rsid w:val="00971B04"/>
    <w:rsid w:val="009B094D"/>
    <w:rsid w:val="00A66C5C"/>
    <w:rsid w:val="00B8163C"/>
    <w:rsid w:val="00BE723A"/>
    <w:rsid w:val="00C13883"/>
    <w:rsid w:val="00C32F1F"/>
    <w:rsid w:val="00C66E4F"/>
    <w:rsid w:val="00C8597E"/>
    <w:rsid w:val="00D12A60"/>
    <w:rsid w:val="00D34351"/>
    <w:rsid w:val="00DB5A59"/>
    <w:rsid w:val="00E619D5"/>
    <w:rsid w:val="00ED37D2"/>
    <w:rsid w:val="00EF10F6"/>
    <w:rsid w:val="00EF368D"/>
    <w:rsid w:val="00F32050"/>
    <w:rsid w:val="00F433D9"/>
    <w:rsid w:val="00FA31D8"/>
    <w:rsid w:val="00FD7ACE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0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71B0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2E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962E3E"/>
  </w:style>
  <w:style w:type="paragraph" w:customStyle="1" w:styleId="NormalPP">
    <w:name w:val="Normal PP"/>
    <w:basedOn w:val="a"/>
    <w:rsid w:val="00962E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6">
    <w:name w:val="No Spacing"/>
    <w:uiPriority w:val="1"/>
    <w:qFormat/>
    <w:rsid w:val="00692E5B"/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7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7AF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7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7AF9"/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FA31D8"/>
    <w:pPr>
      <w:spacing w:before="75" w:after="150"/>
    </w:pPr>
    <w:rPr>
      <w:rFonts w:ascii="Verdana" w:eastAsia="Calibri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3AA1-8A10-4FD4-98E8-FFE88D2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2020-09-12T09:55:00Z</cp:lastPrinted>
  <dcterms:created xsi:type="dcterms:W3CDTF">2020-08-15T16:04:00Z</dcterms:created>
  <dcterms:modified xsi:type="dcterms:W3CDTF">2021-11-05T07:53:00Z</dcterms:modified>
</cp:coreProperties>
</file>